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6"/>
        <w:tblW w:w="8096" w:type="dxa"/>
        <w:tblInd w:w="124" w:type="dxa"/>
        <w:tblLayout w:type="fixed"/>
        <w:tblLook w:val="04A0" w:firstRow="1" w:lastRow="0" w:firstColumn="1" w:lastColumn="0" w:noHBand="0" w:noVBand="1"/>
      </w:tblPr>
      <w:tblGrid>
        <w:gridCol w:w="8096"/>
      </w:tblGrid>
      <w:tr w:rsidR="005C5DEF" w14:paraId="52B1C825" w14:textId="77777777" w:rsidTr="005C6677">
        <w:trPr>
          <w:trHeight w:val="200"/>
        </w:trPr>
        <w:tc>
          <w:tcPr>
            <w:tcW w:w="8096" w:type="dxa"/>
            <w:tcBorders>
              <w:top w:val="nil"/>
              <w:left w:val="nil"/>
              <w:bottom w:val="nil"/>
              <w:right w:val="nil"/>
            </w:tcBorders>
          </w:tcPr>
          <w:p w14:paraId="1CF3DEA9" w14:textId="77777777" w:rsidR="005C5DEF" w:rsidRDefault="005C5DEF">
            <w:pPr>
              <w:jc w:val="both"/>
            </w:pPr>
          </w:p>
        </w:tc>
      </w:tr>
    </w:tbl>
    <w:p w14:paraId="745A9807" w14:textId="77777777" w:rsidR="00C6221E" w:rsidRPr="00C6221E" w:rsidRDefault="00C6221E" w:rsidP="00C6221E">
      <w:pPr>
        <w:suppressAutoHyphens/>
        <w:overflowPunct/>
        <w:autoSpaceDE/>
        <w:adjustRightInd/>
        <w:spacing w:before="240" w:after="120" w:line="240" w:lineRule="auto"/>
        <w:jc w:val="center"/>
        <w:textAlignment w:val="auto"/>
        <w:rPr>
          <w:lang w:eastAsia="zh-CN"/>
        </w:rPr>
      </w:pPr>
      <w:r w:rsidRPr="00C6221E">
        <w:rPr>
          <w:noProof/>
        </w:rPr>
        <w:drawing>
          <wp:inline distT="0" distB="0" distL="0" distR="0" wp14:anchorId="5EF14CF4" wp14:editId="6A220E0C">
            <wp:extent cx="514350" cy="638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 cy="638175"/>
                    </a:xfrm>
                    <a:prstGeom prst="rect">
                      <a:avLst/>
                    </a:prstGeom>
                    <a:noFill/>
                    <a:ln>
                      <a:noFill/>
                    </a:ln>
                  </pic:spPr>
                </pic:pic>
              </a:graphicData>
            </a:graphic>
          </wp:inline>
        </w:drawing>
      </w:r>
    </w:p>
    <w:p w14:paraId="52874246" w14:textId="77777777" w:rsidR="00C6221E" w:rsidRPr="00C6221E" w:rsidRDefault="00C6221E" w:rsidP="00C6221E">
      <w:pPr>
        <w:tabs>
          <w:tab w:val="left" w:pos="4395"/>
        </w:tabs>
        <w:suppressAutoHyphens/>
        <w:overflowPunct/>
        <w:autoSpaceDE/>
        <w:adjustRightInd/>
        <w:spacing w:after="0" w:line="240" w:lineRule="auto"/>
        <w:ind w:left="-1134"/>
        <w:jc w:val="center"/>
        <w:textAlignment w:val="auto"/>
        <w:rPr>
          <w:b/>
          <w:bCs/>
          <w:sz w:val="32"/>
          <w:szCs w:val="32"/>
          <w:lang w:eastAsia="zh-CN"/>
        </w:rPr>
      </w:pPr>
      <w:r w:rsidRPr="00C6221E">
        <w:rPr>
          <w:b/>
          <w:bCs/>
          <w:sz w:val="32"/>
          <w:szCs w:val="32"/>
          <w:lang w:eastAsia="zh-CN"/>
        </w:rPr>
        <w:t xml:space="preserve">                   СОВЕТ ДЕПУТАТОВ</w:t>
      </w:r>
    </w:p>
    <w:p w14:paraId="2A06497A" w14:textId="77777777" w:rsidR="00C6221E" w:rsidRPr="00C6221E" w:rsidRDefault="00C6221E" w:rsidP="00C6221E">
      <w:pPr>
        <w:tabs>
          <w:tab w:val="left" w:pos="4395"/>
        </w:tabs>
        <w:suppressAutoHyphens/>
        <w:overflowPunct/>
        <w:autoSpaceDE/>
        <w:adjustRightInd/>
        <w:spacing w:after="0" w:line="240" w:lineRule="auto"/>
        <w:ind w:left="-1134"/>
        <w:jc w:val="center"/>
        <w:textAlignment w:val="auto"/>
        <w:rPr>
          <w:b/>
          <w:bCs/>
          <w:sz w:val="32"/>
          <w:szCs w:val="32"/>
          <w:lang w:eastAsia="zh-CN"/>
        </w:rPr>
      </w:pPr>
      <w:r w:rsidRPr="00C6221E">
        <w:rPr>
          <w:b/>
          <w:bCs/>
          <w:sz w:val="32"/>
          <w:szCs w:val="32"/>
          <w:lang w:eastAsia="zh-CN"/>
        </w:rPr>
        <w:t xml:space="preserve">                  ГОРОДСКОГО ОКРУГА ЛЫТКАРИНО</w:t>
      </w:r>
    </w:p>
    <w:p w14:paraId="4E3DA330" w14:textId="77777777" w:rsidR="00C6221E" w:rsidRPr="00C6221E" w:rsidRDefault="00C6221E" w:rsidP="00C6221E">
      <w:pPr>
        <w:tabs>
          <w:tab w:val="left" w:pos="4395"/>
        </w:tabs>
        <w:suppressAutoHyphens/>
        <w:overflowPunct/>
        <w:autoSpaceDE/>
        <w:adjustRightInd/>
        <w:spacing w:after="0" w:line="240" w:lineRule="auto"/>
        <w:jc w:val="center"/>
        <w:textAlignment w:val="auto"/>
        <w:rPr>
          <w:b/>
          <w:sz w:val="34"/>
          <w:szCs w:val="34"/>
          <w:lang w:eastAsia="zh-CN"/>
        </w:rPr>
      </w:pPr>
    </w:p>
    <w:p w14:paraId="2DAA486C" w14:textId="77777777" w:rsidR="00C6221E" w:rsidRPr="00C6221E" w:rsidRDefault="00C6221E" w:rsidP="00C6221E">
      <w:pPr>
        <w:tabs>
          <w:tab w:val="left" w:pos="4395"/>
        </w:tabs>
        <w:suppressAutoHyphens/>
        <w:overflowPunct/>
        <w:autoSpaceDE/>
        <w:adjustRightInd/>
        <w:spacing w:after="0" w:line="240" w:lineRule="auto"/>
        <w:ind w:left="-1134"/>
        <w:jc w:val="center"/>
        <w:textAlignment w:val="auto"/>
        <w:rPr>
          <w:b/>
          <w:color w:val="171717"/>
          <w:sz w:val="34"/>
          <w:szCs w:val="34"/>
          <w:lang w:eastAsia="zh-CN"/>
        </w:rPr>
      </w:pPr>
      <w:r w:rsidRPr="00C6221E">
        <w:rPr>
          <w:b/>
          <w:color w:val="171717"/>
          <w:sz w:val="34"/>
          <w:szCs w:val="34"/>
          <w:lang w:eastAsia="zh-CN"/>
        </w:rPr>
        <w:t xml:space="preserve">                    РЕШЕНИЕ</w:t>
      </w:r>
    </w:p>
    <w:p w14:paraId="78A924DB" w14:textId="77777777" w:rsidR="00C6221E" w:rsidRPr="00C6221E" w:rsidRDefault="00C6221E" w:rsidP="00C6221E">
      <w:pPr>
        <w:tabs>
          <w:tab w:val="left" w:pos="4395"/>
        </w:tabs>
        <w:suppressAutoHyphens/>
        <w:overflowPunct/>
        <w:autoSpaceDE/>
        <w:adjustRightInd/>
        <w:spacing w:after="0" w:line="240" w:lineRule="auto"/>
        <w:ind w:left="-1134"/>
        <w:jc w:val="center"/>
        <w:textAlignment w:val="auto"/>
        <w:rPr>
          <w:color w:val="171717"/>
          <w:sz w:val="4"/>
          <w:szCs w:val="4"/>
          <w:u w:val="single"/>
          <w:lang w:eastAsia="zh-CN"/>
        </w:rPr>
      </w:pPr>
    </w:p>
    <w:p w14:paraId="0BF7ECA8" w14:textId="1D73BDF5" w:rsidR="00C6221E" w:rsidRPr="00C6221E" w:rsidRDefault="00C6221E" w:rsidP="00C6221E">
      <w:pPr>
        <w:suppressAutoHyphens/>
        <w:overflowPunct/>
        <w:autoSpaceDE/>
        <w:adjustRightInd/>
        <w:spacing w:after="0" w:line="240" w:lineRule="auto"/>
        <w:ind w:left="-1134" w:firstLine="1560"/>
        <w:jc w:val="center"/>
        <w:textAlignment w:val="auto"/>
        <w:rPr>
          <w:szCs w:val="28"/>
          <w:u w:val="single"/>
          <w:lang w:eastAsia="zh-CN"/>
        </w:rPr>
      </w:pPr>
      <w:r w:rsidRPr="00C6221E">
        <w:rPr>
          <w:szCs w:val="28"/>
          <w:u w:val="single"/>
          <w:lang w:eastAsia="zh-CN"/>
        </w:rPr>
        <w:t xml:space="preserve"> 23.09.2025 № </w:t>
      </w:r>
      <w:r>
        <w:rPr>
          <w:szCs w:val="28"/>
          <w:u w:val="single"/>
          <w:lang w:eastAsia="zh-CN"/>
        </w:rPr>
        <w:t>7</w:t>
      </w:r>
      <w:r w:rsidRPr="00C6221E">
        <w:rPr>
          <w:szCs w:val="28"/>
          <w:u w:val="single"/>
          <w:lang w:eastAsia="zh-CN"/>
        </w:rPr>
        <w:t>/1</w:t>
      </w:r>
    </w:p>
    <w:p w14:paraId="413EAFB0" w14:textId="77777777" w:rsidR="00C6221E" w:rsidRPr="00C6221E" w:rsidRDefault="00C6221E" w:rsidP="00C6221E">
      <w:pPr>
        <w:tabs>
          <w:tab w:val="left" w:pos="4395"/>
        </w:tabs>
        <w:suppressAutoHyphens/>
        <w:overflowPunct/>
        <w:autoSpaceDE/>
        <w:adjustRightInd/>
        <w:spacing w:after="0" w:line="240" w:lineRule="auto"/>
        <w:ind w:left="-1134"/>
        <w:jc w:val="center"/>
        <w:textAlignment w:val="auto"/>
        <w:rPr>
          <w:sz w:val="4"/>
          <w:szCs w:val="4"/>
          <w:lang w:eastAsia="zh-CN"/>
        </w:rPr>
      </w:pPr>
    </w:p>
    <w:p w14:paraId="1CE6D7CB" w14:textId="77777777" w:rsidR="00C6221E" w:rsidRPr="00C6221E" w:rsidRDefault="00C6221E" w:rsidP="00C6221E">
      <w:pPr>
        <w:tabs>
          <w:tab w:val="left" w:pos="4395"/>
        </w:tabs>
        <w:suppressAutoHyphens/>
        <w:overflowPunct/>
        <w:autoSpaceDE/>
        <w:adjustRightInd/>
        <w:spacing w:after="0" w:line="240" w:lineRule="auto"/>
        <w:ind w:left="-1134"/>
        <w:jc w:val="center"/>
        <w:textAlignment w:val="auto"/>
        <w:rPr>
          <w:sz w:val="20"/>
          <w:lang w:eastAsia="zh-CN"/>
        </w:rPr>
      </w:pPr>
      <w:r w:rsidRPr="00C6221E">
        <w:rPr>
          <w:sz w:val="20"/>
          <w:lang w:eastAsia="zh-CN"/>
        </w:rPr>
        <w:t xml:space="preserve">                                 </w:t>
      </w:r>
      <w:proofErr w:type="spellStart"/>
      <w:r w:rsidRPr="00C6221E">
        <w:rPr>
          <w:sz w:val="20"/>
          <w:lang w:eastAsia="zh-CN"/>
        </w:rPr>
        <w:t>г.о</w:t>
      </w:r>
      <w:proofErr w:type="spellEnd"/>
      <w:r w:rsidRPr="00C6221E">
        <w:rPr>
          <w:sz w:val="20"/>
          <w:lang w:eastAsia="zh-CN"/>
        </w:rPr>
        <w:t>. Лыткарино</w:t>
      </w:r>
    </w:p>
    <w:p w14:paraId="425A3F5D" w14:textId="77777777" w:rsidR="00827AA4" w:rsidRDefault="00827AA4" w:rsidP="00827AA4"/>
    <w:p w14:paraId="17763A97" w14:textId="77777777" w:rsidR="00082400" w:rsidRDefault="00082400" w:rsidP="00082400">
      <w:pPr>
        <w:spacing w:after="0"/>
      </w:pPr>
    </w:p>
    <w:p w14:paraId="691E15F9" w14:textId="48A25A7D" w:rsidR="00827AA4" w:rsidRDefault="00827AA4" w:rsidP="00082400">
      <w:pPr>
        <w:spacing w:after="0"/>
      </w:pPr>
      <w:r>
        <w:t>Об утверждении Регламента Совета депутатов</w:t>
      </w:r>
    </w:p>
    <w:p w14:paraId="423DEC31" w14:textId="77777777" w:rsidR="00827AA4" w:rsidRDefault="00827AA4" w:rsidP="00082400">
      <w:pPr>
        <w:spacing w:after="0"/>
      </w:pPr>
      <w:r>
        <w:t>городского округа Лыткарино</w:t>
      </w:r>
    </w:p>
    <w:p w14:paraId="5C9ADB81" w14:textId="77777777" w:rsidR="00827AA4" w:rsidRDefault="00827AA4" w:rsidP="00827AA4"/>
    <w:p w14:paraId="3BE3DD8C" w14:textId="2980CAE4" w:rsidR="00827AA4" w:rsidRDefault="00827AA4" w:rsidP="00827AA4">
      <w:pPr>
        <w:shd w:val="clear" w:color="auto" w:fill="FFFFFF"/>
        <w:overflowPunct/>
        <w:autoSpaceDE/>
        <w:autoSpaceDN/>
        <w:adjustRightInd/>
        <w:spacing w:line="345" w:lineRule="atLeast"/>
        <w:ind w:firstLine="709"/>
        <w:jc w:val="both"/>
        <w:textAlignment w:val="auto"/>
      </w:pPr>
      <w:r w:rsidRPr="00827AA4">
        <w:rPr>
          <w:szCs w:val="28"/>
        </w:rPr>
        <w:t xml:space="preserve">В соответствии с Федеральным законом от </w:t>
      </w:r>
      <w:hyperlink r:id="rId7" w:history="1">
        <w:r w:rsidRPr="00827AA4">
          <w:rPr>
            <w:szCs w:val="28"/>
          </w:rPr>
          <w:t>20.03.2025 N 33-ФЗ "Об общих принципах организации местного самоуправления в единой системе публичной власти</w:t>
        </w:r>
      </w:hyperlink>
      <w:r>
        <w:t>, Уставом городского округа Лыткарино</w:t>
      </w:r>
      <w:r w:rsidR="00082400">
        <w:t xml:space="preserve"> Московской области</w:t>
      </w:r>
      <w:r>
        <w:t>, Совет депутатов городского округа Лыткарино</w:t>
      </w:r>
    </w:p>
    <w:p w14:paraId="53FFE33A" w14:textId="77777777" w:rsidR="00082400" w:rsidRDefault="00082400" w:rsidP="00082400">
      <w:pPr>
        <w:shd w:val="clear" w:color="auto" w:fill="FFFFFF"/>
        <w:overflowPunct/>
        <w:autoSpaceDE/>
        <w:autoSpaceDN/>
        <w:adjustRightInd/>
        <w:spacing w:after="0" w:line="345" w:lineRule="atLeast"/>
        <w:ind w:firstLine="709"/>
        <w:jc w:val="both"/>
        <w:textAlignment w:val="auto"/>
      </w:pPr>
    </w:p>
    <w:p w14:paraId="2FB71D1A" w14:textId="77777777" w:rsidR="00827AA4" w:rsidRDefault="00827AA4" w:rsidP="00827AA4">
      <w:pPr>
        <w:jc w:val="center"/>
      </w:pPr>
      <w:r>
        <w:t>РЕШИЛ:</w:t>
      </w:r>
    </w:p>
    <w:p w14:paraId="74CDF093" w14:textId="77777777" w:rsidR="00385FB8" w:rsidRDefault="00385FB8" w:rsidP="00385FB8">
      <w:pPr>
        <w:spacing w:after="0"/>
        <w:jc w:val="center"/>
      </w:pPr>
    </w:p>
    <w:p w14:paraId="1EE42EBC" w14:textId="77777777" w:rsidR="00827AA4" w:rsidRDefault="00827AA4" w:rsidP="00827AA4">
      <w:pPr>
        <w:numPr>
          <w:ilvl w:val="0"/>
          <w:numId w:val="2"/>
        </w:numPr>
        <w:ind w:firstLineChars="300" w:firstLine="840"/>
        <w:jc w:val="both"/>
      </w:pPr>
      <w:r>
        <w:t>Утвердить Регламент Совета депутатов городского округа Лыткарино (прилагается).</w:t>
      </w:r>
    </w:p>
    <w:p w14:paraId="32E1B64B" w14:textId="3E01274F" w:rsidR="00827AA4" w:rsidRDefault="00827AA4" w:rsidP="00827AA4">
      <w:pPr>
        <w:pStyle w:val="a7"/>
        <w:numPr>
          <w:ilvl w:val="0"/>
          <w:numId w:val="2"/>
        </w:numPr>
        <w:ind w:left="0" w:firstLine="709"/>
        <w:jc w:val="both"/>
      </w:pPr>
      <w:r>
        <w:t>Признать утратившим силу решение Совета депутатов городского округа Лыткарино от 01.10.2020 № 8/2 «Об утверждении Регламента Совета депутатов городского округа Лыткарино»</w:t>
      </w:r>
    </w:p>
    <w:p w14:paraId="181B267A" w14:textId="77777777" w:rsidR="00827AA4" w:rsidRDefault="00827AA4" w:rsidP="00827AA4">
      <w:pPr>
        <w:jc w:val="both"/>
      </w:pPr>
    </w:p>
    <w:p w14:paraId="649FD7E1" w14:textId="77777777" w:rsidR="00827AA4" w:rsidRDefault="00827AA4" w:rsidP="00827AA4">
      <w:pPr>
        <w:spacing w:after="0"/>
        <w:jc w:val="both"/>
      </w:pPr>
    </w:p>
    <w:p w14:paraId="6329D077" w14:textId="77777777" w:rsidR="00827AA4" w:rsidRDefault="00827AA4" w:rsidP="00827AA4">
      <w:pPr>
        <w:spacing w:after="0"/>
      </w:pPr>
      <w:r>
        <w:t>Председатель Совета депутатов</w:t>
      </w:r>
    </w:p>
    <w:p w14:paraId="191928E2" w14:textId="61C019A0" w:rsidR="00827AA4" w:rsidRDefault="00827AA4" w:rsidP="00385FB8">
      <w:pPr>
        <w:tabs>
          <w:tab w:val="left" w:pos="5200"/>
        </w:tabs>
        <w:spacing w:line="240" w:lineRule="auto"/>
        <w:ind w:rightChars="140" w:right="392"/>
        <w:rPr>
          <w:color w:val="000000"/>
        </w:rPr>
      </w:pPr>
      <w:r>
        <w:t xml:space="preserve">городского округа Лыткарино                                                </w:t>
      </w:r>
      <w:r w:rsidR="00385FB8">
        <w:t xml:space="preserve">        </w:t>
      </w:r>
      <w:r>
        <w:t xml:space="preserve">  </w:t>
      </w:r>
      <w:r w:rsidR="00385FB8">
        <w:t>Ю.Н. Егоров</w:t>
      </w:r>
    </w:p>
    <w:p w14:paraId="064338C4" w14:textId="77777777" w:rsidR="00827AA4" w:rsidRDefault="00827AA4" w:rsidP="00736B8F">
      <w:pPr>
        <w:tabs>
          <w:tab w:val="left" w:pos="5200"/>
        </w:tabs>
        <w:spacing w:line="240" w:lineRule="auto"/>
        <w:ind w:leftChars="1800" w:left="5040" w:rightChars="140" w:right="392"/>
        <w:rPr>
          <w:color w:val="000000"/>
        </w:rPr>
      </w:pPr>
    </w:p>
    <w:p w14:paraId="0B3A66E3" w14:textId="77777777" w:rsidR="00827AA4" w:rsidRDefault="00827AA4" w:rsidP="00736B8F">
      <w:pPr>
        <w:tabs>
          <w:tab w:val="left" w:pos="5200"/>
        </w:tabs>
        <w:spacing w:line="240" w:lineRule="auto"/>
        <w:ind w:leftChars="1800" w:left="5040" w:rightChars="140" w:right="392"/>
        <w:rPr>
          <w:color w:val="000000"/>
        </w:rPr>
      </w:pPr>
    </w:p>
    <w:p w14:paraId="726A40FF" w14:textId="77777777" w:rsidR="00827AA4" w:rsidRDefault="00827AA4" w:rsidP="00736B8F">
      <w:pPr>
        <w:tabs>
          <w:tab w:val="left" w:pos="5200"/>
        </w:tabs>
        <w:spacing w:line="240" w:lineRule="auto"/>
        <w:ind w:leftChars="1800" w:left="5040" w:rightChars="140" w:right="392"/>
        <w:rPr>
          <w:color w:val="000000"/>
        </w:rPr>
      </w:pPr>
    </w:p>
    <w:p w14:paraId="72BD71D3" w14:textId="77777777" w:rsidR="00827AA4" w:rsidRDefault="00827AA4" w:rsidP="00736B8F">
      <w:pPr>
        <w:tabs>
          <w:tab w:val="left" w:pos="5200"/>
        </w:tabs>
        <w:spacing w:line="240" w:lineRule="auto"/>
        <w:ind w:leftChars="1800" w:left="5040" w:rightChars="140" w:right="392"/>
        <w:rPr>
          <w:color w:val="000000"/>
        </w:rPr>
      </w:pPr>
    </w:p>
    <w:p w14:paraId="5ACB5045" w14:textId="77777777" w:rsidR="00827AA4" w:rsidRDefault="00827AA4" w:rsidP="00736B8F">
      <w:pPr>
        <w:tabs>
          <w:tab w:val="left" w:pos="5200"/>
        </w:tabs>
        <w:spacing w:line="240" w:lineRule="auto"/>
        <w:ind w:leftChars="1800" w:left="5040" w:rightChars="140" w:right="392"/>
        <w:rPr>
          <w:color w:val="000000"/>
        </w:rPr>
      </w:pPr>
    </w:p>
    <w:p w14:paraId="7D012363" w14:textId="77777777" w:rsidR="00827AA4" w:rsidRDefault="00827AA4" w:rsidP="00736B8F">
      <w:pPr>
        <w:tabs>
          <w:tab w:val="left" w:pos="5200"/>
        </w:tabs>
        <w:spacing w:line="240" w:lineRule="auto"/>
        <w:ind w:leftChars="1800" w:left="5040" w:rightChars="140" w:right="392"/>
        <w:rPr>
          <w:color w:val="000000"/>
        </w:rPr>
      </w:pPr>
    </w:p>
    <w:p w14:paraId="2FA3FCE3" w14:textId="77777777" w:rsidR="00827AA4" w:rsidRDefault="00827AA4" w:rsidP="00736B8F">
      <w:pPr>
        <w:tabs>
          <w:tab w:val="left" w:pos="5200"/>
        </w:tabs>
        <w:spacing w:line="240" w:lineRule="auto"/>
        <w:ind w:leftChars="1800" w:left="5040" w:rightChars="140" w:right="392"/>
        <w:rPr>
          <w:color w:val="000000"/>
        </w:rPr>
      </w:pPr>
    </w:p>
    <w:p w14:paraId="0958099D" w14:textId="6B87AC91" w:rsidR="005C5DEF" w:rsidRDefault="001A4455" w:rsidP="00762614">
      <w:pPr>
        <w:tabs>
          <w:tab w:val="left" w:pos="5200"/>
        </w:tabs>
        <w:spacing w:after="0" w:line="240" w:lineRule="auto"/>
        <w:ind w:leftChars="1800" w:left="5040" w:rightChars="140" w:right="392"/>
        <w:rPr>
          <w:rFonts w:ascii="Arial" w:hAnsi="Arial" w:cs="Arial"/>
          <w:color w:val="000000"/>
        </w:rPr>
      </w:pPr>
      <w:r>
        <w:rPr>
          <w:color w:val="000000"/>
        </w:rPr>
        <w:t>УТВЕРЖДЕН</w:t>
      </w:r>
    </w:p>
    <w:p w14:paraId="11757B2B" w14:textId="77777777" w:rsidR="005C5DEF" w:rsidRDefault="001A4455" w:rsidP="00762614">
      <w:pPr>
        <w:tabs>
          <w:tab w:val="left" w:pos="5200"/>
        </w:tabs>
        <w:spacing w:after="0" w:line="240" w:lineRule="auto"/>
        <w:ind w:leftChars="1800" w:left="5040" w:rightChars="140" w:right="392"/>
        <w:jc w:val="both"/>
        <w:rPr>
          <w:color w:val="000000"/>
        </w:rPr>
      </w:pPr>
      <w:r>
        <w:rPr>
          <w:color w:val="000000"/>
        </w:rPr>
        <w:t>решением Совета депутатов</w:t>
      </w:r>
    </w:p>
    <w:p w14:paraId="6302DDC3" w14:textId="77777777" w:rsidR="005C5DEF" w:rsidRDefault="001A4455" w:rsidP="00762614">
      <w:pPr>
        <w:spacing w:after="0" w:line="240" w:lineRule="auto"/>
        <w:ind w:leftChars="1800" w:left="5040" w:rightChars="140" w:right="392"/>
        <w:jc w:val="both"/>
        <w:rPr>
          <w:color w:val="000000"/>
        </w:rPr>
      </w:pPr>
      <w:r>
        <w:rPr>
          <w:color w:val="000000"/>
        </w:rPr>
        <w:t>городского округа Лыткарино</w:t>
      </w:r>
    </w:p>
    <w:p w14:paraId="20FE5240" w14:textId="727BA891" w:rsidR="005C5DEF" w:rsidRDefault="001A4455" w:rsidP="00762614">
      <w:pPr>
        <w:spacing w:after="0" w:line="240" w:lineRule="auto"/>
        <w:ind w:leftChars="1800" w:left="5040" w:rightChars="140" w:right="392"/>
        <w:jc w:val="both"/>
        <w:rPr>
          <w:rFonts w:ascii="Arial" w:hAnsi="Arial" w:cs="Arial"/>
          <w:color w:val="000000"/>
        </w:rPr>
      </w:pPr>
      <w:r>
        <w:rPr>
          <w:color w:val="000000"/>
        </w:rPr>
        <w:t>от</w:t>
      </w:r>
      <w:r w:rsidR="00762614">
        <w:rPr>
          <w:color w:val="000000"/>
        </w:rPr>
        <w:t xml:space="preserve"> 23.09.2025 </w:t>
      </w:r>
      <w:r>
        <w:rPr>
          <w:color w:val="000000"/>
        </w:rPr>
        <w:t xml:space="preserve">№ </w:t>
      </w:r>
      <w:r w:rsidR="00762614">
        <w:rPr>
          <w:color w:val="000000"/>
        </w:rPr>
        <w:t>7/1</w:t>
      </w:r>
    </w:p>
    <w:p w14:paraId="57A61A92" w14:textId="77777777" w:rsidR="005C5DEF" w:rsidRDefault="005C5DEF">
      <w:pPr>
        <w:jc w:val="center"/>
        <w:rPr>
          <w:color w:val="000000"/>
        </w:rPr>
      </w:pPr>
    </w:p>
    <w:p w14:paraId="1A562B28" w14:textId="77777777" w:rsidR="005C5DEF" w:rsidRDefault="005C5DEF">
      <w:pPr>
        <w:jc w:val="right"/>
        <w:rPr>
          <w:color w:val="000000"/>
          <w:u w:val="single"/>
        </w:rPr>
      </w:pPr>
    </w:p>
    <w:p w14:paraId="76C26862" w14:textId="77777777" w:rsidR="005C5DEF" w:rsidRDefault="005C5DEF">
      <w:pPr>
        <w:jc w:val="right"/>
        <w:rPr>
          <w:color w:val="000000"/>
          <w:u w:val="single"/>
        </w:rPr>
      </w:pPr>
    </w:p>
    <w:p w14:paraId="1B2B630D" w14:textId="77777777" w:rsidR="005C5DEF" w:rsidRDefault="005C5DEF">
      <w:pPr>
        <w:jc w:val="right"/>
        <w:rPr>
          <w:b/>
          <w:color w:val="000000"/>
        </w:rPr>
      </w:pPr>
    </w:p>
    <w:p w14:paraId="6A83AF7B" w14:textId="77777777" w:rsidR="005C5DEF" w:rsidRDefault="005C5DEF">
      <w:pPr>
        <w:jc w:val="both"/>
        <w:rPr>
          <w:b/>
          <w:color w:val="000000"/>
          <w:sz w:val="40"/>
          <w:szCs w:val="40"/>
        </w:rPr>
      </w:pPr>
    </w:p>
    <w:p w14:paraId="58EFDFA4" w14:textId="77777777" w:rsidR="005C5DEF" w:rsidRDefault="005C5DEF">
      <w:pPr>
        <w:jc w:val="both"/>
        <w:rPr>
          <w:b/>
          <w:color w:val="000000"/>
          <w:sz w:val="40"/>
          <w:szCs w:val="40"/>
        </w:rPr>
      </w:pPr>
    </w:p>
    <w:p w14:paraId="05638E3E" w14:textId="77777777" w:rsidR="005C5DEF" w:rsidRDefault="001A4455">
      <w:pPr>
        <w:pStyle w:val="1"/>
        <w:rPr>
          <w:color w:val="000000"/>
          <w:sz w:val="48"/>
          <w:szCs w:val="48"/>
        </w:rPr>
      </w:pPr>
      <w:r>
        <w:rPr>
          <w:color w:val="000000"/>
          <w:sz w:val="48"/>
          <w:szCs w:val="48"/>
        </w:rPr>
        <w:t>РЕГЛАМЕНТ</w:t>
      </w:r>
    </w:p>
    <w:p w14:paraId="57549712" w14:textId="77777777" w:rsidR="005C5DEF" w:rsidRDefault="001A4455">
      <w:pPr>
        <w:pStyle w:val="2"/>
        <w:rPr>
          <w:color w:val="000000"/>
          <w:sz w:val="48"/>
          <w:szCs w:val="48"/>
        </w:rPr>
      </w:pPr>
      <w:r>
        <w:rPr>
          <w:color w:val="000000"/>
          <w:sz w:val="48"/>
          <w:szCs w:val="48"/>
        </w:rPr>
        <w:t>СОВЕТА ДЕПУТАТОВ</w:t>
      </w:r>
    </w:p>
    <w:p w14:paraId="6334705E" w14:textId="77777777" w:rsidR="005C5DEF" w:rsidRDefault="001A4455">
      <w:pPr>
        <w:pStyle w:val="3"/>
        <w:rPr>
          <w:color w:val="000000"/>
          <w:sz w:val="40"/>
          <w:szCs w:val="40"/>
        </w:rPr>
      </w:pPr>
      <w:r>
        <w:rPr>
          <w:color w:val="000000"/>
          <w:szCs w:val="48"/>
        </w:rPr>
        <w:t>ГОРОДСКОГО ОКРУГА ЛЫТКАРИНО</w:t>
      </w:r>
    </w:p>
    <w:p w14:paraId="6DC7B663" w14:textId="77777777" w:rsidR="005C5DEF" w:rsidRDefault="005C5DEF">
      <w:pPr>
        <w:tabs>
          <w:tab w:val="left" w:pos="0"/>
        </w:tabs>
        <w:jc w:val="center"/>
        <w:rPr>
          <w:b/>
          <w:color w:val="000000"/>
          <w:sz w:val="40"/>
          <w:szCs w:val="40"/>
        </w:rPr>
      </w:pPr>
    </w:p>
    <w:p w14:paraId="21ACF7EA" w14:textId="77777777" w:rsidR="005C5DEF" w:rsidRDefault="005C5DEF">
      <w:pPr>
        <w:tabs>
          <w:tab w:val="left" w:pos="0"/>
        </w:tabs>
        <w:jc w:val="center"/>
        <w:rPr>
          <w:b/>
          <w:color w:val="000000"/>
          <w:sz w:val="40"/>
          <w:szCs w:val="40"/>
        </w:rPr>
      </w:pPr>
    </w:p>
    <w:p w14:paraId="03AFA0E8" w14:textId="77777777" w:rsidR="005C5DEF" w:rsidRDefault="005C5DEF">
      <w:pPr>
        <w:tabs>
          <w:tab w:val="left" w:pos="0"/>
        </w:tabs>
        <w:jc w:val="center"/>
        <w:rPr>
          <w:b/>
          <w:color w:val="000000"/>
          <w:sz w:val="40"/>
          <w:szCs w:val="40"/>
        </w:rPr>
      </w:pPr>
    </w:p>
    <w:p w14:paraId="03BC900B" w14:textId="77777777" w:rsidR="005C5DEF" w:rsidRDefault="005C5DEF">
      <w:pPr>
        <w:tabs>
          <w:tab w:val="left" w:pos="0"/>
        </w:tabs>
        <w:jc w:val="center"/>
        <w:rPr>
          <w:color w:val="000000"/>
          <w:sz w:val="40"/>
          <w:szCs w:val="40"/>
        </w:rPr>
      </w:pPr>
    </w:p>
    <w:p w14:paraId="73EEAC77" w14:textId="77777777" w:rsidR="005C5DEF" w:rsidRDefault="005C5DEF">
      <w:pPr>
        <w:tabs>
          <w:tab w:val="left" w:pos="0"/>
        </w:tabs>
        <w:jc w:val="center"/>
        <w:rPr>
          <w:color w:val="000000"/>
          <w:sz w:val="40"/>
          <w:szCs w:val="40"/>
        </w:rPr>
      </w:pPr>
    </w:p>
    <w:p w14:paraId="265B5375" w14:textId="77777777" w:rsidR="005C5DEF" w:rsidRDefault="005C5DEF">
      <w:pPr>
        <w:tabs>
          <w:tab w:val="left" w:pos="0"/>
        </w:tabs>
        <w:jc w:val="center"/>
        <w:rPr>
          <w:color w:val="000000"/>
          <w:sz w:val="40"/>
          <w:szCs w:val="40"/>
        </w:rPr>
      </w:pPr>
    </w:p>
    <w:p w14:paraId="189D7DA8" w14:textId="77777777" w:rsidR="005C5DEF" w:rsidRDefault="005C5DEF">
      <w:pPr>
        <w:tabs>
          <w:tab w:val="left" w:pos="0"/>
        </w:tabs>
        <w:jc w:val="center"/>
        <w:rPr>
          <w:color w:val="000000"/>
          <w:sz w:val="40"/>
          <w:szCs w:val="40"/>
        </w:rPr>
      </w:pPr>
    </w:p>
    <w:p w14:paraId="2076724E" w14:textId="77777777" w:rsidR="00762614" w:rsidRDefault="00762614">
      <w:pPr>
        <w:tabs>
          <w:tab w:val="left" w:pos="0"/>
        </w:tabs>
        <w:jc w:val="center"/>
        <w:rPr>
          <w:color w:val="000000"/>
          <w:sz w:val="40"/>
          <w:szCs w:val="40"/>
        </w:rPr>
      </w:pPr>
    </w:p>
    <w:p w14:paraId="0F36D27D" w14:textId="77777777" w:rsidR="00762614" w:rsidRDefault="00762614">
      <w:pPr>
        <w:tabs>
          <w:tab w:val="left" w:pos="0"/>
        </w:tabs>
        <w:jc w:val="center"/>
        <w:rPr>
          <w:color w:val="000000"/>
          <w:sz w:val="40"/>
          <w:szCs w:val="40"/>
        </w:rPr>
      </w:pPr>
    </w:p>
    <w:p w14:paraId="3DD25B7B" w14:textId="77777777" w:rsidR="00827AA4" w:rsidRDefault="00827AA4">
      <w:pPr>
        <w:tabs>
          <w:tab w:val="left" w:pos="0"/>
        </w:tabs>
        <w:jc w:val="center"/>
        <w:rPr>
          <w:color w:val="000000"/>
          <w:sz w:val="40"/>
          <w:szCs w:val="40"/>
        </w:rPr>
      </w:pPr>
    </w:p>
    <w:p w14:paraId="53BDA16C" w14:textId="77777777" w:rsidR="00827AA4" w:rsidRDefault="00827AA4">
      <w:pPr>
        <w:tabs>
          <w:tab w:val="left" w:pos="0"/>
        </w:tabs>
        <w:jc w:val="center"/>
        <w:rPr>
          <w:color w:val="000000"/>
          <w:sz w:val="40"/>
          <w:szCs w:val="40"/>
        </w:rPr>
      </w:pPr>
    </w:p>
    <w:p w14:paraId="6CEA5AD0" w14:textId="00F5D0B1" w:rsidR="005C5DEF" w:rsidRDefault="005C5DEF">
      <w:pPr>
        <w:tabs>
          <w:tab w:val="left" w:pos="0"/>
        </w:tabs>
        <w:jc w:val="center"/>
        <w:rPr>
          <w:color w:val="000000"/>
          <w:sz w:val="40"/>
          <w:szCs w:val="40"/>
        </w:rPr>
      </w:pPr>
    </w:p>
    <w:p w14:paraId="413C26D2" w14:textId="77777777" w:rsidR="005C6677" w:rsidRDefault="005C6677">
      <w:pPr>
        <w:tabs>
          <w:tab w:val="left" w:pos="0"/>
        </w:tabs>
        <w:jc w:val="center"/>
        <w:rPr>
          <w:color w:val="000000"/>
          <w:sz w:val="40"/>
          <w:szCs w:val="40"/>
        </w:rPr>
      </w:pPr>
    </w:p>
    <w:p w14:paraId="75AAD405" w14:textId="77777777" w:rsidR="005C5DEF" w:rsidRDefault="001A4455">
      <w:pPr>
        <w:tabs>
          <w:tab w:val="left" w:pos="0"/>
        </w:tabs>
        <w:jc w:val="center"/>
        <w:rPr>
          <w:b/>
          <w:bCs/>
          <w:color w:val="000000"/>
          <w:szCs w:val="28"/>
        </w:rPr>
      </w:pPr>
      <w:r>
        <w:rPr>
          <w:b/>
          <w:bCs/>
          <w:color w:val="000000"/>
          <w:szCs w:val="28"/>
        </w:rPr>
        <w:t>СОДЕРЖАНИЕ</w:t>
      </w:r>
    </w:p>
    <w:p w14:paraId="3594CAC3" w14:textId="77777777" w:rsidR="005C5DEF" w:rsidRDefault="005C5DEF">
      <w:pPr>
        <w:pStyle w:val="a5"/>
        <w:jc w:val="center"/>
        <w:rPr>
          <w:color w:val="000000"/>
        </w:rPr>
      </w:pPr>
    </w:p>
    <w:p w14:paraId="283379ED" w14:textId="77777777" w:rsidR="005C5DEF" w:rsidRDefault="001A4455">
      <w:pPr>
        <w:pStyle w:val="a5"/>
        <w:ind w:firstLine="0"/>
        <w:rPr>
          <w:color w:val="000000"/>
          <w:sz w:val="28"/>
          <w:szCs w:val="28"/>
        </w:rPr>
      </w:pPr>
      <w:r>
        <w:rPr>
          <w:color w:val="000000"/>
          <w:sz w:val="28"/>
          <w:szCs w:val="28"/>
        </w:rPr>
        <w:t>Глава 1. ОБЩИЕ ПОЛОЖЕНИЯ</w:t>
      </w:r>
    </w:p>
    <w:p w14:paraId="59D93FD4" w14:textId="77777777" w:rsidR="005C5DEF" w:rsidRDefault="001A4455">
      <w:pPr>
        <w:pStyle w:val="a5"/>
        <w:ind w:firstLine="0"/>
        <w:jc w:val="left"/>
        <w:rPr>
          <w:color w:val="000000"/>
          <w:sz w:val="28"/>
          <w:szCs w:val="28"/>
        </w:rPr>
      </w:pPr>
      <w:r>
        <w:rPr>
          <w:color w:val="000000"/>
          <w:sz w:val="28"/>
          <w:szCs w:val="28"/>
        </w:rPr>
        <w:tab/>
        <w:t xml:space="preserve">Статья 1. Основы деятельности Совета депутатов </w:t>
      </w:r>
    </w:p>
    <w:p w14:paraId="7E7293D5" w14:textId="77777777" w:rsidR="005C5DEF" w:rsidRDefault="001A4455">
      <w:pPr>
        <w:pStyle w:val="a5"/>
        <w:ind w:firstLine="0"/>
        <w:jc w:val="left"/>
        <w:rPr>
          <w:color w:val="000000"/>
          <w:sz w:val="28"/>
          <w:szCs w:val="28"/>
        </w:rPr>
      </w:pPr>
      <w:r>
        <w:rPr>
          <w:color w:val="000000"/>
          <w:sz w:val="28"/>
          <w:szCs w:val="28"/>
        </w:rPr>
        <w:tab/>
        <w:t>Статья 2. Отношения, регулируемые настоящим Регламентом</w:t>
      </w:r>
    </w:p>
    <w:p w14:paraId="330376BC" w14:textId="46D91283" w:rsidR="005C5DEF" w:rsidRDefault="001A4455">
      <w:pPr>
        <w:pStyle w:val="a5"/>
        <w:ind w:firstLine="0"/>
        <w:jc w:val="left"/>
        <w:rPr>
          <w:color w:val="000000"/>
          <w:sz w:val="28"/>
          <w:szCs w:val="28"/>
        </w:rPr>
      </w:pPr>
      <w:r>
        <w:rPr>
          <w:color w:val="000000"/>
          <w:sz w:val="28"/>
          <w:szCs w:val="28"/>
        </w:rPr>
        <w:t>Глава 2. СТРУКТУРА СОВЕТА ДЕПУТАТОВ</w:t>
      </w:r>
    </w:p>
    <w:p w14:paraId="26EECD49" w14:textId="77777777" w:rsidR="005C5DEF" w:rsidRDefault="001A4455">
      <w:pPr>
        <w:pStyle w:val="a5"/>
        <w:ind w:firstLine="0"/>
        <w:jc w:val="left"/>
        <w:rPr>
          <w:color w:val="000000"/>
          <w:sz w:val="28"/>
          <w:szCs w:val="28"/>
        </w:rPr>
      </w:pPr>
      <w:r>
        <w:rPr>
          <w:color w:val="000000"/>
          <w:sz w:val="28"/>
          <w:szCs w:val="28"/>
        </w:rPr>
        <w:tab/>
        <w:t>Статья 3. Структура Совета депутатов</w:t>
      </w:r>
    </w:p>
    <w:p w14:paraId="32462BD5" w14:textId="77777777" w:rsidR="005C5DEF" w:rsidRDefault="001A4455">
      <w:pPr>
        <w:pStyle w:val="a5"/>
        <w:ind w:firstLine="0"/>
        <w:jc w:val="left"/>
        <w:rPr>
          <w:color w:val="000000"/>
          <w:sz w:val="28"/>
          <w:szCs w:val="28"/>
        </w:rPr>
      </w:pPr>
      <w:r>
        <w:rPr>
          <w:color w:val="000000"/>
          <w:sz w:val="28"/>
          <w:szCs w:val="28"/>
        </w:rPr>
        <w:tab/>
        <w:t>Статья 4. Председатель Совета депутатов</w:t>
      </w:r>
    </w:p>
    <w:p w14:paraId="490C5AB4" w14:textId="77777777" w:rsidR="005C5DEF" w:rsidRDefault="001A4455">
      <w:pPr>
        <w:pStyle w:val="a5"/>
        <w:ind w:firstLineChars="285" w:firstLine="798"/>
        <w:rPr>
          <w:color w:val="000000"/>
          <w:sz w:val="28"/>
          <w:szCs w:val="28"/>
        </w:rPr>
      </w:pPr>
      <w:r>
        <w:rPr>
          <w:color w:val="000000"/>
          <w:sz w:val="28"/>
          <w:szCs w:val="28"/>
        </w:rPr>
        <w:t>Статья 5. Заместители председателя Совета депутатов</w:t>
      </w:r>
    </w:p>
    <w:p w14:paraId="7A007A70" w14:textId="388D10A7" w:rsidR="005C5DEF" w:rsidRDefault="001A4455">
      <w:pPr>
        <w:pStyle w:val="a5"/>
        <w:ind w:firstLineChars="285" w:firstLine="798"/>
        <w:rPr>
          <w:color w:val="000000"/>
          <w:sz w:val="28"/>
          <w:szCs w:val="28"/>
        </w:rPr>
      </w:pPr>
      <w:r>
        <w:rPr>
          <w:color w:val="000000"/>
          <w:sz w:val="28"/>
          <w:szCs w:val="28"/>
        </w:rPr>
        <w:t>Статья 6. Порядок избрания председателя Совета депутатов и заместителей председателя Совета депутатов</w:t>
      </w:r>
    </w:p>
    <w:p w14:paraId="7F660CBA" w14:textId="77777777" w:rsidR="005C5DEF" w:rsidRDefault="001A4455">
      <w:pPr>
        <w:pStyle w:val="a5"/>
        <w:ind w:firstLineChars="285" w:firstLine="798"/>
        <w:rPr>
          <w:color w:val="000000"/>
          <w:sz w:val="28"/>
          <w:szCs w:val="28"/>
        </w:rPr>
      </w:pPr>
      <w:r>
        <w:rPr>
          <w:color w:val="000000"/>
          <w:sz w:val="28"/>
          <w:szCs w:val="28"/>
        </w:rPr>
        <w:t>Статья 7. Порядок отзыва председателя Совета депутатов и заместителей председателя Совета депутатов</w:t>
      </w:r>
    </w:p>
    <w:p w14:paraId="09032719" w14:textId="77777777" w:rsidR="005C5DEF" w:rsidRDefault="001A4455">
      <w:pPr>
        <w:pStyle w:val="a5"/>
        <w:ind w:firstLineChars="285" w:firstLine="798"/>
        <w:jc w:val="left"/>
        <w:rPr>
          <w:color w:val="000000"/>
          <w:sz w:val="28"/>
          <w:szCs w:val="28"/>
        </w:rPr>
      </w:pPr>
      <w:r>
        <w:rPr>
          <w:color w:val="000000"/>
          <w:sz w:val="28"/>
          <w:szCs w:val="28"/>
        </w:rPr>
        <w:t>Статья 8. Порядок досрочного прекращения полномочий председателя Совета депутатов и заместителей председателя Совета депутатов</w:t>
      </w:r>
    </w:p>
    <w:p w14:paraId="58FF905F" w14:textId="77777777" w:rsidR="005C5DEF" w:rsidRDefault="001A4455">
      <w:pPr>
        <w:pStyle w:val="a5"/>
        <w:tabs>
          <w:tab w:val="left" w:pos="540"/>
        </w:tabs>
        <w:ind w:hanging="15"/>
        <w:jc w:val="left"/>
        <w:rPr>
          <w:b/>
          <w:bCs/>
          <w:color w:val="000000"/>
          <w:sz w:val="28"/>
          <w:szCs w:val="28"/>
        </w:rPr>
      </w:pPr>
      <w:r>
        <w:rPr>
          <w:color w:val="000000"/>
          <w:sz w:val="28"/>
          <w:szCs w:val="28"/>
        </w:rPr>
        <w:tab/>
      </w:r>
      <w:r>
        <w:rPr>
          <w:color w:val="000000"/>
          <w:sz w:val="28"/>
          <w:szCs w:val="28"/>
        </w:rPr>
        <w:tab/>
      </w:r>
      <w:r>
        <w:rPr>
          <w:color w:val="000000"/>
          <w:sz w:val="28"/>
          <w:szCs w:val="28"/>
        </w:rPr>
        <w:tab/>
        <w:t>Статья 9. Постоянные комиссии Совета депутатов</w:t>
      </w:r>
    </w:p>
    <w:p w14:paraId="5F525F61" w14:textId="77777777" w:rsidR="005C5DEF" w:rsidRDefault="001A4455">
      <w:pPr>
        <w:pStyle w:val="a5"/>
        <w:ind w:hanging="30"/>
        <w:jc w:val="left"/>
        <w:rPr>
          <w:color w:val="000000"/>
          <w:sz w:val="28"/>
          <w:szCs w:val="28"/>
        </w:rPr>
      </w:pPr>
      <w:r>
        <w:rPr>
          <w:b/>
          <w:bCs/>
          <w:color w:val="000000"/>
          <w:sz w:val="28"/>
          <w:szCs w:val="28"/>
        </w:rPr>
        <w:tab/>
      </w:r>
      <w:r>
        <w:rPr>
          <w:b/>
          <w:bCs/>
          <w:color w:val="000000"/>
          <w:sz w:val="28"/>
          <w:szCs w:val="28"/>
        </w:rPr>
        <w:tab/>
      </w:r>
      <w:r>
        <w:rPr>
          <w:color w:val="000000"/>
          <w:sz w:val="28"/>
          <w:szCs w:val="28"/>
        </w:rPr>
        <w:t>Статья 10. Временные органы Совета депутатов</w:t>
      </w:r>
    </w:p>
    <w:p w14:paraId="76220864" w14:textId="77777777" w:rsidR="005C5DEF" w:rsidRDefault="001A4455">
      <w:pPr>
        <w:pStyle w:val="a5"/>
        <w:ind w:hanging="15"/>
        <w:jc w:val="left"/>
        <w:rPr>
          <w:b/>
          <w:bCs/>
          <w:color w:val="000000"/>
          <w:sz w:val="28"/>
          <w:szCs w:val="28"/>
        </w:rPr>
      </w:pPr>
      <w:r>
        <w:rPr>
          <w:color w:val="000000"/>
          <w:sz w:val="28"/>
          <w:szCs w:val="28"/>
        </w:rPr>
        <w:tab/>
      </w:r>
      <w:r>
        <w:rPr>
          <w:color w:val="000000"/>
          <w:sz w:val="28"/>
          <w:szCs w:val="28"/>
        </w:rPr>
        <w:tab/>
        <w:t>Статья 11. Депутатские группы (фракции)</w:t>
      </w:r>
    </w:p>
    <w:p w14:paraId="12A8E3B6" w14:textId="77777777" w:rsidR="005C5DEF" w:rsidRDefault="001A4455">
      <w:pPr>
        <w:pStyle w:val="a5"/>
        <w:ind w:firstLine="15"/>
        <w:jc w:val="left"/>
        <w:rPr>
          <w:color w:val="000000"/>
          <w:sz w:val="28"/>
          <w:szCs w:val="28"/>
        </w:rPr>
      </w:pPr>
      <w:r>
        <w:rPr>
          <w:b/>
          <w:bCs/>
          <w:color w:val="000000"/>
          <w:sz w:val="28"/>
          <w:szCs w:val="28"/>
        </w:rPr>
        <w:tab/>
      </w:r>
      <w:r>
        <w:rPr>
          <w:color w:val="000000"/>
          <w:sz w:val="28"/>
          <w:szCs w:val="28"/>
        </w:rPr>
        <w:t>Статья 12. Депутатские слушания</w:t>
      </w:r>
    </w:p>
    <w:p w14:paraId="7434687F" w14:textId="77777777" w:rsidR="005C5DEF" w:rsidRDefault="001A4455">
      <w:pPr>
        <w:pStyle w:val="a5"/>
        <w:ind w:firstLine="0"/>
        <w:jc w:val="left"/>
        <w:rPr>
          <w:color w:val="000000"/>
          <w:sz w:val="28"/>
          <w:szCs w:val="28"/>
        </w:rPr>
      </w:pPr>
      <w:r>
        <w:rPr>
          <w:color w:val="000000"/>
          <w:sz w:val="28"/>
          <w:szCs w:val="28"/>
        </w:rPr>
        <w:tab/>
        <w:t>Статья 13. Аппарат Совета депутатов</w:t>
      </w:r>
    </w:p>
    <w:p w14:paraId="3DD4802D" w14:textId="16C4B41B" w:rsidR="005C5DEF" w:rsidRDefault="001A4455">
      <w:pPr>
        <w:pStyle w:val="a5"/>
        <w:ind w:firstLine="0"/>
        <w:jc w:val="left"/>
        <w:rPr>
          <w:color w:val="000000"/>
          <w:sz w:val="28"/>
          <w:szCs w:val="28"/>
        </w:rPr>
      </w:pPr>
      <w:r>
        <w:rPr>
          <w:color w:val="000000"/>
          <w:sz w:val="28"/>
          <w:szCs w:val="28"/>
        </w:rPr>
        <w:t>Глава 3. ПОЛНОМОЧИЯ ДЕПУТАТА, ПОРЯДОК ИХ ОСУЩЕСТВЛЕНИЯ</w:t>
      </w:r>
    </w:p>
    <w:p w14:paraId="1C46186A" w14:textId="77777777" w:rsidR="005C5DEF" w:rsidRDefault="001A4455">
      <w:pPr>
        <w:pStyle w:val="a5"/>
        <w:ind w:firstLine="0"/>
        <w:jc w:val="left"/>
        <w:rPr>
          <w:color w:val="000000"/>
          <w:sz w:val="28"/>
          <w:szCs w:val="28"/>
        </w:rPr>
      </w:pPr>
      <w:r>
        <w:rPr>
          <w:color w:val="000000"/>
          <w:sz w:val="28"/>
          <w:szCs w:val="28"/>
        </w:rPr>
        <w:tab/>
        <w:t>Статья 14. Депутат Совета депутатов</w:t>
      </w:r>
    </w:p>
    <w:p w14:paraId="48235AB9" w14:textId="77777777" w:rsidR="005C5DEF" w:rsidRDefault="001A4455">
      <w:pPr>
        <w:pStyle w:val="a5"/>
        <w:ind w:hanging="15"/>
        <w:jc w:val="left"/>
        <w:rPr>
          <w:color w:val="000000"/>
          <w:sz w:val="28"/>
          <w:szCs w:val="28"/>
        </w:rPr>
      </w:pPr>
      <w:r>
        <w:rPr>
          <w:color w:val="000000"/>
          <w:sz w:val="28"/>
          <w:szCs w:val="28"/>
        </w:rPr>
        <w:tab/>
      </w:r>
      <w:r>
        <w:rPr>
          <w:color w:val="000000"/>
          <w:sz w:val="28"/>
          <w:szCs w:val="28"/>
        </w:rPr>
        <w:tab/>
        <w:t>Статья 15. Основы деятельности депутата</w:t>
      </w:r>
    </w:p>
    <w:p w14:paraId="0F5C383D" w14:textId="77777777" w:rsidR="005C5DEF" w:rsidRDefault="001A4455">
      <w:pPr>
        <w:pStyle w:val="a5"/>
        <w:ind w:firstLine="0"/>
        <w:jc w:val="left"/>
        <w:rPr>
          <w:color w:val="000000"/>
          <w:sz w:val="28"/>
          <w:szCs w:val="28"/>
        </w:rPr>
      </w:pPr>
      <w:r>
        <w:rPr>
          <w:color w:val="000000"/>
          <w:sz w:val="28"/>
          <w:szCs w:val="28"/>
        </w:rPr>
        <w:tab/>
        <w:t>Статья 16. Права и обязанности депутата</w:t>
      </w:r>
    </w:p>
    <w:p w14:paraId="5FE62525" w14:textId="77777777" w:rsidR="005C5DEF" w:rsidRDefault="001A4455">
      <w:pPr>
        <w:pStyle w:val="a5"/>
        <w:ind w:hanging="15"/>
        <w:jc w:val="left"/>
        <w:rPr>
          <w:color w:val="000000"/>
          <w:sz w:val="28"/>
          <w:szCs w:val="28"/>
        </w:rPr>
      </w:pPr>
      <w:r>
        <w:rPr>
          <w:color w:val="000000"/>
          <w:sz w:val="28"/>
          <w:szCs w:val="28"/>
        </w:rPr>
        <w:tab/>
      </w:r>
      <w:r>
        <w:rPr>
          <w:color w:val="000000"/>
          <w:sz w:val="28"/>
          <w:szCs w:val="28"/>
        </w:rPr>
        <w:tab/>
        <w:t>Статья 17. Основания по отзыву депутата</w:t>
      </w:r>
    </w:p>
    <w:p w14:paraId="1B2BE3FF" w14:textId="77777777" w:rsidR="005C5DEF" w:rsidRDefault="001A4455">
      <w:pPr>
        <w:pStyle w:val="a5"/>
        <w:ind w:hanging="30"/>
        <w:jc w:val="left"/>
        <w:rPr>
          <w:color w:val="000000"/>
          <w:sz w:val="28"/>
          <w:szCs w:val="28"/>
        </w:rPr>
      </w:pPr>
      <w:r>
        <w:rPr>
          <w:color w:val="000000"/>
          <w:sz w:val="28"/>
          <w:szCs w:val="28"/>
        </w:rPr>
        <w:tab/>
      </w:r>
      <w:r>
        <w:rPr>
          <w:color w:val="000000"/>
          <w:sz w:val="28"/>
          <w:szCs w:val="28"/>
        </w:rPr>
        <w:tab/>
        <w:t>Статья 18. Удостоверение и нагрудный знак депутата</w:t>
      </w:r>
    </w:p>
    <w:p w14:paraId="7DD66228" w14:textId="77777777" w:rsidR="005C5DEF" w:rsidRDefault="001A4455">
      <w:pPr>
        <w:pStyle w:val="a5"/>
        <w:ind w:hanging="15"/>
        <w:jc w:val="left"/>
        <w:rPr>
          <w:b/>
          <w:bCs/>
          <w:color w:val="000000"/>
          <w:sz w:val="28"/>
          <w:szCs w:val="28"/>
        </w:rPr>
      </w:pPr>
      <w:r>
        <w:rPr>
          <w:color w:val="000000"/>
          <w:sz w:val="28"/>
          <w:szCs w:val="28"/>
        </w:rPr>
        <w:tab/>
      </w:r>
      <w:r>
        <w:rPr>
          <w:color w:val="000000"/>
          <w:sz w:val="28"/>
          <w:szCs w:val="28"/>
        </w:rPr>
        <w:tab/>
        <w:t>Статья 19. Депутатский запрос</w:t>
      </w:r>
    </w:p>
    <w:p w14:paraId="2480A566" w14:textId="77777777" w:rsidR="005C5DEF" w:rsidRDefault="001A4455">
      <w:pPr>
        <w:pStyle w:val="a5"/>
        <w:ind w:hanging="15"/>
        <w:jc w:val="left"/>
        <w:rPr>
          <w:color w:val="000000"/>
          <w:sz w:val="28"/>
          <w:szCs w:val="28"/>
        </w:rPr>
      </w:pPr>
      <w:r>
        <w:rPr>
          <w:b/>
          <w:bCs/>
          <w:color w:val="000000"/>
          <w:sz w:val="28"/>
          <w:szCs w:val="28"/>
        </w:rPr>
        <w:tab/>
      </w:r>
      <w:r>
        <w:rPr>
          <w:b/>
          <w:bCs/>
          <w:color w:val="000000"/>
          <w:sz w:val="28"/>
          <w:szCs w:val="28"/>
        </w:rPr>
        <w:tab/>
      </w:r>
      <w:r>
        <w:rPr>
          <w:color w:val="000000"/>
          <w:sz w:val="28"/>
          <w:szCs w:val="28"/>
        </w:rPr>
        <w:t>Статья 20. Помощник депутата</w:t>
      </w:r>
    </w:p>
    <w:p w14:paraId="7656001C" w14:textId="235F47E0" w:rsidR="005C5DEF" w:rsidRDefault="001A4455" w:rsidP="001A4455">
      <w:pPr>
        <w:pStyle w:val="a5"/>
        <w:ind w:hanging="30"/>
        <w:jc w:val="left"/>
        <w:rPr>
          <w:color w:val="000000"/>
          <w:sz w:val="28"/>
          <w:szCs w:val="28"/>
        </w:rPr>
      </w:pPr>
      <w:r>
        <w:rPr>
          <w:color w:val="000000"/>
          <w:sz w:val="28"/>
          <w:szCs w:val="28"/>
        </w:rPr>
        <w:tab/>
      </w:r>
      <w:r>
        <w:rPr>
          <w:color w:val="000000"/>
          <w:sz w:val="28"/>
          <w:szCs w:val="28"/>
        </w:rPr>
        <w:tab/>
        <w:t>Глава 4.  ФОРМЫ ДЕЯТЕЛЬНОСТИ СОВЕТА ДЕПУТАТОВ</w:t>
      </w:r>
    </w:p>
    <w:p w14:paraId="5C4F2C01" w14:textId="77777777" w:rsidR="005C5DEF" w:rsidRDefault="001A4455">
      <w:pPr>
        <w:pStyle w:val="a5"/>
        <w:ind w:firstLine="0"/>
        <w:rPr>
          <w:b/>
          <w:bCs/>
          <w:color w:val="000000"/>
          <w:sz w:val="28"/>
          <w:szCs w:val="28"/>
        </w:rPr>
      </w:pPr>
      <w:r>
        <w:rPr>
          <w:color w:val="000000"/>
          <w:sz w:val="28"/>
          <w:szCs w:val="28"/>
        </w:rPr>
        <w:tab/>
        <w:t>Статья 21. Формы деятельности Совета депутатов</w:t>
      </w:r>
    </w:p>
    <w:p w14:paraId="645809B0" w14:textId="77777777" w:rsidR="005C5DEF" w:rsidRDefault="001A4455">
      <w:pPr>
        <w:pStyle w:val="a5"/>
        <w:ind w:firstLine="0"/>
        <w:jc w:val="left"/>
        <w:rPr>
          <w:color w:val="000000"/>
          <w:sz w:val="28"/>
          <w:szCs w:val="28"/>
        </w:rPr>
      </w:pPr>
      <w:r>
        <w:rPr>
          <w:b/>
          <w:bCs/>
          <w:color w:val="000000"/>
          <w:sz w:val="28"/>
          <w:szCs w:val="28"/>
        </w:rPr>
        <w:lastRenderedPageBreak/>
        <w:tab/>
      </w:r>
      <w:r>
        <w:rPr>
          <w:color w:val="000000"/>
          <w:sz w:val="28"/>
          <w:szCs w:val="28"/>
        </w:rPr>
        <w:t>Статья 22. Первое заседание Совета депутатов</w:t>
      </w:r>
    </w:p>
    <w:p w14:paraId="20789149" w14:textId="77777777" w:rsidR="005C5DEF" w:rsidRDefault="001A4455">
      <w:pPr>
        <w:pStyle w:val="a5"/>
        <w:ind w:firstLine="0"/>
        <w:jc w:val="left"/>
        <w:rPr>
          <w:color w:val="000000"/>
          <w:sz w:val="28"/>
          <w:szCs w:val="28"/>
        </w:rPr>
      </w:pPr>
      <w:r>
        <w:rPr>
          <w:color w:val="000000"/>
          <w:sz w:val="28"/>
          <w:szCs w:val="28"/>
        </w:rPr>
        <w:tab/>
        <w:t>Статья 23. Очередные и внеочередные заседания</w:t>
      </w:r>
    </w:p>
    <w:p w14:paraId="4C6A6A05" w14:textId="77777777" w:rsidR="005C5DEF" w:rsidRDefault="001A4455">
      <w:pPr>
        <w:pStyle w:val="a5"/>
        <w:ind w:firstLine="0"/>
        <w:jc w:val="left"/>
        <w:rPr>
          <w:color w:val="000000"/>
          <w:sz w:val="28"/>
          <w:szCs w:val="28"/>
        </w:rPr>
      </w:pPr>
      <w:r>
        <w:rPr>
          <w:color w:val="000000"/>
          <w:sz w:val="28"/>
          <w:szCs w:val="28"/>
        </w:rPr>
        <w:tab/>
        <w:t>Статья 24. Открытые и закрытые заседания</w:t>
      </w:r>
    </w:p>
    <w:p w14:paraId="6745AC4D" w14:textId="258874DD" w:rsidR="005C5DEF" w:rsidRDefault="001A4455">
      <w:pPr>
        <w:pStyle w:val="a5"/>
        <w:ind w:hanging="30"/>
        <w:jc w:val="left"/>
        <w:rPr>
          <w:color w:val="000000"/>
          <w:sz w:val="28"/>
          <w:szCs w:val="28"/>
        </w:rPr>
      </w:pPr>
      <w:r>
        <w:rPr>
          <w:color w:val="000000"/>
          <w:sz w:val="28"/>
          <w:szCs w:val="28"/>
        </w:rPr>
        <w:t>Глава 5. ПОРЯДОК ОРГАНИЗАЦИИ И ПРОВЕДЕНИЯ ЗАСЕДАНИЯ СОВЕТА ДЕПУТАТОВ</w:t>
      </w:r>
    </w:p>
    <w:p w14:paraId="76F0051F" w14:textId="77777777" w:rsidR="005C5DEF" w:rsidRDefault="001A4455">
      <w:pPr>
        <w:pStyle w:val="a5"/>
        <w:ind w:hanging="30"/>
        <w:rPr>
          <w:color w:val="000000"/>
          <w:sz w:val="28"/>
          <w:szCs w:val="28"/>
        </w:rPr>
      </w:pPr>
      <w:r>
        <w:rPr>
          <w:color w:val="000000"/>
          <w:sz w:val="28"/>
          <w:szCs w:val="28"/>
        </w:rPr>
        <w:tab/>
      </w:r>
      <w:r>
        <w:rPr>
          <w:color w:val="000000"/>
          <w:sz w:val="28"/>
          <w:szCs w:val="28"/>
        </w:rPr>
        <w:tab/>
        <w:t>Статья 25. Участники заседания Совета депутатов</w:t>
      </w:r>
    </w:p>
    <w:p w14:paraId="71017FD4" w14:textId="77777777" w:rsidR="005C5DEF" w:rsidRDefault="001A4455">
      <w:pPr>
        <w:pStyle w:val="a5"/>
        <w:jc w:val="left"/>
        <w:rPr>
          <w:color w:val="000000"/>
          <w:sz w:val="28"/>
          <w:szCs w:val="28"/>
        </w:rPr>
      </w:pPr>
      <w:r>
        <w:rPr>
          <w:color w:val="000000"/>
          <w:sz w:val="28"/>
          <w:szCs w:val="28"/>
        </w:rPr>
        <w:t xml:space="preserve">   Статья 26. Формирование повестки дня заседания Совета депутатов</w:t>
      </w:r>
    </w:p>
    <w:p w14:paraId="6191D4BC" w14:textId="77777777" w:rsidR="005C5DEF" w:rsidRDefault="001A4455">
      <w:pPr>
        <w:pStyle w:val="a5"/>
        <w:ind w:hanging="15"/>
        <w:jc w:val="left"/>
        <w:rPr>
          <w:color w:val="000000"/>
          <w:sz w:val="28"/>
          <w:szCs w:val="28"/>
        </w:rPr>
      </w:pPr>
      <w:r>
        <w:rPr>
          <w:color w:val="000000"/>
          <w:sz w:val="28"/>
          <w:szCs w:val="28"/>
        </w:rPr>
        <w:tab/>
      </w:r>
      <w:r>
        <w:rPr>
          <w:color w:val="000000"/>
          <w:sz w:val="28"/>
          <w:szCs w:val="28"/>
        </w:rPr>
        <w:tab/>
        <w:t>Статья 27. Формирование протоколов заседаний Совета депутатов</w:t>
      </w:r>
    </w:p>
    <w:p w14:paraId="329B1FB7" w14:textId="77777777" w:rsidR="005C5DEF" w:rsidRDefault="001A4455">
      <w:pPr>
        <w:pStyle w:val="a5"/>
        <w:ind w:hanging="15"/>
        <w:jc w:val="left"/>
        <w:rPr>
          <w:b/>
          <w:bCs/>
          <w:color w:val="000000"/>
          <w:sz w:val="28"/>
          <w:szCs w:val="28"/>
        </w:rPr>
      </w:pPr>
      <w:r>
        <w:rPr>
          <w:color w:val="000000"/>
          <w:sz w:val="28"/>
          <w:szCs w:val="28"/>
        </w:rPr>
        <w:tab/>
      </w:r>
      <w:r>
        <w:rPr>
          <w:color w:val="000000"/>
          <w:sz w:val="28"/>
          <w:szCs w:val="28"/>
        </w:rPr>
        <w:tab/>
        <w:t>Статья 28. Порядок обсуждения вопросов, включенных в повестку дня заседания Совета депутатов</w:t>
      </w:r>
    </w:p>
    <w:p w14:paraId="041C8D25" w14:textId="77777777" w:rsidR="005C5DEF" w:rsidRDefault="001A4455">
      <w:pPr>
        <w:pStyle w:val="a5"/>
        <w:ind w:firstLine="0"/>
        <w:jc w:val="left"/>
        <w:rPr>
          <w:b/>
          <w:bCs/>
          <w:color w:val="000000"/>
          <w:sz w:val="28"/>
          <w:szCs w:val="28"/>
        </w:rPr>
      </w:pPr>
      <w:r>
        <w:rPr>
          <w:b/>
          <w:bCs/>
          <w:color w:val="000000"/>
          <w:sz w:val="28"/>
          <w:szCs w:val="28"/>
        </w:rPr>
        <w:tab/>
      </w:r>
      <w:r>
        <w:rPr>
          <w:color w:val="000000"/>
          <w:sz w:val="28"/>
          <w:szCs w:val="28"/>
        </w:rPr>
        <w:t>Статья 29. Этика выступлений и дисциплина на заседании Совета депутатов</w:t>
      </w:r>
    </w:p>
    <w:p w14:paraId="565F79DD" w14:textId="77777777" w:rsidR="005C5DEF" w:rsidRDefault="001A4455">
      <w:pPr>
        <w:pStyle w:val="a5"/>
        <w:jc w:val="left"/>
        <w:rPr>
          <w:color w:val="000000"/>
          <w:sz w:val="28"/>
          <w:szCs w:val="28"/>
        </w:rPr>
      </w:pPr>
      <w:r>
        <w:rPr>
          <w:b/>
          <w:bCs/>
          <w:color w:val="000000"/>
          <w:sz w:val="28"/>
          <w:szCs w:val="28"/>
        </w:rPr>
        <w:t xml:space="preserve">  </w:t>
      </w:r>
      <w:r>
        <w:rPr>
          <w:color w:val="000000"/>
          <w:sz w:val="28"/>
          <w:szCs w:val="28"/>
        </w:rPr>
        <w:t>Статья 30. Процедура голосования на заседании Совета депутатов</w:t>
      </w:r>
    </w:p>
    <w:p w14:paraId="27D300AF" w14:textId="77777777" w:rsidR="005C5DEF" w:rsidRDefault="001A4455">
      <w:pPr>
        <w:pStyle w:val="a5"/>
        <w:ind w:firstLine="20"/>
        <w:jc w:val="left"/>
        <w:rPr>
          <w:color w:val="000000"/>
          <w:sz w:val="28"/>
          <w:szCs w:val="28"/>
        </w:rPr>
      </w:pPr>
      <w:r>
        <w:rPr>
          <w:color w:val="000000"/>
          <w:sz w:val="28"/>
          <w:szCs w:val="28"/>
        </w:rPr>
        <w:tab/>
        <w:t>Статья 31. Нормы голосования</w:t>
      </w:r>
    </w:p>
    <w:p w14:paraId="64CDF48A" w14:textId="77777777" w:rsidR="005C5DEF" w:rsidRDefault="001A4455">
      <w:pPr>
        <w:pStyle w:val="a5"/>
        <w:ind w:firstLine="0"/>
        <w:jc w:val="left"/>
        <w:rPr>
          <w:color w:val="000000"/>
          <w:sz w:val="28"/>
          <w:szCs w:val="28"/>
        </w:rPr>
      </w:pPr>
      <w:r>
        <w:rPr>
          <w:color w:val="000000"/>
          <w:sz w:val="28"/>
          <w:szCs w:val="28"/>
        </w:rPr>
        <w:tab/>
        <w:t>Статья 32. Порядок проведения открытого голосования</w:t>
      </w:r>
    </w:p>
    <w:p w14:paraId="4C2B5076" w14:textId="77777777" w:rsidR="005C5DEF" w:rsidRDefault="001A4455">
      <w:pPr>
        <w:pStyle w:val="a5"/>
        <w:ind w:firstLine="0"/>
        <w:jc w:val="left"/>
        <w:rPr>
          <w:color w:val="000000"/>
          <w:sz w:val="28"/>
          <w:szCs w:val="28"/>
        </w:rPr>
      </w:pPr>
      <w:r>
        <w:rPr>
          <w:color w:val="000000"/>
          <w:sz w:val="28"/>
          <w:szCs w:val="28"/>
        </w:rPr>
        <w:tab/>
        <w:t>Статья 33. Порядок проведения тайного голосования</w:t>
      </w:r>
    </w:p>
    <w:p w14:paraId="34BAA226" w14:textId="77777777" w:rsidR="005C5DEF" w:rsidRDefault="001A4455">
      <w:pPr>
        <w:pStyle w:val="a5"/>
        <w:ind w:firstLine="0"/>
        <w:jc w:val="left"/>
        <w:rPr>
          <w:color w:val="000000"/>
          <w:sz w:val="28"/>
          <w:szCs w:val="28"/>
        </w:rPr>
      </w:pPr>
      <w:r>
        <w:rPr>
          <w:color w:val="000000"/>
          <w:sz w:val="28"/>
          <w:szCs w:val="28"/>
        </w:rPr>
        <w:tab/>
        <w:t>Статья 34. Порядок проведения поименного голосования</w:t>
      </w:r>
    </w:p>
    <w:p w14:paraId="3DC73236" w14:textId="0E89F2BE" w:rsidR="005C5DEF" w:rsidRDefault="001A4455">
      <w:pPr>
        <w:pStyle w:val="a5"/>
        <w:ind w:firstLine="0"/>
        <w:jc w:val="left"/>
        <w:rPr>
          <w:color w:val="000000"/>
          <w:sz w:val="28"/>
          <w:szCs w:val="28"/>
        </w:rPr>
      </w:pPr>
      <w:r>
        <w:rPr>
          <w:color w:val="000000"/>
          <w:sz w:val="28"/>
          <w:szCs w:val="28"/>
        </w:rPr>
        <w:t>Глава 6.  МУНИЦИПАЛЬНЫЕ ПРАВОВЫЕ АКТЫ</w:t>
      </w:r>
    </w:p>
    <w:p w14:paraId="1DDE18C3" w14:textId="3A9D24C7" w:rsidR="005C5DEF" w:rsidRDefault="001A4455">
      <w:pPr>
        <w:pStyle w:val="a5"/>
        <w:jc w:val="left"/>
        <w:rPr>
          <w:color w:val="000000"/>
          <w:sz w:val="28"/>
          <w:szCs w:val="28"/>
        </w:rPr>
      </w:pPr>
      <w:r>
        <w:rPr>
          <w:color w:val="000000"/>
          <w:sz w:val="28"/>
          <w:szCs w:val="28"/>
        </w:rPr>
        <w:t xml:space="preserve">Статья 35. Порядок предварительного обсуждения и рассмотрения проектов муниципальных правовых актов </w:t>
      </w:r>
      <w:r>
        <w:rPr>
          <w:color w:val="000000"/>
          <w:sz w:val="28"/>
          <w:szCs w:val="28"/>
        </w:rPr>
        <w:tab/>
      </w:r>
    </w:p>
    <w:p w14:paraId="6C68ADD4" w14:textId="77777777" w:rsidR="005C5DEF" w:rsidRDefault="001A4455">
      <w:pPr>
        <w:pStyle w:val="a5"/>
        <w:ind w:right="-15" w:firstLine="0"/>
        <w:jc w:val="left"/>
        <w:rPr>
          <w:color w:val="000000"/>
          <w:sz w:val="28"/>
          <w:szCs w:val="28"/>
        </w:rPr>
      </w:pPr>
      <w:r>
        <w:rPr>
          <w:color w:val="000000"/>
          <w:sz w:val="28"/>
          <w:szCs w:val="28"/>
        </w:rPr>
        <w:tab/>
        <w:t>Статья 36. Правовые акты, принимаемые Советом депутатов</w:t>
      </w:r>
    </w:p>
    <w:p w14:paraId="06E198AD" w14:textId="77777777" w:rsidR="005C5DEF" w:rsidRDefault="001A4455">
      <w:pPr>
        <w:pStyle w:val="a5"/>
        <w:ind w:firstLine="0"/>
        <w:jc w:val="left"/>
        <w:rPr>
          <w:color w:val="000000"/>
          <w:sz w:val="28"/>
          <w:szCs w:val="28"/>
        </w:rPr>
      </w:pPr>
      <w:r>
        <w:rPr>
          <w:color w:val="000000"/>
          <w:sz w:val="28"/>
          <w:szCs w:val="28"/>
        </w:rPr>
        <w:tab/>
        <w:t xml:space="preserve">Статья 37. Порядок рассмотрения проектов решений на заседании Совета </w:t>
      </w:r>
    </w:p>
    <w:p w14:paraId="17AAE5AA" w14:textId="77777777" w:rsidR="005C5DEF" w:rsidRDefault="001A4455">
      <w:pPr>
        <w:pStyle w:val="a5"/>
        <w:ind w:firstLine="0"/>
        <w:jc w:val="left"/>
        <w:rPr>
          <w:color w:val="000000"/>
          <w:sz w:val="28"/>
          <w:szCs w:val="28"/>
        </w:rPr>
      </w:pPr>
      <w:r>
        <w:rPr>
          <w:color w:val="000000"/>
          <w:sz w:val="28"/>
          <w:szCs w:val="28"/>
        </w:rPr>
        <w:t>депутатов</w:t>
      </w:r>
    </w:p>
    <w:p w14:paraId="123962CF" w14:textId="3998BAAA" w:rsidR="005C5DEF" w:rsidRDefault="001A4455">
      <w:pPr>
        <w:pStyle w:val="a5"/>
        <w:ind w:hanging="15"/>
        <w:jc w:val="left"/>
        <w:rPr>
          <w:color w:val="000000"/>
          <w:sz w:val="28"/>
          <w:szCs w:val="28"/>
        </w:rPr>
      </w:pPr>
      <w:r>
        <w:rPr>
          <w:color w:val="000000"/>
          <w:sz w:val="28"/>
          <w:szCs w:val="28"/>
        </w:rPr>
        <w:tab/>
      </w:r>
      <w:r>
        <w:rPr>
          <w:color w:val="000000"/>
          <w:sz w:val="28"/>
          <w:szCs w:val="28"/>
        </w:rPr>
        <w:tab/>
        <w:t>Статья 38. Порядок рассмотрения Советом депутатов отдельных вопросов, отнесенных к его компетенции</w:t>
      </w:r>
    </w:p>
    <w:p w14:paraId="3E904D95" w14:textId="77777777" w:rsidR="005C5DEF" w:rsidRDefault="001A4455">
      <w:pPr>
        <w:ind w:right="-15" w:hanging="15"/>
        <w:rPr>
          <w:color w:val="000000"/>
          <w:szCs w:val="28"/>
        </w:rPr>
      </w:pPr>
      <w:r>
        <w:rPr>
          <w:color w:val="000000"/>
          <w:szCs w:val="28"/>
        </w:rPr>
        <w:t>Глава 7.  КОНТРОЛЬНАЯ ДЕЯТЕЛЬНОСТЬ СОВЕТА ДЕПУТАТОВ</w:t>
      </w:r>
    </w:p>
    <w:p w14:paraId="40FD1150" w14:textId="77777777" w:rsidR="005C5DEF" w:rsidRDefault="001A4455">
      <w:pPr>
        <w:pStyle w:val="ConsPlusNormal"/>
        <w:ind w:firstLine="0"/>
        <w:rPr>
          <w:b/>
          <w:bCs/>
          <w:color w:val="000000"/>
          <w:sz w:val="28"/>
          <w:szCs w:val="28"/>
        </w:rPr>
      </w:pPr>
      <w:r>
        <w:rPr>
          <w:rFonts w:ascii="Times New Roman" w:hAnsi="Times New Roman" w:cs="Times New Roman"/>
          <w:color w:val="000000"/>
          <w:sz w:val="28"/>
          <w:szCs w:val="28"/>
        </w:rPr>
        <w:tab/>
        <w:t>Статья 39.  Контрольные функции и полномочия Совета депутатов</w:t>
      </w:r>
    </w:p>
    <w:p w14:paraId="478E0F24" w14:textId="77777777" w:rsidR="005C5DEF" w:rsidRDefault="001A4455">
      <w:pPr>
        <w:rPr>
          <w:color w:val="000000"/>
          <w:szCs w:val="28"/>
        </w:rPr>
      </w:pPr>
      <w:r>
        <w:rPr>
          <w:b/>
          <w:bCs/>
          <w:color w:val="000000"/>
          <w:szCs w:val="28"/>
        </w:rPr>
        <w:tab/>
      </w:r>
      <w:r>
        <w:rPr>
          <w:color w:val="000000"/>
          <w:szCs w:val="28"/>
        </w:rPr>
        <w:t>Статья 40. Формы осуществления контрольной деятельности Совета депутатов</w:t>
      </w:r>
    </w:p>
    <w:p w14:paraId="2FE7B331" w14:textId="77777777" w:rsidR="005C5DEF" w:rsidRDefault="005C5DEF">
      <w:pPr>
        <w:rPr>
          <w:color w:val="000000"/>
          <w:szCs w:val="28"/>
        </w:rPr>
      </w:pPr>
    </w:p>
    <w:p w14:paraId="66D233D8" w14:textId="333DD377" w:rsidR="005C5DEF" w:rsidRDefault="001A4455">
      <w:pPr>
        <w:ind w:right="-15" w:hanging="15"/>
        <w:rPr>
          <w:color w:val="000000"/>
          <w:szCs w:val="28"/>
        </w:rPr>
      </w:pPr>
      <w:r>
        <w:rPr>
          <w:color w:val="000000"/>
          <w:szCs w:val="28"/>
        </w:rPr>
        <w:t>Глава 8.  ЗАКЛЮЧИТЕЛЬНЫЕ ПОЛОЖЕНИЯ</w:t>
      </w:r>
    </w:p>
    <w:p w14:paraId="291BC587" w14:textId="77777777" w:rsidR="005C5DEF" w:rsidRDefault="001A4455">
      <w:pPr>
        <w:ind w:right="-15"/>
        <w:rPr>
          <w:color w:val="000000"/>
          <w:szCs w:val="28"/>
        </w:rPr>
      </w:pPr>
      <w:r>
        <w:rPr>
          <w:color w:val="000000"/>
          <w:szCs w:val="28"/>
        </w:rPr>
        <w:tab/>
        <w:t>Статья 41. Принятие решения о самороспуске Совета депутатов</w:t>
      </w:r>
    </w:p>
    <w:p w14:paraId="087165BC" w14:textId="77777777" w:rsidR="005C6677" w:rsidRDefault="005C6677">
      <w:pPr>
        <w:pStyle w:val="a5"/>
        <w:rPr>
          <w:color w:val="000000"/>
          <w:sz w:val="28"/>
          <w:szCs w:val="28"/>
        </w:rPr>
      </w:pPr>
    </w:p>
    <w:p w14:paraId="1D2EAC2A" w14:textId="3BAA1EEE" w:rsidR="005C5DEF" w:rsidRDefault="001A4455">
      <w:pPr>
        <w:pStyle w:val="a5"/>
        <w:rPr>
          <w:color w:val="000000"/>
          <w:sz w:val="28"/>
          <w:szCs w:val="28"/>
        </w:rPr>
      </w:pPr>
      <w:r>
        <w:rPr>
          <w:color w:val="000000"/>
          <w:sz w:val="28"/>
          <w:szCs w:val="28"/>
        </w:rPr>
        <w:t>Настоящий Регламент является внутриорганизационным нормативным правовым актом представительного органа местного самоуправления муниципального образования «Городской округ Лыткарино Московской области» V</w:t>
      </w:r>
      <w:r>
        <w:rPr>
          <w:color w:val="000000"/>
          <w:sz w:val="28"/>
          <w:szCs w:val="28"/>
          <w:lang w:val="en-US"/>
        </w:rPr>
        <w:t>II</w:t>
      </w:r>
      <w:r w:rsidR="00927807">
        <w:rPr>
          <w:color w:val="000000"/>
          <w:sz w:val="28"/>
          <w:szCs w:val="28"/>
          <w:lang w:val="en-US"/>
        </w:rPr>
        <w:t>I</w:t>
      </w:r>
      <w:r>
        <w:rPr>
          <w:color w:val="000000"/>
          <w:sz w:val="28"/>
          <w:szCs w:val="28"/>
        </w:rPr>
        <w:t xml:space="preserve"> созыва, устанавливающим порядок деятельности, основные правила и организационные процедуры работы Совета депутатов городского округа Лыткарино. </w:t>
      </w:r>
    </w:p>
    <w:p w14:paraId="53585831" w14:textId="77777777" w:rsidR="005C5DEF" w:rsidRDefault="001A4455">
      <w:pPr>
        <w:pStyle w:val="a5"/>
        <w:ind w:firstLine="15"/>
        <w:jc w:val="center"/>
        <w:rPr>
          <w:color w:val="000000"/>
          <w:sz w:val="28"/>
          <w:szCs w:val="28"/>
        </w:rPr>
      </w:pPr>
      <w:r>
        <w:rPr>
          <w:b/>
          <w:color w:val="000000"/>
          <w:sz w:val="28"/>
          <w:szCs w:val="28"/>
        </w:rPr>
        <w:t>Глава 1. ОБЩИЕ ПОЛОЖЕНИЯ</w:t>
      </w:r>
    </w:p>
    <w:p w14:paraId="42FC3FE7" w14:textId="77777777" w:rsidR="005C5DEF" w:rsidRDefault="001A4455">
      <w:pPr>
        <w:pStyle w:val="a5"/>
        <w:ind w:hanging="30"/>
        <w:jc w:val="center"/>
        <w:rPr>
          <w:b/>
          <w:bCs/>
          <w:color w:val="000000"/>
          <w:sz w:val="28"/>
          <w:szCs w:val="28"/>
        </w:rPr>
      </w:pPr>
      <w:r>
        <w:rPr>
          <w:b/>
          <w:bCs/>
          <w:color w:val="000000"/>
          <w:sz w:val="28"/>
          <w:szCs w:val="28"/>
        </w:rPr>
        <w:t>Статья 1. Основы деятельности Совета депутатов.</w:t>
      </w:r>
    </w:p>
    <w:p w14:paraId="5CECFBC4" w14:textId="77777777" w:rsidR="005C5DEF" w:rsidRDefault="001A4455">
      <w:pPr>
        <w:pStyle w:val="a5"/>
        <w:rPr>
          <w:color w:val="000000"/>
          <w:sz w:val="28"/>
          <w:szCs w:val="28"/>
        </w:rPr>
      </w:pPr>
      <w:r>
        <w:rPr>
          <w:color w:val="000000"/>
          <w:sz w:val="28"/>
          <w:szCs w:val="28"/>
        </w:rPr>
        <w:t>1. Совет депутатов городского округа Лыткарино (далее также  – Совет депутатов) является выборным представительным органом местного самоуправления муниципального образования “Городской округ Лыткарино Московской области”,</w:t>
      </w:r>
      <w:r>
        <w:rPr>
          <w:i/>
          <w:iCs/>
          <w:color w:val="000000"/>
          <w:sz w:val="28"/>
          <w:szCs w:val="28"/>
        </w:rPr>
        <w:t xml:space="preserve"> </w:t>
      </w:r>
      <w:r>
        <w:rPr>
          <w:color w:val="000000"/>
          <w:sz w:val="28"/>
          <w:szCs w:val="28"/>
        </w:rPr>
        <w:t xml:space="preserve">обладающим правом представлять интересы населения и принимать от его имени и в пределах своей компетенции решения, действующие на территории муниципального образования. </w:t>
      </w:r>
    </w:p>
    <w:p w14:paraId="0A836AE5" w14:textId="77777777" w:rsidR="005C5DEF" w:rsidRDefault="001A4455">
      <w:pPr>
        <w:pStyle w:val="a5"/>
        <w:rPr>
          <w:color w:val="000000"/>
          <w:sz w:val="28"/>
          <w:szCs w:val="28"/>
        </w:rPr>
      </w:pPr>
      <w:r>
        <w:rPr>
          <w:color w:val="000000"/>
          <w:sz w:val="28"/>
          <w:szCs w:val="28"/>
        </w:rPr>
        <w:t>Организационную деятельность Совета депутатов осуществляет председатель Совета депутатов, избранный депутатами из своего состава.</w:t>
      </w:r>
    </w:p>
    <w:p w14:paraId="6EA87AC0" w14:textId="77777777" w:rsidR="005C5DEF" w:rsidRDefault="001A4455">
      <w:pPr>
        <w:pStyle w:val="a5"/>
        <w:rPr>
          <w:color w:val="000000"/>
          <w:sz w:val="28"/>
          <w:szCs w:val="28"/>
        </w:rPr>
      </w:pPr>
      <w:r>
        <w:rPr>
          <w:color w:val="000000"/>
          <w:sz w:val="28"/>
          <w:szCs w:val="28"/>
        </w:rPr>
        <w:t>Председательствующим на заседаниях Совета депутатов может быть председатель Совета депутатов, его заместитель, или, по решению депутатов, иной депутат, избранный большинством голосов от присутствующих на заседании.</w:t>
      </w:r>
    </w:p>
    <w:p w14:paraId="507A145B" w14:textId="77777777" w:rsidR="005C5DEF" w:rsidRDefault="001A4455">
      <w:pPr>
        <w:jc w:val="both"/>
        <w:rPr>
          <w:color w:val="000000"/>
          <w:szCs w:val="28"/>
        </w:rPr>
      </w:pPr>
      <w:r>
        <w:rPr>
          <w:color w:val="000000"/>
          <w:szCs w:val="28"/>
        </w:rPr>
        <w:tab/>
        <w:t>2. Деятельность Совета депутатов осуществляется на принципах соблюдения законности, гласности, открытости, коллегиальности, поддержки общественной инициативы жителей городского округа Лыткарино Московской области, отчетности перед избирателями.</w:t>
      </w:r>
    </w:p>
    <w:p w14:paraId="766BC398" w14:textId="55EA13F1" w:rsidR="005C5DEF" w:rsidRDefault="001A4455">
      <w:pPr>
        <w:pStyle w:val="a5"/>
        <w:rPr>
          <w:color w:val="000000"/>
          <w:sz w:val="28"/>
          <w:szCs w:val="28"/>
        </w:rPr>
      </w:pPr>
      <w:r w:rsidRPr="005C6677">
        <w:rPr>
          <w:color w:val="000000"/>
          <w:sz w:val="28"/>
          <w:szCs w:val="28"/>
        </w:rPr>
        <w:t>3. Совет депутатов</w:t>
      </w:r>
      <w:r w:rsidRPr="005C6677">
        <w:rPr>
          <w:i/>
          <w:iCs/>
          <w:color w:val="000000"/>
          <w:sz w:val="28"/>
          <w:szCs w:val="28"/>
        </w:rPr>
        <w:t xml:space="preserve"> </w:t>
      </w:r>
      <w:r w:rsidRPr="005C6677">
        <w:rPr>
          <w:color w:val="000000"/>
          <w:sz w:val="28"/>
          <w:szCs w:val="28"/>
        </w:rPr>
        <w:t>осуществляет свои полномочия в соответствии с Конституцией Российской Федерации, Федеральным законом от 06.10.2003г.  № 131-ФЗ «Об общих принципах организации местного самоуправления в Российской Федерации», иными федеральными законами, Уставом Московской области, законами Московской области, Уставом городского округа Лыткарино Московской области (далее также  - Устав), Регламентом Совета депутатов городского округа Лыткарино (далее - Регламент), а также иными правовыми актами, принятыми Советом депутатов.</w:t>
      </w:r>
      <w:r>
        <w:rPr>
          <w:color w:val="000000"/>
          <w:sz w:val="28"/>
          <w:szCs w:val="28"/>
        </w:rPr>
        <w:t xml:space="preserve"> </w:t>
      </w:r>
    </w:p>
    <w:p w14:paraId="1F3B8493" w14:textId="72FB6ACA" w:rsidR="005C5DEF" w:rsidRDefault="001A4455">
      <w:pPr>
        <w:jc w:val="both"/>
        <w:rPr>
          <w:color w:val="000000"/>
          <w:szCs w:val="28"/>
        </w:rPr>
      </w:pPr>
      <w:r>
        <w:rPr>
          <w:color w:val="000000"/>
          <w:szCs w:val="28"/>
        </w:rPr>
        <w:tab/>
        <w:t xml:space="preserve">4. Совет депутатов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Действует на основании общих для организаций данного вида положений Федерального закона от </w:t>
      </w:r>
      <w:r w:rsidR="005C6677">
        <w:rPr>
          <w:color w:val="000000"/>
          <w:szCs w:val="28"/>
        </w:rPr>
        <w:t>20.03.</w:t>
      </w:r>
      <w:r w:rsidR="005C6677" w:rsidRPr="005C6677">
        <w:rPr>
          <w:color w:val="000000"/>
          <w:szCs w:val="28"/>
        </w:rPr>
        <w:t>2025</w:t>
      </w:r>
      <w:r w:rsidRPr="005C6677">
        <w:rPr>
          <w:color w:val="000000"/>
          <w:szCs w:val="28"/>
        </w:rPr>
        <w:t xml:space="preserve"> № </w:t>
      </w:r>
      <w:r w:rsidR="005C6677" w:rsidRPr="005C6677">
        <w:rPr>
          <w:color w:val="000000"/>
          <w:szCs w:val="28"/>
        </w:rPr>
        <w:t>33-Ф</w:t>
      </w:r>
      <w:r w:rsidRPr="005C6677">
        <w:rPr>
          <w:color w:val="000000"/>
          <w:szCs w:val="28"/>
        </w:rPr>
        <w:t xml:space="preserve">З «Об общих принципах организации местного самоуправления </w:t>
      </w:r>
      <w:r w:rsidR="005C6677" w:rsidRPr="005C6677">
        <w:rPr>
          <w:color w:val="000000"/>
          <w:szCs w:val="28"/>
        </w:rPr>
        <w:t xml:space="preserve">в единой системе публичной </w:t>
      </w:r>
      <w:r w:rsidR="005C6677" w:rsidRPr="005C6677">
        <w:rPr>
          <w:color w:val="000000"/>
          <w:szCs w:val="28"/>
        </w:rPr>
        <w:lastRenderedPageBreak/>
        <w:t>власти»</w:t>
      </w:r>
      <w:r w:rsidRPr="005C6677">
        <w:rPr>
          <w:color w:val="000000"/>
          <w:szCs w:val="28"/>
        </w:rPr>
        <w:t>,</w:t>
      </w:r>
      <w:r>
        <w:rPr>
          <w:color w:val="000000"/>
          <w:szCs w:val="28"/>
        </w:rPr>
        <w:t xml:space="preserve"> в соответствии с Гражданским </w:t>
      </w:r>
      <w:hyperlink r:id="rId8" w:history="1">
        <w:r>
          <w:rPr>
            <w:color w:val="000000"/>
            <w:szCs w:val="28"/>
          </w:rPr>
          <w:t>кодексом</w:t>
        </w:r>
      </w:hyperlink>
      <w:r>
        <w:rPr>
          <w:color w:val="000000"/>
          <w:szCs w:val="28"/>
        </w:rPr>
        <w:t xml:space="preserve"> Российской Федерации применительно к казенным учреждениям.</w:t>
      </w:r>
    </w:p>
    <w:p w14:paraId="4959B3AC" w14:textId="66AF6911" w:rsidR="005C5DEF" w:rsidRDefault="001A4455">
      <w:pPr>
        <w:pStyle w:val="a5"/>
        <w:rPr>
          <w:color w:val="000000"/>
          <w:sz w:val="28"/>
          <w:szCs w:val="28"/>
        </w:rPr>
      </w:pPr>
      <w:r>
        <w:rPr>
          <w:color w:val="000000"/>
          <w:sz w:val="28"/>
          <w:szCs w:val="28"/>
        </w:rPr>
        <w:t>5. Совет депутатов состоит из 20 депутатов, избираемых на муниципальных выборах</w:t>
      </w:r>
      <w:r>
        <w:rPr>
          <w:i/>
          <w:iCs/>
          <w:color w:val="000000"/>
          <w:sz w:val="28"/>
          <w:szCs w:val="28"/>
        </w:rPr>
        <w:t xml:space="preserve"> </w:t>
      </w:r>
      <w:r>
        <w:rPr>
          <w:color w:val="000000"/>
          <w:sz w:val="28"/>
          <w:szCs w:val="28"/>
        </w:rPr>
        <w:t>сроком на 5 лет</w:t>
      </w:r>
      <w:r>
        <w:rPr>
          <w:i/>
          <w:iCs/>
          <w:color w:val="000000"/>
          <w:sz w:val="28"/>
          <w:szCs w:val="28"/>
        </w:rPr>
        <w:t>.</w:t>
      </w:r>
    </w:p>
    <w:p w14:paraId="114EB723" w14:textId="77777777" w:rsidR="005C5DEF" w:rsidRDefault="001A4455">
      <w:pPr>
        <w:pStyle w:val="a5"/>
        <w:rPr>
          <w:color w:val="000000"/>
          <w:sz w:val="28"/>
          <w:szCs w:val="28"/>
        </w:rPr>
      </w:pPr>
      <w:r>
        <w:rPr>
          <w:color w:val="000000"/>
          <w:sz w:val="28"/>
          <w:szCs w:val="28"/>
        </w:rPr>
        <w:t>6. Совет депутатов осуществляет свою деятельность в соответствии с перспективным планом работы Совета на полугодие, принимаемым на заседании Совета депутатов и включающим определенные Уставом важнейшие вопросы, способствующие развитию и стабильному функционированию муниципального образования.</w:t>
      </w:r>
    </w:p>
    <w:p w14:paraId="13D4718A" w14:textId="77777777" w:rsidR="005C5DEF" w:rsidRDefault="001A4455">
      <w:pPr>
        <w:pStyle w:val="a5"/>
        <w:rPr>
          <w:color w:val="000000"/>
          <w:sz w:val="28"/>
          <w:szCs w:val="28"/>
        </w:rPr>
      </w:pPr>
      <w:r>
        <w:rPr>
          <w:color w:val="000000"/>
          <w:sz w:val="28"/>
          <w:szCs w:val="28"/>
        </w:rPr>
        <w:t xml:space="preserve">7. Деятельность Совета депутатов основывается на свободном коллективном обсуждении и решении всех вопросов. Не допускается принуждение депутатов к решению вопросов на заседании Совета, в какой бы форме оно ни проявилось, ограничивающее свободу волеизъявления депутатов. </w:t>
      </w:r>
    </w:p>
    <w:p w14:paraId="58147AF8" w14:textId="77777777" w:rsidR="005C5DEF" w:rsidRDefault="001A4455">
      <w:pPr>
        <w:pStyle w:val="a5"/>
        <w:rPr>
          <w:color w:val="000000"/>
          <w:sz w:val="28"/>
          <w:szCs w:val="28"/>
        </w:rPr>
      </w:pPr>
      <w:r>
        <w:rPr>
          <w:color w:val="000000"/>
          <w:sz w:val="28"/>
          <w:szCs w:val="28"/>
        </w:rPr>
        <w:t xml:space="preserve">8. Расходы на обеспечение деятельности представительного органа муниципального образования предусматриваются в бюджете городского округа Лыткарино отдельной строкой в соответствии с классификацией расходов бюджетов Российской Федерации. </w:t>
      </w:r>
    </w:p>
    <w:p w14:paraId="24BE7302" w14:textId="77777777" w:rsidR="005C5DEF" w:rsidRDefault="001A4455">
      <w:pPr>
        <w:pStyle w:val="a5"/>
        <w:rPr>
          <w:color w:val="000000"/>
          <w:sz w:val="28"/>
          <w:szCs w:val="28"/>
        </w:rPr>
      </w:pPr>
      <w:r>
        <w:rPr>
          <w:color w:val="000000"/>
          <w:sz w:val="28"/>
          <w:szCs w:val="28"/>
        </w:rPr>
        <w:t>9. Совет депутатов самостоятельно определяет свою структуру.</w:t>
      </w:r>
    </w:p>
    <w:p w14:paraId="394ED151" w14:textId="77777777" w:rsidR="005C5DEF" w:rsidRDefault="001A4455">
      <w:pPr>
        <w:pStyle w:val="a5"/>
        <w:rPr>
          <w:color w:val="000000"/>
          <w:sz w:val="28"/>
          <w:szCs w:val="28"/>
        </w:rPr>
      </w:pPr>
      <w:r>
        <w:rPr>
          <w:color w:val="000000"/>
          <w:sz w:val="28"/>
          <w:szCs w:val="28"/>
        </w:rPr>
        <w:t>10. Полномочия приобретаются Советом депутатов в день первого его правомочного заседания и прекращаются в день первого правомочного заседания Совета депутатов городского округа Лыткарино нового созыва.</w:t>
      </w:r>
    </w:p>
    <w:p w14:paraId="1FC0F61B" w14:textId="77777777" w:rsidR="005C5DEF" w:rsidRDefault="001A4455">
      <w:pPr>
        <w:pStyle w:val="a5"/>
        <w:rPr>
          <w:color w:val="000000"/>
          <w:sz w:val="28"/>
          <w:szCs w:val="28"/>
        </w:rPr>
      </w:pPr>
      <w:r>
        <w:rPr>
          <w:color w:val="000000"/>
          <w:sz w:val="28"/>
          <w:szCs w:val="28"/>
        </w:rPr>
        <w:t>11. Совет депутатов вправе обращаться в органы государственной власти Российской Федерации и Московской области, а также к гражданам Российской Федерации, общественным объединениям и политическим партиям в целях реализации полномочий, установленных действующим законодательством</w:t>
      </w:r>
      <w:r>
        <w:rPr>
          <w:b/>
          <w:bCs/>
          <w:color w:val="000000"/>
          <w:sz w:val="28"/>
          <w:szCs w:val="28"/>
        </w:rPr>
        <w:t>.</w:t>
      </w:r>
    </w:p>
    <w:p w14:paraId="5D720AFD" w14:textId="77777777" w:rsidR="005C5DEF" w:rsidRDefault="001A4455">
      <w:pPr>
        <w:pStyle w:val="a5"/>
        <w:ind w:hanging="15"/>
        <w:jc w:val="center"/>
        <w:rPr>
          <w:color w:val="000000"/>
          <w:sz w:val="28"/>
          <w:szCs w:val="28"/>
        </w:rPr>
      </w:pPr>
      <w:r>
        <w:rPr>
          <w:b/>
          <w:bCs/>
          <w:color w:val="000000"/>
          <w:sz w:val="28"/>
          <w:szCs w:val="28"/>
        </w:rPr>
        <w:t>Статья 2. Отношения, регулируемые настоящим Регламентом.</w:t>
      </w:r>
    </w:p>
    <w:p w14:paraId="0CD9D885" w14:textId="77777777" w:rsidR="005C5DEF" w:rsidRDefault="001A4455">
      <w:pPr>
        <w:pStyle w:val="a5"/>
        <w:rPr>
          <w:color w:val="000000"/>
          <w:sz w:val="28"/>
          <w:szCs w:val="28"/>
        </w:rPr>
      </w:pPr>
      <w:r>
        <w:rPr>
          <w:color w:val="000000"/>
          <w:sz w:val="28"/>
          <w:szCs w:val="28"/>
        </w:rPr>
        <w:t>1. Настоящий Регламент определяет порядок организации</w:t>
      </w:r>
      <w:r>
        <w:rPr>
          <w:i/>
          <w:iCs/>
          <w:color w:val="000000"/>
          <w:sz w:val="28"/>
          <w:szCs w:val="28"/>
        </w:rPr>
        <w:t xml:space="preserve"> </w:t>
      </w:r>
      <w:r>
        <w:rPr>
          <w:color w:val="000000"/>
          <w:sz w:val="28"/>
          <w:szCs w:val="28"/>
        </w:rPr>
        <w:t>деятельности Совета депутатов,</w:t>
      </w:r>
      <w:r>
        <w:rPr>
          <w:i/>
          <w:iCs/>
          <w:color w:val="000000"/>
          <w:sz w:val="28"/>
          <w:szCs w:val="28"/>
        </w:rPr>
        <w:t xml:space="preserve"> </w:t>
      </w:r>
      <w:r>
        <w:rPr>
          <w:color w:val="000000"/>
          <w:sz w:val="28"/>
          <w:szCs w:val="28"/>
        </w:rPr>
        <w:t xml:space="preserve">депутатов, лиц, приглашенных на  заседания Совета депутатов, порядок созыва и проведения заседаний Совета депутатов, продолжительность данных заседаний, порядок принятия правовых актов, ведения протоколов заседаний Совета депутатов, содержит  иные положения, касающиеся организации работы Совета депутатов. </w:t>
      </w:r>
    </w:p>
    <w:p w14:paraId="1C541141" w14:textId="77777777" w:rsidR="005C5DEF" w:rsidRDefault="001A4455">
      <w:pPr>
        <w:ind w:firstLine="540"/>
        <w:jc w:val="both"/>
        <w:rPr>
          <w:color w:val="000000"/>
          <w:szCs w:val="28"/>
        </w:rPr>
      </w:pPr>
      <w:r>
        <w:rPr>
          <w:color w:val="000000"/>
          <w:szCs w:val="28"/>
        </w:rPr>
        <w:t xml:space="preserve">Решения Совета депутатов, принятые с нарушением Регламента, считаются недействительными с момента их принятия. </w:t>
      </w:r>
    </w:p>
    <w:p w14:paraId="6026A129" w14:textId="77777777" w:rsidR="005C5DEF" w:rsidRDefault="001A4455">
      <w:pPr>
        <w:ind w:firstLine="540"/>
        <w:jc w:val="both"/>
        <w:rPr>
          <w:color w:val="000000"/>
          <w:szCs w:val="28"/>
        </w:rPr>
      </w:pPr>
      <w:r>
        <w:rPr>
          <w:color w:val="000000"/>
          <w:szCs w:val="28"/>
        </w:rPr>
        <w:t>2. Настоящий Регламент:</w:t>
      </w:r>
    </w:p>
    <w:p w14:paraId="450184BA" w14:textId="77777777" w:rsidR="005C5DEF" w:rsidRDefault="001A4455">
      <w:pPr>
        <w:ind w:firstLine="540"/>
        <w:jc w:val="both"/>
        <w:rPr>
          <w:color w:val="000000"/>
          <w:szCs w:val="28"/>
        </w:rPr>
      </w:pPr>
      <w:r>
        <w:rPr>
          <w:color w:val="000000"/>
          <w:szCs w:val="28"/>
        </w:rPr>
        <w:t xml:space="preserve">- не может противоречить нормативным правовым актам, имеющим большую юридическую силу: Конституции Российской Федерации, федеральному законодательству и законодательству Московской области, </w:t>
      </w:r>
      <w:r>
        <w:rPr>
          <w:color w:val="000000"/>
          <w:szCs w:val="28"/>
        </w:rPr>
        <w:lastRenderedPageBreak/>
        <w:t>Уставу городского округа Лыткарино Московской области. В случае возникновения такого противоречия, Регламент применяется в части, им не противоречащей;</w:t>
      </w:r>
    </w:p>
    <w:p w14:paraId="664D9D73"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принимается, изменяется и/или дополняется, если за соответствующее решение положительно проголосовало более половины от установленной численности депутатов;</w:t>
      </w:r>
    </w:p>
    <w:p w14:paraId="4A9E225D"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вступает в силу с момента окончания подсчета голосов по итогам голосования по данному вопросу, когда за данное решение проголосовало "за" более половины от установленной численности депутатов Совета депутатов, и подписывается председателем Совета депутатов. В аналогичном порядке вступают в силу вносимые в Регламент изменения и дополнения, если иное не установлено в соответствующем решении;</w:t>
      </w:r>
    </w:p>
    <w:p w14:paraId="2F991E9B"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принимается на срок полномочий Совета депутатов очередного созыва.</w:t>
      </w:r>
    </w:p>
    <w:p w14:paraId="2037EB77"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  Отказ от включения предложений о внесении изменений и/или дополнений в Регламент в повестку заседания Совета депутатов, а также от постановки соответствующего предложения на голосование не допускается. Предложения о внесении изменений и/или дополнений в Регламент должны быть оформлены в письменном виде и подписаны не менее чем семью депутатами.</w:t>
      </w:r>
    </w:p>
    <w:p w14:paraId="67E6F023" w14:textId="77777777" w:rsidR="005C5DEF" w:rsidRDefault="001A4455">
      <w:pPr>
        <w:pStyle w:val="a5"/>
        <w:ind w:firstLine="0"/>
        <w:jc w:val="center"/>
        <w:rPr>
          <w:color w:val="000000"/>
          <w:sz w:val="28"/>
          <w:szCs w:val="28"/>
        </w:rPr>
      </w:pPr>
      <w:r>
        <w:rPr>
          <w:b/>
          <w:bCs/>
          <w:color w:val="000000"/>
          <w:sz w:val="28"/>
          <w:szCs w:val="28"/>
        </w:rPr>
        <w:t xml:space="preserve">Глава 2. СТРУКТУРА СОВЕТА ДЕПУТАТОВ. </w:t>
      </w:r>
    </w:p>
    <w:p w14:paraId="4847ED66" w14:textId="77777777" w:rsidR="005C5DEF" w:rsidRDefault="001A4455">
      <w:pPr>
        <w:pStyle w:val="a5"/>
        <w:ind w:hanging="15"/>
        <w:jc w:val="center"/>
        <w:rPr>
          <w:color w:val="000000"/>
          <w:sz w:val="28"/>
          <w:szCs w:val="28"/>
        </w:rPr>
      </w:pPr>
      <w:r>
        <w:rPr>
          <w:b/>
          <w:bCs/>
          <w:color w:val="000000"/>
          <w:sz w:val="28"/>
          <w:szCs w:val="28"/>
        </w:rPr>
        <w:t>Статья 3. Структура Совета депутатов</w:t>
      </w:r>
    </w:p>
    <w:p w14:paraId="4E6437AF" w14:textId="77777777" w:rsidR="005C5DEF" w:rsidRDefault="001A4455">
      <w:pPr>
        <w:pStyle w:val="a5"/>
        <w:rPr>
          <w:color w:val="000000"/>
          <w:sz w:val="28"/>
          <w:szCs w:val="28"/>
        </w:rPr>
      </w:pPr>
      <w:r>
        <w:rPr>
          <w:color w:val="000000"/>
          <w:sz w:val="28"/>
          <w:szCs w:val="28"/>
        </w:rPr>
        <w:t>1. Структура Совета депутатов включает:</w:t>
      </w:r>
    </w:p>
    <w:p w14:paraId="75B90798" w14:textId="77777777" w:rsidR="005C5DEF" w:rsidRDefault="001A4455">
      <w:pPr>
        <w:pStyle w:val="a5"/>
        <w:rPr>
          <w:color w:val="000000"/>
          <w:sz w:val="28"/>
          <w:szCs w:val="28"/>
        </w:rPr>
      </w:pPr>
      <w:r>
        <w:rPr>
          <w:color w:val="000000"/>
          <w:sz w:val="28"/>
          <w:szCs w:val="28"/>
        </w:rPr>
        <w:t>- председателя Совета депутатов;</w:t>
      </w:r>
    </w:p>
    <w:p w14:paraId="566535F3" w14:textId="144E8841" w:rsidR="005C5DEF" w:rsidRDefault="001A4455">
      <w:pPr>
        <w:pStyle w:val="a5"/>
        <w:rPr>
          <w:color w:val="000000"/>
          <w:sz w:val="28"/>
          <w:szCs w:val="28"/>
        </w:rPr>
      </w:pPr>
      <w:r>
        <w:rPr>
          <w:color w:val="000000"/>
          <w:sz w:val="28"/>
          <w:szCs w:val="28"/>
        </w:rPr>
        <w:t>- заместителя председателя Совета депутатов на постоянной основе, замещает муниципальную должность;</w:t>
      </w:r>
    </w:p>
    <w:p w14:paraId="03D37C21" w14:textId="6577662B" w:rsidR="005C5DEF" w:rsidRDefault="001A4455">
      <w:pPr>
        <w:pStyle w:val="a5"/>
        <w:rPr>
          <w:color w:val="000000"/>
          <w:sz w:val="28"/>
          <w:szCs w:val="28"/>
        </w:rPr>
      </w:pPr>
      <w:r>
        <w:rPr>
          <w:color w:val="000000"/>
          <w:sz w:val="28"/>
          <w:szCs w:val="28"/>
        </w:rPr>
        <w:t xml:space="preserve"> - заместителя председателя Совета депутатов на непостоянной основе.</w:t>
      </w:r>
    </w:p>
    <w:p w14:paraId="634DB116" w14:textId="77777777" w:rsidR="005C5DEF" w:rsidRDefault="001A4455">
      <w:pPr>
        <w:pStyle w:val="a5"/>
        <w:rPr>
          <w:color w:val="000000"/>
          <w:sz w:val="28"/>
          <w:szCs w:val="28"/>
        </w:rPr>
      </w:pPr>
      <w:r>
        <w:rPr>
          <w:color w:val="000000"/>
          <w:sz w:val="28"/>
          <w:szCs w:val="28"/>
        </w:rPr>
        <w:t>- постоянные комиссии, сформированные из числа депутатов Совета депутатов;</w:t>
      </w:r>
    </w:p>
    <w:p w14:paraId="368F948D" w14:textId="77777777" w:rsidR="005C5DEF" w:rsidRDefault="001A4455">
      <w:pPr>
        <w:pStyle w:val="a5"/>
        <w:rPr>
          <w:color w:val="000000"/>
          <w:sz w:val="28"/>
          <w:szCs w:val="28"/>
        </w:rPr>
      </w:pPr>
      <w:r>
        <w:rPr>
          <w:color w:val="000000"/>
          <w:sz w:val="28"/>
          <w:szCs w:val="28"/>
        </w:rPr>
        <w:t>- аппарат Совета депутатов.</w:t>
      </w:r>
    </w:p>
    <w:p w14:paraId="3D42ACDB" w14:textId="16639425" w:rsidR="005C5DEF" w:rsidRDefault="001A4455">
      <w:pPr>
        <w:pStyle w:val="a5"/>
        <w:rPr>
          <w:color w:val="000000"/>
          <w:sz w:val="28"/>
          <w:szCs w:val="28"/>
        </w:rPr>
      </w:pPr>
      <w:r>
        <w:rPr>
          <w:color w:val="000000"/>
          <w:sz w:val="28"/>
          <w:szCs w:val="28"/>
        </w:rPr>
        <w:t>2. Для организации работы Совета депутаты из своего состава избирают председателя Совета депутатов и заместителей председателя Совета депутатов.</w:t>
      </w:r>
    </w:p>
    <w:p w14:paraId="41EE19E9" w14:textId="77777777" w:rsidR="005C5DEF" w:rsidRDefault="001A4455">
      <w:pPr>
        <w:pStyle w:val="a5"/>
        <w:rPr>
          <w:color w:val="000000"/>
          <w:sz w:val="28"/>
          <w:szCs w:val="28"/>
        </w:rPr>
      </w:pPr>
      <w:r>
        <w:rPr>
          <w:color w:val="000000"/>
          <w:sz w:val="28"/>
          <w:szCs w:val="28"/>
        </w:rPr>
        <w:t>3. Председатель Совета депутатов и заместители председателя Совета депутатов организуют работу Совета депутатов и исполняют свои полномочия в соответствии с действующим законодательством, Уставом, настоящим Регламентом и решениями Совета депутатов.</w:t>
      </w:r>
    </w:p>
    <w:p w14:paraId="6664DD01" w14:textId="77777777" w:rsidR="005C5DEF" w:rsidRDefault="001A4455">
      <w:pPr>
        <w:pStyle w:val="a5"/>
        <w:rPr>
          <w:color w:val="000000"/>
          <w:sz w:val="28"/>
          <w:szCs w:val="28"/>
        </w:rPr>
      </w:pPr>
      <w:r>
        <w:rPr>
          <w:color w:val="000000"/>
          <w:sz w:val="28"/>
          <w:szCs w:val="28"/>
        </w:rPr>
        <w:t>4. По решению Совета депутатов структура Совета депутатов может изменяться после внесения соответствующих изменений в настоящий Регламент.</w:t>
      </w:r>
    </w:p>
    <w:p w14:paraId="5CD0A48E" w14:textId="77777777" w:rsidR="005C6677" w:rsidRDefault="005C6677">
      <w:pPr>
        <w:pStyle w:val="a5"/>
        <w:ind w:firstLine="0"/>
        <w:jc w:val="center"/>
        <w:rPr>
          <w:b/>
          <w:bCs/>
          <w:color w:val="000000"/>
          <w:sz w:val="28"/>
          <w:szCs w:val="28"/>
        </w:rPr>
      </w:pPr>
    </w:p>
    <w:p w14:paraId="1E054C19" w14:textId="323CAD49" w:rsidR="005C5DEF" w:rsidRDefault="001A4455">
      <w:pPr>
        <w:pStyle w:val="a5"/>
        <w:ind w:firstLine="0"/>
        <w:jc w:val="center"/>
        <w:rPr>
          <w:b/>
          <w:bCs/>
          <w:color w:val="000000"/>
          <w:sz w:val="28"/>
          <w:szCs w:val="28"/>
        </w:rPr>
      </w:pPr>
      <w:r>
        <w:rPr>
          <w:b/>
          <w:bCs/>
          <w:color w:val="000000"/>
          <w:sz w:val="28"/>
          <w:szCs w:val="28"/>
        </w:rPr>
        <w:lastRenderedPageBreak/>
        <w:t>Статья 4. Председатель Совета депутатов.</w:t>
      </w:r>
    </w:p>
    <w:p w14:paraId="11324B47" w14:textId="77777777" w:rsidR="005C5DEF" w:rsidRDefault="001A4455">
      <w:pPr>
        <w:ind w:firstLine="567"/>
        <w:jc w:val="both"/>
        <w:rPr>
          <w:color w:val="000000"/>
          <w:szCs w:val="28"/>
        </w:rPr>
      </w:pPr>
      <w:r>
        <w:rPr>
          <w:color w:val="000000"/>
          <w:szCs w:val="28"/>
        </w:rPr>
        <w:t>1. Председатель Совета депутатов является руководителем Совета депутатов и обладает собственными полномочиями по организации деятельности Совета депутатов.</w:t>
      </w:r>
    </w:p>
    <w:p w14:paraId="517EA567" w14:textId="77777777" w:rsidR="005C5DEF" w:rsidRDefault="001A4455">
      <w:pPr>
        <w:ind w:firstLine="567"/>
        <w:jc w:val="both"/>
        <w:rPr>
          <w:color w:val="000000"/>
          <w:szCs w:val="28"/>
        </w:rPr>
      </w:pPr>
      <w:r>
        <w:rPr>
          <w:color w:val="000000"/>
          <w:szCs w:val="28"/>
        </w:rPr>
        <w:t>Председатель Совета депутатов осуществляет свои полномочия на постоянной основе и замещает муниципальную должность.</w:t>
      </w:r>
    </w:p>
    <w:p w14:paraId="029C4C9E" w14:textId="77777777" w:rsidR="005C5DEF" w:rsidRDefault="001A4455">
      <w:pPr>
        <w:ind w:firstLine="567"/>
        <w:jc w:val="both"/>
        <w:rPr>
          <w:color w:val="000000"/>
          <w:szCs w:val="28"/>
        </w:rPr>
      </w:pPr>
      <w:r>
        <w:rPr>
          <w:color w:val="000000"/>
          <w:szCs w:val="28"/>
        </w:rPr>
        <w:t xml:space="preserve">Председатель Совета депутатов выполняет функции в соответствии со структурой и штатным расписанием Совета депутатов, принятыми решением Совета депутатов. </w:t>
      </w:r>
    </w:p>
    <w:p w14:paraId="413407F7" w14:textId="77777777" w:rsidR="005C5DEF" w:rsidRDefault="001A4455">
      <w:pPr>
        <w:ind w:left="567"/>
        <w:jc w:val="both"/>
        <w:rPr>
          <w:color w:val="000000"/>
          <w:szCs w:val="28"/>
        </w:rPr>
      </w:pPr>
      <w:r>
        <w:rPr>
          <w:color w:val="000000"/>
          <w:szCs w:val="28"/>
        </w:rPr>
        <w:t>2. Председатель Совета депутатов:</w:t>
      </w:r>
    </w:p>
    <w:p w14:paraId="04225BEA" w14:textId="77777777" w:rsidR="005C5DEF" w:rsidRDefault="001A4455">
      <w:pPr>
        <w:pStyle w:val="31"/>
        <w:ind w:firstLine="567"/>
        <w:jc w:val="both"/>
        <w:rPr>
          <w:color w:val="000000"/>
          <w:sz w:val="28"/>
          <w:szCs w:val="28"/>
        </w:rPr>
      </w:pPr>
      <w:r>
        <w:rPr>
          <w:color w:val="000000"/>
          <w:sz w:val="28"/>
          <w:szCs w:val="28"/>
        </w:rPr>
        <w:t xml:space="preserve">2.1. Организует работу Совета депутатов, в том числе: </w:t>
      </w:r>
    </w:p>
    <w:p w14:paraId="352CC792" w14:textId="77777777" w:rsidR="005C5DEF" w:rsidRDefault="001A4455">
      <w:pPr>
        <w:pStyle w:val="31"/>
        <w:ind w:firstLine="567"/>
        <w:jc w:val="both"/>
        <w:rPr>
          <w:color w:val="000000"/>
          <w:sz w:val="28"/>
          <w:szCs w:val="28"/>
        </w:rPr>
      </w:pPr>
      <w:r>
        <w:rPr>
          <w:color w:val="000000"/>
          <w:sz w:val="28"/>
          <w:szCs w:val="28"/>
        </w:rPr>
        <w:t>- председательствует на заседании Совета депутатов;</w:t>
      </w:r>
    </w:p>
    <w:p w14:paraId="11F10249" w14:textId="77777777" w:rsidR="005C5DEF" w:rsidRDefault="001A4455">
      <w:pPr>
        <w:ind w:firstLine="567"/>
        <w:jc w:val="both"/>
        <w:rPr>
          <w:color w:val="000000"/>
          <w:szCs w:val="28"/>
        </w:rPr>
      </w:pPr>
      <w:r>
        <w:rPr>
          <w:color w:val="000000"/>
          <w:szCs w:val="28"/>
        </w:rPr>
        <w:t>- готовит, созывает, открывает и закрывает заседания Совета депутатов;</w:t>
      </w:r>
    </w:p>
    <w:p w14:paraId="65F1609E" w14:textId="77777777" w:rsidR="005C5DEF" w:rsidRDefault="001A4455">
      <w:pPr>
        <w:ind w:firstLine="540"/>
        <w:jc w:val="both"/>
        <w:rPr>
          <w:color w:val="000000"/>
          <w:szCs w:val="28"/>
        </w:rPr>
      </w:pPr>
      <w:r>
        <w:rPr>
          <w:color w:val="000000"/>
          <w:szCs w:val="28"/>
        </w:rPr>
        <w:t>- обеспечивает соблюдение настоящего Регламента всеми участниками заседания;</w:t>
      </w:r>
    </w:p>
    <w:p w14:paraId="78146CC7" w14:textId="77777777" w:rsidR="005C5DEF" w:rsidRDefault="001A4455">
      <w:pPr>
        <w:ind w:firstLine="540"/>
        <w:jc w:val="both"/>
        <w:rPr>
          <w:color w:val="000000"/>
          <w:szCs w:val="28"/>
        </w:rPr>
      </w:pPr>
      <w:r>
        <w:rPr>
          <w:color w:val="000000"/>
          <w:szCs w:val="28"/>
        </w:rPr>
        <w:t>- ставит на обсуждение и голосование различные вопросы;</w:t>
      </w:r>
    </w:p>
    <w:p w14:paraId="429E1743" w14:textId="77777777" w:rsidR="005C5DEF" w:rsidRDefault="001A4455">
      <w:pPr>
        <w:ind w:firstLine="540"/>
        <w:jc w:val="both"/>
        <w:rPr>
          <w:color w:val="000000"/>
          <w:szCs w:val="28"/>
        </w:rPr>
      </w:pPr>
      <w:r>
        <w:rPr>
          <w:color w:val="000000"/>
          <w:szCs w:val="28"/>
        </w:rPr>
        <w:t>- предоставляет слово для докладов и выступлений;</w:t>
      </w:r>
    </w:p>
    <w:p w14:paraId="45EF40AD" w14:textId="77777777" w:rsidR="005C5DEF" w:rsidRDefault="001A4455">
      <w:pPr>
        <w:ind w:firstLine="540"/>
        <w:jc w:val="both"/>
        <w:rPr>
          <w:color w:val="000000"/>
          <w:szCs w:val="28"/>
        </w:rPr>
      </w:pPr>
      <w:r>
        <w:rPr>
          <w:color w:val="000000"/>
          <w:szCs w:val="28"/>
        </w:rPr>
        <w:t>- оглашает все вопросы, справки, заявления, предложения и иные документы, поступившие к нему в письменном виде;</w:t>
      </w:r>
    </w:p>
    <w:p w14:paraId="069116CD" w14:textId="77777777" w:rsidR="005C5DEF" w:rsidRDefault="001A4455">
      <w:pPr>
        <w:ind w:firstLine="539"/>
        <w:jc w:val="both"/>
        <w:rPr>
          <w:color w:val="000000"/>
          <w:szCs w:val="28"/>
        </w:rPr>
      </w:pPr>
      <w:r>
        <w:rPr>
          <w:color w:val="000000"/>
          <w:szCs w:val="28"/>
        </w:rPr>
        <w:t>- организует прения, обобщает их результаты и итоговые предложения;</w:t>
      </w:r>
    </w:p>
    <w:p w14:paraId="072463CF" w14:textId="77777777" w:rsidR="005C5DEF" w:rsidRDefault="001A4455">
      <w:pPr>
        <w:ind w:firstLine="539"/>
        <w:jc w:val="both"/>
        <w:rPr>
          <w:color w:val="000000"/>
          <w:szCs w:val="28"/>
        </w:rPr>
      </w:pPr>
      <w:r>
        <w:rPr>
          <w:color w:val="000000"/>
          <w:szCs w:val="28"/>
        </w:rPr>
        <w:t>- объявляет (оглашает) результаты голосования;</w:t>
      </w:r>
    </w:p>
    <w:p w14:paraId="1A15AB8E" w14:textId="77777777" w:rsidR="005C5DEF" w:rsidRDefault="001A4455">
      <w:pPr>
        <w:ind w:firstLine="539"/>
        <w:jc w:val="both"/>
        <w:rPr>
          <w:color w:val="000000"/>
          <w:szCs w:val="28"/>
        </w:rPr>
      </w:pPr>
      <w:r>
        <w:rPr>
          <w:color w:val="000000"/>
          <w:szCs w:val="28"/>
        </w:rPr>
        <w:t>- задает вопросы для уточнения формулировки поступивших предложений и призывает выступающих высказываться по существу обсуждаемого вопроса;</w:t>
      </w:r>
    </w:p>
    <w:p w14:paraId="4C6338A2" w14:textId="77777777" w:rsidR="005C5DEF" w:rsidRDefault="001A4455">
      <w:pPr>
        <w:pStyle w:val="310"/>
        <w:spacing w:after="0"/>
        <w:ind w:left="0" w:firstLine="510"/>
        <w:jc w:val="both"/>
        <w:rPr>
          <w:color w:val="000000"/>
          <w:sz w:val="28"/>
          <w:szCs w:val="28"/>
        </w:rPr>
      </w:pPr>
      <w:r>
        <w:rPr>
          <w:color w:val="000000"/>
          <w:sz w:val="28"/>
          <w:szCs w:val="28"/>
        </w:rPr>
        <w:t>- поддерживает порядок в зале заседаний, объявляет перерывы в заседании в утвержденное Советом время;</w:t>
      </w:r>
    </w:p>
    <w:p w14:paraId="158074B9" w14:textId="77777777" w:rsidR="005C5DEF" w:rsidRDefault="001A4455">
      <w:pPr>
        <w:ind w:firstLine="540"/>
        <w:jc w:val="both"/>
        <w:rPr>
          <w:color w:val="000000"/>
          <w:szCs w:val="28"/>
        </w:rPr>
      </w:pPr>
      <w:r>
        <w:rPr>
          <w:color w:val="000000"/>
          <w:szCs w:val="28"/>
        </w:rPr>
        <w:t>- предоставляет слово для выступления по порядку ведения немедленно после окончания предыдущего выступления;</w:t>
      </w:r>
    </w:p>
    <w:p w14:paraId="7C0A96D3" w14:textId="77777777" w:rsidR="005C5DEF" w:rsidRDefault="001A4455">
      <w:pPr>
        <w:ind w:firstLine="540"/>
        <w:jc w:val="both"/>
        <w:rPr>
          <w:color w:val="000000"/>
          <w:szCs w:val="28"/>
        </w:rPr>
      </w:pPr>
      <w:r>
        <w:rPr>
          <w:color w:val="000000"/>
          <w:szCs w:val="28"/>
        </w:rPr>
        <w:t>- закрывая заседание, информирует депутатов о дате и времени проведения очередного заседания Совета;</w:t>
      </w:r>
    </w:p>
    <w:p w14:paraId="3D4910A4" w14:textId="77777777" w:rsidR="005C5DEF" w:rsidRDefault="001A4455">
      <w:pPr>
        <w:ind w:firstLine="540"/>
        <w:jc w:val="both"/>
        <w:rPr>
          <w:color w:val="000000"/>
          <w:szCs w:val="28"/>
        </w:rPr>
      </w:pPr>
      <w:r>
        <w:rPr>
          <w:color w:val="000000"/>
          <w:szCs w:val="28"/>
        </w:rPr>
        <w:t xml:space="preserve">2.2. Подписывает решения Совета депутатов, не имеющие нормативного характера, протоколы заседаний, письма, справки и иные документы. </w:t>
      </w:r>
    </w:p>
    <w:p w14:paraId="37104450" w14:textId="77777777" w:rsidR="005C5DEF" w:rsidRDefault="001A4455">
      <w:pPr>
        <w:ind w:firstLine="540"/>
        <w:jc w:val="both"/>
        <w:rPr>
          <w:color w:val="000000"/>
          <w:szCs w:val="28"/>
        </w:rPr>
      </w:pPr>
      <w:r>
        <w:rPr>
          <w:color w:val="000000"/>
          <w:szCs w:val="28"/>
        </w:rPr>
        <w:t>2.3. Направляет на подпись главе города принятые Советом депутатов решения, носящие нормативный характер.</w:t>
      </w:r>
    </w:p>
    <w:p w14:paraId="061977A6" w14:textId="77777777" w:rsidR="005C5DEF" w:rsidRDefault="001A4455">
      <w:pPr>
        <w:numPr>
          <w:ilvl w:val="1"/>
          <w:numId w:val="3"/>
        </w:numPr>
        <w:ind w:firstLineChars="153" w:firstLine="428"/>
        <w:jc w:val="both"/>
        <w:rPr>
          <w:color w:val="000000"/>
          <w:szCs w:val="28"/>
        </w:rPr>
      </w:pPr>
      <w:r>
        <w:rPr>
          <w:color w:val="000000"/>
          <w:szCs w:val="28"/>
        </w:rPr>
        <w:t>Обеспечивает контроль исполнения решений в пределах своей компетенции.</w:t>
      </w:r>
    </w:p>
    <w:p w14:paraId="1A0FD2D4" w14:textId="77777777" w:rsidR="005C5DEF" w:rsidRDefault="001A4455">
      <w:pPr>
        <w:numPr>
          <w:ilvl w:val="1"/>
          <w:numId w:val="3"/>
        </w:numPr>
        <w:ind w:firstLineChars="153" w:firstLine="428"/>
        <w:jc w:val="both"/>
        <w:rPr>
          <w:color w:val="000000"/>
          <w:szCs w:val="28"/>
        </w:rPr>
      </w:pPr>
      <w:r>
        <w:rPr>
          <w:color w:val="000000"/>
          <w:szCs w:val="28"/>
        </w:rPr>
        <w:lastRenderedPageBreak/>
        <w:t xml:space="preserve">Ведет прием граждан. </w:t>
      </w:r>
    </w:p>
    <w:p w14:paraId="6C17D958" w14:textId="309775DC" w:rsidR="005C5DEF" w:rsidRDefault="001A4455">
      <w:pPr>
        <w:ind w:firstLine="540"/>
        <w:jc w:val="both"/>
        <w:rPr>
          <w:color w:val="000000"/>
          <w:szCs w:val="28"/>
        </w:rPr>
      </w:pPr>
      <w:r>
        <w:rPr>
          <w:color w:val="000000"/>
          <w:szCs w:val="28"/>
        </w:rPr>
        <w:t>2.6. В пределах своих полномочий издает постановления и распоряжения по вопросам организации деятельности Совета депутатов.</w:t>
      </w:r>
    </w:p>
    <w:p w14:paraId="69F9E600"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2.7. Представляет Совет депутатов во взаимоотношениях с органами государственной власти Российской Федерации, Московской области, иных субъектов Российской Федерации, органами местного самоуправления муниципальных образований Российской Федерации, в международных связях в соответствии с международными договорами Российской Федерации, а также представляет его в отношениях с населением городского округа, с органами территориального общественного самоуправления, предприятиями, учреждениями, организациями и т.д. </w:t>
      </w:r>
    </w:p>
    <w:p w14:paraId="32F97088"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2.8. Оказывает содействие депутатам Совета депутатов в осуществлении ими своих полномочий, организует обеспечение их необходимой информацией.</w:t>
      </w:r>
    </w:p>
    <w:p w14:paraId="265EE5C7"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2.9. Во исполнение решений Совета депутатов и по обращениям в Совет депутатов дает поручения комиссиям и работникам аппарата Совета депутатов.</w:t>
      </w:r>
    </w:p>
    <w:p w14:paraId="21A1CB00"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2.10. Принимает меры по обеспечению гласности в работе Совета депутатов и изучению общественного мнения.</w:t>
      </w:r>
    </w:p>
    <w:p w14:paraId="56F59252" w14:textId="77777777" w:rsidR="005C5DEF" w:rsidRDefault="001A4455">
      <w:pPr>
        <w:ind w:firstLine="540"/>
        <w:jc w:val="both"/>
        <w:rPr>
          <w:color w:val="000000"/>
          <w:szCs w:val="28"/>
        </w:rPr>
      </w:pPr>
      <w:r>
        <w:rPr>
          <w:color w:val="000000"/>
          <w:szCs w:val="28"/>
        </w:rPr>
        <w:t>2.11. Представляет на заседания Совета депутатов доклады об итогах работы Совета депутатов за прошедший год, (полугодие) и о программе его деятельности на следующий полугодовой период.</w:t>
      </w:r>
    </w:p>
    <w:p w14:paraId="25FB2D08"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2.12. Руководит работой аппарата Совета депутатов.</w:t>
      </w:r>
    </w:p>
    <w:p w14:paraId="2FFB4C32"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 Председатель Совета депутатов осуществляет иные полномочия, определенные действующим законодательством, Уставом, настоящим Регламентом и иными решениями Совета депутатов.</w:t>
      </w:r>
    </w:p>
    <w:p w14:paraId="56A6EE28" w14:textId="77777777" w:rsidR="005C5DEF" w:rsidRDefault="001A4455">
      <w:pPr>
        <w:ind w:firstLine="525"/>
        <w:jc w:val="both"/>
        <w:rPr>
          <w:color w:val="000000"/>
          <w:szCs w:val="28"/>
        </w:rPr>
      </w:pPr>
      <w:r>
        <w:rPr>
          <w:color w:val="000000"/>
          <w:szCs w:val="28"/>
        </w:rPr>
        <w:t xml:space="preserve">4. Председатель Совета депутатов подотчетен населению городского округа Лыткарино и Совету депутатов. </w:t>
      </w:r>
    </w:p>
    <w:p w14:paraId="5D0B661F" w14:textId="77777777" w:rsidR="005C5DEF" w:rsidRDefault="001A4455">
      <w:pPr>
        <w:ind w:firstLine="525"/>
        <w:jc w:val="both"/>
        <w:rPr>
          <w:color w:val="000000"/>
          <w:szCs w:val="28"/>
        </w:rPr>
      </w:pPr>
      <w:r>
        <w:rPr>
          <w:color w:val="000000"/>
          <w:szCs w:val="28"/>
        </w:rPr>
        <w:t>5. Полномочия председателя Совета депутатов прекращаются досрочно:</w:t>
      </w:r>
    </w:p>
    <w:p w14:paraId="19599B31" w14:textId="77777777" w:rsidR="005C5DEF" w:rsidRDefault="001A4455">
      <w:pPr>
        <w:ind w:firstLine="525"/>
        <w:jc w:val="both"/>
        <w:rPr>
          <w:color w:val="000000"/>
          <w:szCs w:val="28"/>
        </w:rPr>
      </w:pPr>
      <w:r>
        <w:rPr>
          <w:color w:val="000000"/>
          <w:szCs w:val="28"/>
        </w:rPr>
        <w:t>5.1. одновременно с прекращением статуса депутата Совета депутатов в случаях:</w:t>
      </w:r>
    </w:p>
    <w:p w14:paraId="1DA357CE" w14:textId="3E201536" w:rsidR="005C5DEF" w:rsidRPr="005C6677" w:rsidRDefault="001A4455">
      <w:pPr>
        <w:jc w:val="both"/>
        <w:rPr>
          <w:color w:val="000000"/>
          <w:szCs w:val="28"/>
        </w:rPr>
      </w:pPr>
      <w:r>
        <w:rPr>
          <w:color w:val="000000"/>
          <w:szCs w:val="28"/>
        </w:rPr>
        <w:tab/>
        <w:t xml:space="preserve">1) досрочного прекращения полномочий Совета депутатов в порядке и по основаниям, которые предусмотрены </w:t>
      </w:r>
      <w:r w:rsidRPr="005C6677">
        <w:rPr>
          <w:color w:val="000000"/>
          <w:szCs w:val="28"/>
        </w:rPr>
        <w:t>Федеральн</w:t>
      </w:r>
      <w:r w:rsidR="005C6677" w:rsidRPr="005C6677">
        <w:rPr>
          <w:color w:val="000000"/>
          <w:szCs w:val="28"/>
        </w:rPr>
        <w:t>ым</w:t>
      </w:r>
      <w:r w:rsidRPr="005C6677">
        <w:rPr>
          <w:color w:val="000000"/>
          <w:szCs w:val="28"/>
        </w:rPr>
        <w:t xml:space="preserve"> закон</w:t>
      </w:r>
      <w:r w:rsidR="005C6677" w:rsidRPr="005C6677">
        <w:rPr>
          <w:color w:val="000000"/>
          <w:szCs w:val="28"/>
        </w:rPr>
        <w:t>ом</w:t>
      </w:r>
      <w:r w:rsidRPr="005C6677">
        <w:rPr>
          <w:color w:val="000000"/>
          <w:szCs w:val="28"/>
        </w:rPr>
        <w:t xml:space="preserve"> от  </w:t>
      </w:r>
      <w:r w:rsidR="005C6677" w:rsidRPr="005C6677">
        <w:rPr>
          <w:color w:val="000000"/>
          <w:szCs w:val="28"/>
        </w:rPr>
        <w:t>20.03.2025</w:t>
      </w:r>
      <w:r w:rsidRPr="005C6677">
        <w:rPr>
          <w:color w:val="000000"/>
          <w:szCs w:val="28"/>
        </w:rPr>
        <w:t xml:space="preserve"> № </w:t>
      </w:r>
      <w:r w:rsidR="005C6677" w:rsidRPr="005C6677">
        <w:rPr>
          <w:color w:val="000000"/>
          <w:szCs w:val="28"/>
        </w:rPr>
        <w:t>33</w:t>
      </w:r>
      <w:r w:rsidRPr="005C6677">
        <w:rPr>
          <w:color w:val="000000"/>
          <w:szCs w:val="28"/>
        </w:rPr>
        <w:t xml:space="preserve">-ФЗ «Об общих принципах организации местного самоуправления в </w:t>
      </w:r>
      <w:r w:rsidR="005C6677" w:rsidRPr="005C6677">
        <w:rPr>
          <w:color w:val="000000"/>
          <w:szCs w:val="28"/>
        </w:rPr>
        <w:t>единой системе публичной власти»</w:t>
      </w:r>
      <w:r w:rsidRPr="005C6677">
        <w:rPr>
          <w:color w:val="000000"/>
          <w:szCs w:val="28"/>
        </w:rPr>
        <w:t>, а также в случаях, установленных статьей 35 Федерального закона от 06.10.2003г. № 131-ФЗ «Об общих принципах организации местного самоуправления в Российской Федерации»;</w:t>
      </w:r>
    </w:p>
    <w:p w14:paraId="1E6C4BBC" w14:textId="0212F8C7" w:rsidR="005C5DEF" w:rsidRDefault="001A4455">
      <w:pPr>
        <w:jc w:val="both"/>
        <w:rPr>
          <w:color w:val="000000"/>
          <w:szCs w:val="28"/>
        </w:rPr>
      </w:pPr>
      <w:r w:rsidRPr="005C6677">
        <w:rPr>
          <w:color w:val="000000"/>
          <w:szCs w:val="28"/>
        </w:rPr>
        <w:tab/>
        <w:t xml:space="preserve">2) досрочного прекращения полномочий депутата в случаях, установленных </w:t>
      </w:r>
      <w:r w:rsidR="005C6677">
        <w:rPr>
          <w:color w:val="000000"/>
          <w:szCs w:val="28"/>
        </w:rPr>
        <w:t xml:space="preserve">Федеральным законом от </w:t>
      </w:r>
      <w:r w:rsidR="005C6677" w:rsidRPr="005C6677">
        <w:rPr>
          <w:color w:val="000000"/>
          <w:szCs w:val="28"/>
        </w:rPr>
        <w:t xml:space="preserve">20.03.2025 № 33-ФЗ «Об общих </w:t>
      </w:r>
      <w:r w:rsidR="005C6677" w:rsidRPr="005C6677">
        <w:rPr>
          <w:color w:val="000000"/>
          <w:szCs w:val="28"/>
        </w:rPr>
        <w:lastRenderedPageBreak/>
        <w:t>принципах организации местного самоуправления в единой системе публичной власти</w:t>
      </w:r>
      <w:proofErr w:type="gramStart"/>
      <w:r w:rsidR="005C6677" w:rsidRPr="005C6677">
        <w:rPr>
          <w:color w:val="000000"/>
          <w:szCs w:val="28"/>
        </w:rPr>
        <w:t>»,</w:t>
      </w:r>
      <w:r w:rsidRPr="005C6677">
        <w:rPr>
          <w:color w:val="000000"/>
          <w:szCs w:val="28"/>
        </w:rPr>
        <w:t>;</w:t>
      </w:r>
      <w:proofErr w:type="gramEnd"/>
    </w:p>
    <w:p w14:paraId="3BA2333B" w14:textId="77777777" w:rsidR="005C5DEF" w:rsidRDefault="001A4455">
      <w:pPr>
        <w:jc w:val="both"/>
        <w:rPr>
          <w:color w:val="000000"/>
          <w:szCs w:val="28"/>
        </w:rPr>
      </w:pPr>
      <w:r>
        <w:rPr>
          <w:color w:val="000000"/>
          <w:szCs w:val="28"/>
        </w:rPr>
        <w:tab/>
        <w:t>5.2. без прекращения статуса депутата Совета депутатов в случаях:</w:t>
      </w:r>
    </w:p>
    <w:p w14:paraId="5894204B" w14:textId="77777777" w:rsidR="005C5DEF" w:rsidRDefault="001A4455">
      <w:pPr>
        <w:jc w:val="both"/>
        <w:rPr>
          <w:color w:val="000000"/>
          <w:szCs w:val="28"/>
        </w:rPr>
      </w:pPr>
      <w:r>
        <w:rPr>
          <w:color w:val="000000"/>
          <w:szCs w:val="28"/>
        </w:rPr>
        <w:tab/>
        <w:t>1) добровольного сложения председателем Совета депутатов своих полномочий с сохранением статуса депутата в порядке, установленном статьей 8 настоящего Регламента;</w:t>
      </w:r>
    </w:p>
    <w:p w14:paraId="45A7D07C" w14:textId="47D56BE9" w:rsidR="005C5DEF" w:rsidRDefault="001A4455">
      <w:pPr>
        <w:jc w:val="both"/>
        <w:rPr>
          <w:color w:val="000000"/>
          <w:szCs w:val="28"/>
        </w:rPr>
      </w:pPr>
      <w:r>
        <w:rPr>
          <w:color w:val="000000"/>
          <w:szCs w:val="28"/>
        </w:rPr>
        <w:tab/>
        <w:t>2)  выражения недоверия Советом депутатов по основаниям и в порядке, установленном статьей 8 настоящего Регламента.</w:t>
      </w:r>
    </w:p>
    <w:p w14:paraId="51F60CD2" w14:textId="20DF85D8" w:rsidR="005C5DEF" w:rsidRDefault="001A4455">
      <w:pPr>
        <w:ind w:firstLine="525"/>
        <w:jc w:val="both"/>
        <w:rPr>
          <w:i/>
          <w:iCs/>
          <w:color w:val="000000"/>
          <w:szCs w:val="28"/>
        </w:rPr>
      </w:pPr>
      <w:r>
        <w:rPr>
          <w:color w:val="000000"/>
          <w:szCs w:val="28"/>
        </w:rPr>
        <w:t xml:space="preserve">6. В целях недопущения приостановления деятельности Совета депутатов в случае прекращения полномочий или временного отсутствия (отпуск, временная нетрудоспособность, командировка и т.д.) председателя Совета депутатов и заместителя председателя Совета депутатов, полномочия председателя Совета депутатов по организации деятельности Совета депутатов, включая подготовку и ведение заседаний Совета депутатов,  временно или однократно  исполняет депутат, выбранный на заседании Совета депутатов большинством голосов, из числа кандидатов, предложенных депутатами количеством 7 или более человек.  </w:t>
      </w:r>
    </w:p>
    <w:p w14:paraId="06AD33C5" w14:textId="77777777" w:rsidR="005C5DEF" w:rsidRDefault="001A4455">
      <w:pPr>
        <w:pStyle w:val="a5"/>
        <w:ind w:hanging="15"/>
        <w:jc w:val="center"/>
        <w:rPr>
          <w:color w:val="000000"/>
          <w:sz w:val="28"/>
          <w:szCs w:val="28"/>
        </w:rPr>
      </w:pPr>
      <w:r>
        <w:rPr>
          <w:b/>
          <w:bCs/>
          <w:color w:val="000000"/>
          <w:sz w:val="28"/>
          <w:szCs w:val="28"/>
        </w:rPr>
        <w:t>Статья 5. Заместители председателя Совета депутатов.</w:t>
      </w:r>
    </w:p>
    <w:p w14:paraId="6A7335A7" w14:textId="77777777" w:rsidR="005C5DEF" w:rsidRDefault="001A4455">
      <w:pPr>
        <w:pStyle w:val="a5"/>
        <w:numPr>
          <w:ilvl w:val="0"/>
          <w:numId w:val="4"/>
        </w:numPr>
        <w:ind w:left="0" w:firstLine="567"/>
        <w:rPr>
          <w:color w:val="000000"/>
          <w:sz w:val="28"/>
          <w:szCs w:val="28"/>
        </w:rPr>
      </w:pPr>
      <w:r>
        <w:rPr>
          <w:color w:val="000000"/>
          <w:sz w:val="28"/>
          <w:szCs w:val="28"/>
        </w:rPr>
        <w:t>Заместители председателя Совета депутатов в соответствии с настоящим Регламентом выполняют полномочия председателя Совета депутатов в случае его отсутствия (отпуск, временная нетрудоспособность, командировка и т.д.) по его поручению.</w:t>
      </w:r>
    </w:p>
    <w:p w14:paraId="60DE3DC1" w14:textId="77777777" w:rsidR="005C5DEF" w:rsidRDefault="001A4455">
      <w:pPr>
        <w:pStyle w:val="a5"/>
        <w:rPr>
          <w:sz w:val="28"/>
          <w:szCs w:val="28"/>
        </w:rPr>
      </w:pPr>
      <w:r>
        <w:rPr>
          <w:sz w:val="28"/>
          <w:szCs w:val="28"/>
        </w:rPr>
        <w:t>2.Заместители председателя Совета депутатов выполняют свои функции в соответствии с распределением обязанностей, установленным председателем Совета депутатов.</w:t>
      </w:r>
    </w:p>
    <w:p w14:paraId="48F3F924" w14:textId="77777777" w:rsidR="005C5DEF" w:rsidRDefault="001A4455">
      <w:pPr>
        <w:ind w:firstLine="525"/>
        <w:jc w:val="both"/>
        <w:rPr>
          <w:color w:val="000000"/>
          <w:szCs w:val="28"/>
        </w:rPr>
      </w:pPr>
      <w:r>
        <w:rPr>
          <w:color w:val="000000"/>
          <w:szCs w:val="28"/>
        </w:rPr>
        <w:t>3. Полномочия заместителей председателя Совета депутатов прекращаются досрочно:</w:t>
      </w:r>
    </w:p>
    <w:p w14:paraId="52A9C6B9" w14:textId="77777777" w:rsidR="005C5DEF" w:rsidRDefault="001A4455">
      <w:pPr>
        <w:ind w:firstLine="525"/>
        <w:jc w:val="both"/>
        <w:rPr>
          <w:color w:val="000000"/>
          <w:szCs w:val="28"/>
        </w:rPr>
      </w:pPr>
      <w:r>
        <w:rPr>
          <w:color w:val="000000"/>
          <w:szCs w:val="28"/>
        </w:rPr>
        <w:t>3.1. одновременно с прекращением статуса депутата Совета депутатов в случаях:</w:t>
      </w:r>
    </w:p>
    <w:p w14:paraId="56398F95" w14:textId="73C803D3" w:rsidR="005C5DEF" w:rsidRPr="005C6677" w:rsidRDefault="001A4455">
      <w:pPr>
        <w:jc w:val="both"/>
        <w:rPr>
          <w:color w:val="000000"/>
          <w:szCs w:val="28"/>
        </w:rPr>
      </w:pPr>
      <w:r>
        <w:rPr>
          <w:color w:val="000000"/>
          <w:szCs w:val="28"/>
        </w:rPr>
        <w:tab/>
      </w:r>
      <w:r w:rsidRPr="005C6677">
        <w:rPr>
          <w:color w:val="000000"/>
          <w:szCs w:val="28"/>
        </w:rPr>
        <w:t xml:space="preserve">1) досрочного прекращения полномочий Совета депутатов в  порядке и по основаниям, которые предусмотрены </w:t>
      </w:r>
      <w:hyperlink r:id="rId9" w:history="1">
        <w:r w:rsidRPr="005C6677">
          <w:rPr>
            <w:color w:val="000000"/>
            <w:szCs w:val="28"/>
          </w:rPr>
          <w:t>статьей 73</w:t>
        </w:r>
      </w:hyperlink>
      <w:r w:rsidRPr="005C6677">
        <w:rPr>
          <w:color w:val="000000"/>
          <w:szCs w:val="28"/>
        </w:rPr>
        <w:t xml:space="preserve"> Федерального закона от  06.10.2003г.  № 131-ФЗ «Об общих принципах организации местного самоуправления в Российской Федерации», а также в случаях, установленных статьей 35 Федерального закона от 06.10.2003г. № 131-ФЗ «Об общих принципах организации местного самоуправления в Российской Федерации»;</w:t>
      </w:r>
    </w:p>
    <w:p w14:paraId="794621F0" w14:textId="06D4B07F" w:rsidR="005C5DEF" w:rsidRDefault="001A4455">
      <w:pPr>
        <w:jc w:val="both"/>
        <w:rPr>
          <w:color w:val="000000"/>
          <w:szCs w:val="28"/>
        </w:rPr>
      </w:pPr>
      <w:r w:rsidRPr="005C6677">
        <w:rPr>
          <w:color w:val="000000"/>
          <w:szCs w:val="28"/>
        </w:rPr>
        <w:tab/>
        <w:t>2) досрочного прекращения полномочий депутата в случаях, установленных статьей 40 Федерального закона от 06.10.2003г. № 131-ФЗ «Об общих принципах организации местного самоуправления в Российской Федерации»;</w:t>
      </w:r>
    </w:p>
    <w:p w14:paraId="1290FA16" w14:textId="77777777" w:rsidR="005C5DEF" w:rsidRDefault="001A4455">
      <w:pPr>
        <w:jc w:val="both"/>
        <w:rPr>
          <w:color w:val="000000"/>
          <w:szCs w:val="28"/>
        </w:rPr>
      </w:pPr>
      <w:r>
        <w:rPr>
          <w:color w:val="000000"/>
          <w:szCs w:val="28"/>
        </w:rPr>
        <w:lastRenderedPageBreak/>
        <w:tab/>
        <w:t>3.2. без прекращения статуса депутата Совета депутатов в случаях:</w:t>
      </w:r>
    </w:p>
    <w:p w14:paraId="5ED6E83F" w14:textId="77777777" w:rsidR="005C5DEF" w:rsidRDefault="001A4455">
      <w:pPr>
        <w:jc w:val="both"/>
        <w:rPr>
          <w:color w:val="000000"/>
          <w:szCs w:val="28"/>
        </w:rPr>
      </w:pPr>
      <w:r>
        <w:rPr>
          <w:color w:val="000000"/>
          <w:szCs w:val="28"/>
        </w:rPr>
        <w:tab/>
        <w:t>1) добровольного сложения заместителем председателя Совета депутатов своих полномочий с сохранением статуса депутата в порядке, установленном статьей 8 настоящего Регламента;</w:t>
      </w:r>
    </w:p>
    <w:p w14:paraId="759892F3" w14:textId="2CDE8C50" w:rsidR="005C5DEF" w:rsidRDefault="001A4455">
      <w:pPr>
        <w:jc w:val="both"/>
        <w:rPr>
          <w:color w:val="000000"/>
          <w:szCs w:val="28"/>
        </w:rPr>
      </w:pPr>
      <w:r>
        <w:rPr>
          <w:color w:val="000000"/>
          <w:szCs w:val="28"/>
        </w:rPr>
        <w:tab/>
        <w:t>2)  выражения недоверия Советом депутатов по основаниям и в порядке, установленном статьей 8 настоящего Регламента.</w:t>
      </w:r>
    </w:p>
    <w:p w14:paraId="05FF39CA" w14:textId="77777777" w:rsidR="005C5DEF" w:rsidRDefault="001A4455" w:rsidP="00927807">
      <w:pPr>
        <w:pStyle w:val="a5"/>
        <w:spacing w:line="240" w:lineRule="auto"/>
        <w:ind w:firstLine="0"/>
        <w:jc w:val="center"/>
        <w:rPr>
          <w:b/>
          <w:bCs/>
          <w:color w:val="000000"/>
          <w:sz w:val="28"/>
          <w:szCs w:val="28"/>
        </w:rPr>
      </w:pPr>
      <w:r>
        <w:rPr>
          <w:b/>
          <w:bCs/>
          <w:color w:val="000000"/>
          <w:sz w:val="28"/>
          <w:szCs w:val="28"/>
        </w:rPr>
        <w:t>Статья 6. Порядок избрания председателя Совета депутатов</w:t>
      </w:r>
    </w:p>
    <w:p w14:paraId="2B58BE6B" w14:textId="77777777" w:rsidR="005C5DEF" w:rsidRDefault="001A4455" w:rsidP="00927807">
      <w:pPr>
        <w:pStyle w:val="a5"/>
        <w:spacing w:line="240" w:lineRule="auto"/>
        <w:ind w:hanging="15"/>
        <w:jc w:val="center"/>
        <w:rPr>
          <w:color w:val="000000"/>
          <w:sz w:val="28"/>
          <w:szCs w:val="28"/>
        </w:rPr>
      </w:pPr>
      <w:r>
        <w:rPr>
          <w:b/>
          <w:bCs/>
          <w:color w:val="000000"/>
          <w:sz w:val="28"/>
          <w:szCs w:val="28"/>
        </w:rPr>
        <w:t>и заместителей председателя Совета депутатов.</w:t>
      </w:r>
    </w:p>
    <w:p w14:paraId="0CBDE473" w14:textId="77777777" w:rsidR="005C5DEF" w:rsidRDefault="001A4455">
      <w:pPr>
        <w:pStyle w:val="a5"/>
        <w:rPr>
          <w:color w:val="000000"/>
          <w:sz w:val="28"/>
          <w:szCs w:val="28"/>
        </w:rPr>
      </w:pPr>
      <w:r>
        <w:rPr>
          <w:color w:val="000000"/>
          <w:sz w:val="28"/>
          <w:szCs w:val="28"/>
        </w:rPr>
        <w:t>1. Председатель Совета депутатов избирается на заседании Совета депутатов из числа депутатов тайным голосованием на срок полномочий Совета.</w:t>
      </w:r>
    </w:p>
    <w:p w14:paraId="6BF1BDB5" w14:textId="4B4A42F6" w:rsidR="005C5DEF" w:rsidRDefault="001A4455">
      <w:pPr>
        <w:pStyle w:val="a5"/>
        <w:rPr>
          <w:color w:val="000000"/>
          <w:sz w:val="28"/>
          <w:szCs w:val="28"/>
        </w:rPr>
      </w:pPr>
      <w:r w:rsidRPr="00336A6A">
        <w:rPr>
          <w:color w:val="000000"/>
          <w:sz w:val="28"/>
          <w:szCs w:val="28"/>
        </w:rPr>
        <w:t>2. Кандидат на должность председателя Совета депутатов может быть выдвинут депутатом Совета депутатов, группой депутатов Совета депутатов количеством, постоянной комиссией или путем</w:t>
      </w:r>
      <w:r w:rsidRPr="00336A6A">
        <w:rPr>
          <w:b/>
          <w:color w:val="000000"/>
          <w:sz w:val="28"/>
          <w:szCs w:val="28"/>
        </w:rPr>
        <w:t xml:space="preserve"> </w:t>
      </w:r>
      <w:r w:rsidRPr="00336A6A">
        <w:rPr>
          <w:color w:val="000000"/>
          <w:sz w:val="28"/>
          <w:szCs w:val="28"/>
        </w:rPr>
        <w:t>самовыдвижения.</w:t>
      </w:r>
    </w:p>
    <w:p w14:paraId="3407AFDB" w14:textId="5B6172BE" w:rsidR="005C5DEF" w:rsidRDefault="001A4455">
      <w:pPr>
        <w:pStyle w:val="a5"/>
        <w:rPr>
          <w:color w:val="000000"/>
          <w:sz w:val="28"/>
          <w:szCs w:val="28"/>
        </w:rPr>
      </w:pPr>
      <w:r>
        <w:rPr>
          <w:color w:val="000000"/>
          <w:sz w:val="28"/>
          <w:szCs w:val="28"/>
        </w:rPr>
        <w:t>После окончания выдвижения кандидатов Совет депутатов принимает решение об утверждении списка кандидатов для тайного голосования. В список вносятся все выдвинутые кандидатуры, не взявшие самоотвод. Самоотвод принимается без обсуждения и голосования до</w:t>
      </w:r>
      <w:r>
        <w:rPr>
          <w:b/>
          <w:i/>
          <w:color w:val="000000"/>
          <w:sz w:val="28"/>
          <w:szCs w:val="28"/>
        </w:rPr>
        <w:t xml:space="preserve"> </w:t>
      </w:r>
      <w:r>
        <w:rPr>
          <w:color w:val="000000"/>
          <w:sz w:val="28"/>
          <w:szCs w:val="28"/>
        </w:rPr>
        <w:t>утверждения списка кандидатов.</w:t>
      </w:r>
    </w:p>
    <w:p w14:paraId="25F23C00" w14:textId="77777777" w:rsidR="005C5DEF" w:rsidRDefault="001A4455">
      <w:pPr>
        <w:pStyle w:val="a5"/>
        <w:rPr>
          <w:color w:val="000000"/>
          <w:sz w:val="28"/>
          <w:szCs w:val="28"/>
        </w:rPr>
      </w:pPr>
      <w:r>
        <w:rPr>
          <w:color w:val="000000"/>
          <w:sz w:val="28"/>
          <w:szCs w:val="28"/>
        </w:rPr>
        <w:t>3. Кандидаты на должность председателя Совета депутатов обладают правом предвыборного выступления на заседании Совета. Очередность выступлений кандидатов определяется в порядке</w:t>
      </w:r>
      <w:r>
        <w:rPr>
          <w:b/>
          <w:i/>
          <w:color w:val="000000"/>
          <w:sz w:val="28"/>
          <w:szCs w:val="28"/>
        </w:rPr>
        <w:t xml:space="preserve"> </w:t>
      </w:r>
      <w:r>
        <w:rPr>
          <w:color w:val="000000"/>
          <w:sz w:val="28"/>
          <w:szCs w:val="28"/>
        </w:rPr>
        <w:t>выдвижения кандидатур. Время для выступлений и ответов на вопросы устанавливается решением Совета депутатов, принятым большинством депутатов, присутствующих на заседании.</w:t>
      </w:r>
    </w:p>
    <w:p w14:paraId="58F4A4DD" w14:textId="447BBCDD" w:rsidR="005C5DEF" w:rsidRDefault="001A4455">
      <w:pPr>
        <w:pStyle w:val="a5"/>
        <w:rPr>
          <w:color w:val="000000"/>
          <w:sz w:val="28"/>
          <w:szCs w:val="28"/>
        </w:rPr>
      </w:pPr>
      <w:r>
        <w:rPr>
          <w:color w:val="000000"/>
          <w:sz w:val="28"/>
          <w:szCs w:val="28"/>
        </w:rPr>
        <w:t>4. Обсуждение кандидатур на должность председателя Совета депутатов проводится на заседании Совета депутатов после завершения выступлений и ответов на вопросы всех кандидатов. В обсуждении каждый депутат имеет право двух выступлений. До окончания процедуры избрания председателя Совета депутатов перерывы в работе заседания Совета депутатов не допускаются.</w:t>
      </w:r>
    </w:p>
    <w:p w14:paraId="3C659C76" w14:textId="77777777" w:rsidR="005C5DEF" w:rsidRDefault="001A4455">
      <w:pPr>
        <w:pStyle w:val="a5"/>
        <w:rPr>
          <w:color w:val="000000"/>
          <w:sz w:val="28"/>
          <w:szCs w:val="28"/>
        </w:rPr>
      </w:pPr>
      <w:r>
        <w:rPr>
          <w:color w:val="000000"/>
          <w:sz w:val="28"/>
          <w:szCs w:val="28"/>
        </w:rPr>
        <w:t>5. Голосование по выборам председателя Совета депутатов осуществляется в порядке и в</w:t>
      </w:r>
      <w:r>
        <w:rPr>
          <w:b/>
          <w:i/>
          <w:color w:val="000000"/>
          <w:sz w:val="28"/>
          <w:szCs w:val="28"/>
        </w:rPr>
        <w:t xml:space="preserve"> </w:t>
      </w:r>
      <w:r>
        <w:rPr>
          <w:color w:val="000000"/>
          <w:sz w:val="28"/>
          <w:szCs w:val="28"/>
        </w:rPr>
        <w:t xml:space="preserve">соответствии с положениями статей 31 и 33 настоящего Регламента. </w:t>
      </w:r>
    </w:p>
    <w:p w14:paraId="21301D1B" w14:textId="77777777" w:rsidR="005C5DEF" w:rsidRDefault="001A4455">
      <w:pPr>
        <w:pStyle w:val="a5"/>
        <w:rPr>
          <w:color w:val="000000"/>
          <w:sz w:val="28"/>
          <w:szCs w:val="28"/>
        </w:rPr>
      </w:pPr>
      <w:r>
        <w:rPr>
          <w:color w:val="000000"/>
          <w:sz w:val="28"/>
          <w:szCs w:val="28"/>
        </w:rPr>
        <w:t>6. Председатель Совета депутатов приступает к исполнению своих обязанностей с момента принятия решения Советом депутатов.</w:t>
      </w:r>
    </w:p>
    <w:p w14:paraId="4DD95E2A" w14:textId="5E4B93EA" w:rsidR="005C5DEF" w:rsidRDefault="001A4455">
      <w:pPr>
        <w:pStyle w:val="a5"/>
        <w:rPr>
          <w:color w:val="000000"/>
          <w:sz w:val="28"/>
          <w:szCs w:val="28"/>
        </w:rPr>
      </w:pPr>
      <w:r>
        <w:rPr>
          <w:color w:val="000000"/>
          <w:sz w:val="28"/>
          <w:szCs w:val="28"/>
        </w:rPr>
        <w:t>7. Заместители председателя Совета депутатов избираются на заседании Совета депутатов из числа депутатов в порядке, установленном для избрания председателя Совета депутатов.</w:t>
      </w:r>
    </w:p>
    <w:p w14:paraId="26FE446E" w14:textId="77777777" w:rsidR="005C5DEF" w:rsidRDefault="001A4455">
      <w:pPr>
        <w:pStyle w:val="a5"/>
        <w:rPr>
          <w:color w:val="000000"/>
          <w:sz w:val="28"/>
          <w:szCs w:val="28"/>
        </w:rPr>
      </w:pPr>
      <w:r>
        <w:rPr>
          <w:color w:val="000000"/>
          <w:sz w:val="28"/>
          <w:szCs w:val="28"/>
        </w:rPr>
        <w:t>Заместители председателя Совета депутатов приступают к исполнению своих обязанностей с момента принятия решения Советом депутатов.</w:t>
      </w:r>
    </w:p>
    <w:p w14:paraId="1BFD9408" w14:textId="77777777" w:rsidR="005C6677" w:rsidRDefault="005C6677">
      <w:pPr>
        <w:pStyle w:val="a5"/>
        <w:ind w:hanging="15"/>
        <w:jc w:val="center"/>
        <w:rPr>
          <w:b/>
          <w:bCs/>
          <w:color w:val="000000"/>
          <w:sz w:val="28"/>
          <w:szCs w:val="28"/>
        </w:rPr>
      </w:pPr>
    </w:p>
    <w:p w14:paraId="5F1B283B" w14:textId="70B99E5F" w:rsidR="005C5DEF" w:rsidRDefault="001A4455">
      <w:pPr>
        <w:pStyle w:val="a5"/>
        <w:ind w:hanging="15"/>
        <w:jc w:val="center"/>
        <w:rPr>
          <w:b/>
          <w:bCs/>
          <w:color w:val="000000"/>
          <w:sz w:val="28"/>
          <w:szCs w:val="28"/>
        </w:rPr>
      </w:pPr>
      <w:r>
        <w:rPr>
          <w:b/>
          <w:bCs/>
          <w:color w:val="000000"/>
          <w:sz w:val="28"/>
          <w:szCs w:val="28"/>
        </w:rPr>
        <w:lastRenderedPageBreak/>
        <w:t xml:space="preserve">Статья 7. Порядок отзыва председателя Совета депутатов </w:t>
      </w:r>
    </w:p>
    <w:p w14:paraId="2FE3590B" w14:textId="77777777" w:rsidR="005C5DEF" w:rsidRDefault="001A4455">
      <w:pPr>
        <w:pStyle w:val="a5"/>
        <w:ind w:firstLine="0"/>
        <w:jc w:val="center"/>
        <w:rPr>
          <w:color w:val="000000"/>
          <w:sz w:val="28"/>
          <w:szCs w:val="28"/>
        </w:rPr>
      </w:pPr>
      <w:r>
        <w:rPr>
          <w:b/>
          <w:bCs/>
          <w:color w:val="000000"/>
          <w:sz w:val="28"/>
          <w:szCs w:val="28"/>
        </w:rPr>
        <w:t>и заместителей председателя Совета депутатов</w:t>
      </w:r>
    </w:p>
    <w:p w14:paraId="6E5E9479" w14:textId="77777777" w:rsidR="005C5DEF" w:rsidRDefault="001A4455">
      <w:pPr>
        <w:pStyle w:val="a5"/>
        <w:rPr>
          <w:color w:val="000000"/>
          <w:sz w:val="28"/>
          <w:szCs w:val="28"/>
        </w:rPr>
      </w:pPr>
      <w:r>
        <w:rPr>
          <w:color w:val="000000"/>
          <w:sz w:val="28"/>
          <w:szCs w:val="28"/>
        </w:rPr>
        <w:t>1.</w:t>
      </w:r>
      <w:r>
        <w:rPr>
          <w:b/>
          <w:color w:val="000000"/>
          <w:sz w:val="28"/>
          <w:szCs w:val="28"/>
        </w:rPr>
        <w:t xml:space="preserve"> </w:t>
      </w:r>
      <w:r>
        <w:rPr>
          <w:color w:val="000000"/>
          <w:sz w:val="28"/>
          <w:szCs w:val="28"/>
        </w:rPr>
        <w:t xml:space="preserve">Председатель Совета депутатов, заместители председателя совета депутатов отзываются в порядке, установленном действующим законодательством для отзыва депутата Совета депутатов. </w:t>
      </w:r>
      <w:r>
        <w:rPr>
          <w:i/>
          <w:iCs/>
          <w:color w:val="000000"/>
          <w:sz w:val="28"/>
          <w:szCs w:val="28"/>
        </w:rPr>
        <w:t xml:space="preserve"> </w:t>
      </w:r>
      <w:r>
        <w:rPr>
          <w:color w:val="000000"/>
          <w:sz w:val="28"/>
          <w:szCs w:val="28"/>
        </w:rPr>
        <w:t xml:space="preserve"> </w:t>
      </w:r>
    </w:p>
    <w:p w14:paraId="3D72DFF1" w14:textId="77777777" w:rsidR="005C5DEF" w:rsidRDefault="001A4455">
      <w:pPr>
        <w:pStyle w:val="a5"/>
        <w:rPr>
          <w:color w:val="000000"/>
          <w:sz w:val="28"/>
          <w:szCs w:val="28"/>
        </w:rPr>
      </w:pPr>
      <w:r>
        <w:rPr>
          <w:color w:val="000000"/>
          <w:sz w:val="28"/>
          <w:szCs w:val="28"/>
        </w:rPr>
        <w:t>2.  В случае отзыва председателя Совета депутатов, заместителей председателя Совета депутатов выборы нового председателя Совета депутатов, заместителей председателя Совета депутатов проводятся в течение 14 календарных дней в соответствии с положениями статьи 6 настоящего Регламента</w:t>
      </w:r>
    </w:p>
    <w:p w14:paraId="2DBA3324" w14:textId="77777777" w:rsidR="005C5DEF" w:rsidRDefault="001A4455">
      <w:pPr>
        <w:pStyle w:val="a5"/>
        <w:ind w:hanging="15"/>
        <w:jc w:val="center"/>
        <w:rPr>
          <w:b/>
          <w:bCs/>
          <w:color w:val="000000"/>
          <w:sz w:val="28"/>
          <w:szCs w:val="28"/>
        </w:rPr>
      </w:pPr>
      <w:r>
        <w:rPr>
          <w:b/>
          <w:bCs/>
          <w:color w:val="000000"/>
          <w:sz w:val="28"/>
          <w:szCs w:val="28"/>
        </w:rPr>
        <w:t xml:space="preserve">Статья 8. Порядок досрочного прекращения полномочий председателя </w:t>
      </w:r>
    </w:p>
    <w:p w14:paraId="5B48C1B8" w14:textId="77777777" w:rsidR="005C5DEF" w:rsidRDefault="001A4455">
      <w:pPr>
        <w:pStyle w:val="a5"/>
        <w:tabs>
          <w:tab w:val="left" w:pos="540"/>
        </w:tabs>
        <w:ind w:hanging="15"/>
        <w:jc w:val="center"/>
        <w:rPr>
          <w:b/>
          <w:bCs/>
          <w:color w:val="000000"/>
          <w:sz w:val="28"/>
          <w:szCs w:val="28"/>
        </w:rPr>
      </w:pPr>
      <w:r>
        <w:rPr>
          <w:b/>
          <w:bCs/>
          <w:color w:val="000000"/>
          <w:sz w:val="28"/>
          <w:szCs w:val="28"/>
        </w:rPr>
        <w:t>Совета депутатов и заместителей председателя Совета депутатов</w:t>
      </w:r>
    </w:p>
    <w:p w14:paraId="5E044782" w14:textId="77777777" w:rsidR="005C5DEF" w:rsidRDefault="001A4455">
      <w:pPr>
        <w:pStyle w:val="a5"/>
        <w:rPr>
          <w:color w:val="000000"/>
          <w:sz w:val="28"/>
          <w:szCs w:val="28"/>
        </w:rPr>
      </w:pPr>
      <w:r>
        <w:rPr>
          <w:color w:val="000000"/>
          <w:sz w:val="28"/>
          <w:szCs w:val="28"/>
        </w:rPr>
        <w:t>1. Предложение о включении в повестку заседания Совета депутатов вопроса о выражении недоверия председателю Совета депутатов, заместителей председателя Совета депутатов должно быть обоснованным и мотивированным.</w:t>
      </w:r>
    </w:p>
    <w:p w14:paraId="653825D5" w14:textId="77777777" w:rsidR="005C5DEF" w:rsidRDefault="001A4455">
      <w:pPr>
        <w:pStyle w:val="a5"/>
        <w:rPr>
          <w:color w:val="000000"/>
          <w:sz w:val="28"/>
          <w:szCs w:val="28"/>
        </w:rPr>
      </w:pPr>
      <w:r>
        <w:rPr>
          <w:color w:val="000000"/>
          <w:sz w:val="28"/>
          <w:szCs w:val="28"/>
        </w:rPr>
        <w:t>2. Основаниями для выражения недоверия председателю Совета депутатов, заместителям председателя Совета депутатов является:</w:t>
      </w:r>
    </w:p>
    <w:p w14:paraId="361053E4" w14:textId="77777777" w:rsidR="005C5DEF" w:rsidRDefault="001A4455">
      <w:pPr>
        <w:pStyle w:val="a5"/>
        <w:rPr>
          <w:color w:val="000000"/>
          <w:sz w:val="28"/>
          <w:szCs w:val="28"/>
        </w:rPr>
      </w:pPr>
      <w:r>
        <w:rPr>
          <w:color w:val="000000"/>
          <w:sz w:val="28"/>
          <w:szCs w:val="28"/>
        </w:rPr>
        <w:t>1) неоднократное неисполнение без уважительных причин своих должностных обязанностей, установленных настоящим Регламентом;</w:t>
      </w:r>
    </w:p>
    <w:p w14:paraId="2B6F20CE" w14:textId="77777777" w:rsidR="005C5DEF" w:rsidRDefault="001A4455">
      <w:pPr>
        <w:pStyle w:val="a5"/>
        <w:rPr>
          <w:color w:val="000000"/>
          <w:sz w:val="28"/>
          <w:szCs w:val="28"/>
        </w:rPr>
      </w:pPr>
      <w:r>
        <w:rPr>
          <w:color w:val="000000"/>
          <w:sz w:val="28"/>
          <w:szCs w:val="28"/>
        </w:rPr>
        <w:t>2) появление в состоянии алкогольного, наркотического опьянения на заседании Совета депутатов;</w:t>
      </w:r>
    </w:p>
    <w:p w14:paraId="614A438B" w14:textId="77777777" w:rsidR="005C5DEF" w:rsidRDefault="001A4455">
      <w:pPr>
        <w:pStyle w:val="a5"/>
        <w:rPr>
          <w:color w:val="000000"/>
          <w:sz w:val="28"/>
          <w:szCs w:val="28"/>
        </w:rPr>
      </w:pPr>
      <w:r>
        <w:rPr>
          <w:color w:val="000000"/>
          <w:sz w:val="28"/>
          <w:szCs w:val="28"/>
        </w:rPr>
        <w:t xml:space="preserve">3) использование преимуществ должностного положения в личных целях (использование помещения, занимаемого  Советом депутатов, предоставленного транспортного средства, для личных целей, не связанных с исполнением служебных полномочий или деятельностью Совета депутатов). </w:t>
      </w:r>
    </w:p>
    <w:p w14:paraId="790E1AFC" w14:textId="14766A20" w:rsidR="005C5DEF" w:rsidRDefault="001A4455">
      <w:pPr>
        <w:pStyle w:val="a5"/>
        <w:rPr>
          <w:color w:val="000000"/>
          <w:sz w:val="28"/>
          <w:szCs w:val="28"/>
        </w:rPr>
      </w:pPr>
      <w:r>
        <w:rPr>
          <w:color w:val="000000"/>
          <w:sz w:val="28"/>
          <w:szCs w:val="28"/>
        </w:rPr>
        <w:t xml:space="preserve">3. Предложение о выражении недоверия направляется в письменной форме в Совет депутатов за подписью не менее одной третьей от общего числа депутатов (7 и более). </w:t>
      </w:r>
    </w:p>
    <w:p w14:paraId="2D2E408A" w14:textId="1DD2199B"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Заседание Совета депутатов, на котором рассматривается вопрос о выражении недоверия председателю Совета депутатов, заместителям председателя Совета депутатов должно быть назначено не ранее 15 и не позднее 20 дней с даты поступления в Совет депутатов такого предложения. </w:t>
      </w:r>
    </w:p>
    <w:p w14:paraId="626EC5DF" w14:textId="77777777" w:rsidR="005C5DEF" w:rsidRDefault="001A4455">
      <w:pPr>
        <w:jc w:val="both"/>
        <w:rPr>
          <w:color w:val="000000"/>
          <w:szCs w:val="28"/>
        </w:rPr>
      </w:pPr>
      <w:r>
        <w:rPr>
          <w:color w:val="000000"/>
          <w:szCs w:val="28"/>
        </w:rPr>
        <w:tab/>
        <w:t xml:space="preserve">До начала голосования на заседании Совета депутатов председателю Совета депутатов, заместителям председателя Совета депутатов в обязательном порядке предоставляется возможность дать свои устные или письменные пояснения по рассматриваемому вопросу. </w:t>
      </w:r>
    </w:p>
    <w:p w14:paraId="4EA9F0C0" w14:textId="4C2DCFE3" w:rsidR="005C5DEF" w:rsidRDefault="001A4455">
      <w:pPr>
        <w:jc w:val="both"/>
        <w:rPr>
          <w:color w:val="000000"/>
          <w:szCs w:val="28"/>
        </w:rPr>
      </w:pPr>
      <w:r>
        <w:rPr>
          <w:color w:val="000000"/>
          <w:lang w:eastAsia="fa-IR" w:bidi="fa-IR"/>
        </w:rPr>
        <w:tab/>
      </w:r>
      <w:r>
        <w:rPr>
          <w:color w:val="000000"/>
          <w:szCs w:val="28"/>
        </w:rPr>
        <w:t xml:space="preserve">Решение о выражении недоверия принимается путем тайного голосования и считается принятым, а полномочия действующего председателя Совета </w:t>
      </w:r>
      <w:r>
        <w:rPr>
          <w:color w:val="000000"/>
          <w:szCs w:val="28"/>
        </w:rPr>
        <w:lastRenderedPageBreak/>
        <w:t xml:space="preserve">депутатов, заместителей председателя Совета депутатов прекращаются досрочно, если за это решение положительно проголосовало более половины от установленного числа депутатов (11 и более). </w:t>
      </w:r>
    </w:p>
    <w:p w14:paraId="6885CF70" w14:textId="77777777" w:rsidR="005C5DEF" w:rsidRDefault="001A4455">
      <w:pPr>
        <w:jc w:val="both"/>
        <w:rPr>
          <w:color w:val="000000"/>
          <w:szCs w:val="28"/>
        </w:rPr>
      </w:pPr>
      <w:r>
        <w:rPr>
          <w:color w:val="000000"/>
          <w:szCs w:val="28"/>
        </w:rPr>
        <w:tab/>
        <w:t xml:space="preserve"> Решение о выражении недоверия может быть обжаловано в судебном порядке. </w:t>
      </w:r>
    </w:p>
    <w:p w14:paraId="7073E5C9" w14:textId="7ADEDE88" w:rsidR="005C5DEF" w:rsidRDefault="001A4455">
      <w:pPr>
        <w:jc w:val="both"/>
        <w:rPr>
          <w:color w:val="000000"/>
          <w:szCs w:val="28"/>
        </w:rPr>
      </w:pPr>
      <w:r>
        <w:rPr>
          <w:color w:val="000000"/>
          <w:szCs w:val="28"/>
        </w:rPr>
        <w:tab/>
        <w:t xml:space="preserve">4. Полномочия председателя Совета депутатов¸ заместителей председателя Совета депутатов могут быть прекращены досрочно на основании их письменного заявления, поданного в Совет депутатов. </w:t>
      </w:r>
    </w:p>
    <w:p w14:paraId="294331A7" w14:textId="77777777" w:rsidR="005C5DEF" w:rsidRDefault="001A4455">
      <w:pPr>
        <w:jc w:val="both"/>
        <w:rPr>
          <w:color w:val="000000"/>
          <w:szCs w:val="28"/>
        </w:rPr>
      </w:pPr>
      <w:r>
        <w:rPr>
          <w:color w:val="000000"/>
          <w:szCs w:val="28"/>
        </w:rPr>
        <w:tab/>
        <w:t>Заседание Совета депутатов по указанному вопросу проводится в течение 14 календарных дней со дня поступления вышеуказанного заявления.</w:t>
      </w:r>
    </w:p>
    <w:p w14:paraId="11D4A139" w14:textId="77777777" w:rsidR="005C5DEF" w:rsidRDefault="001A4455">
      <w:pPr>
        <w:jc w:val="both"/>
        <w:rPr>
          <w:color w:val="000000"/>
          <w:szCs w:val="28"/>
        </w:rPr>
      </w:pPr>
      <w:r>
        <w:rPr>
          <w:color w:val="000000"/>
          <w:szCs w:val="28"/>
        </w:rPr>
        <w:tab/>
        <w:t>Решением Совета депутатов не может быть отказано в досрочном прекращении полномочий по собственному желанию Председателю Совета депутатов, заместителей председателя Совета депутатов.</w:t>
      </w:r>
    </w:p>
    <w:p w14:paraId="2539BB1C" w14:textId="383E12EC" w:rsidR="005C5DEF" w:rsidRDefault="001A4455">
      <w:pPr>
        <w:jc w:val="both"/>
        <w:rPr>
          <w:color w:val="000000"/>
          <w:szCs w:val="28"/>
        </w:rPr>
      </w:pPr>
      <w:r>
        <w:rPr>
          <w:color w:val="000000"/>
          <w:szCs w:val="28"/>
        </w:rPr>
        <w:tab/>
        <w:t xml:space="preserve">Если Совет депутатов не назначил и не провел в установленный срок заседания по вопросу досрочного прекращения полномочий председателя Совета депутатов, заместителей председателя Совета депутатов, указанные лица вправе прекратить исполнение своих должностных обязанностей по истечении 14 календарных дней со дня подачи заявления в Совет депутатов. </w:t>
      </w:r>
    </w:p>
    <w:p w14:paraId="32CBEBE0" w14:textId="062B4975" w:rsidR="005C5DEF" w:rsidRDefault="001A4455">
      <w:pPr>
        <w:pStyle w:val="a5"/>
        <w:rPr>
          <w:color w:val="000000"/>
          <w:sz w:val="28"/>
          <w:szCs w:val="28"/>
        </w:rPr>
      </w:pPr>
      <w:r>
        <w:rPr>
          <w:color w:val="000000"/>
          <w:sz w:val="28"/>
          <w:szCs w:val="28"/>
        </w:rPr>
        <w:t>5. В случае досрочного прекращения полномочий председателя Совета депутатов, заместителей председателя Совета депутатов выборы нового председателя Совета депутатов, заместителей председателя Совета депутатов проводятся в течение 14 календарных дней в соответствии с положениями статьи 6 настоящего Регламента.</w:t>
      </w:r>
    </w:p>
    <w:p w14:paraId="5424CDE2" w14:textId="6EB739A4" w:rsidR="005C5DEF" w:rsidRDefault="001A4455">
      <w:pPr>
        <w:pStyle w:val="a5"/>
        <w:rPr>
          <w:color w:val="000000"/>
          <w:sz w:val="28"/>
          <w:szCs w:val="28"/>
        </w:rPr>
      </w:pPr>
      <w:r>
        <w:rPr>
          <w:color w:val="000000"/>
          <w:sz w:val="28"/>
          <w:szCs w:val="28"/>
        </w:rPr>
        <w:t xml:space="preserve">6. Лица, прекратившие исполнение обязанностей председателя Совета депутатов, заместителей председателя Совета, продолжают исполнять полномочия депутата. </w:t>
      </w:r>
    </w:p>
    <w:p w14:paraId="1D8531B4" w14:textId="77777777" w:rsidR="005C5DEF" w:rsidRDefault="001A4455">
      <w:pPr>
        <w:pStyle w:val="a5"/>
        <w:ind w:hanging="15"/>
        <w:jc w:val="center"/>
        <w:rPr>
          <w:color w:val="000000"/>
          <w:sz w:val="28"/>
          <w:szCs w:val="28"/>
        </w:rPr>
      </w:pPr>
      <w:r>
        <w:rPr>
          <w:b/>
          <w:bCs/>
          <w:color w:val="000000"/>
          <w:sz w:val="28"/>
          <w:szCs w:val="28"/>
        </w:rPr>
        <w:t>Статья 9. Постоянные комиссии Совета депутатов</w:t>
      </w:r>
    </w:p>
    <w:p w14:paraId="6EE2BFAE" w14:textId="77777777" w:rsidR="005C5DEF" w:rsidRDefault="001A4455">
      <w:pPr>
        <w:pStyle w:val="a5"/>
        <w:rPr>
          <w:color w:val="000000"/>
          <w:sz w:val="28"/>
          <w:szCs w:val="28"/>
        </w:rPr>
      </w:pPr>
      <w:r>
        <w:rPr>
          <w:color w:val="000000"/>
          <w:sz w:val="28"/>
          <w:szCs w:val="28"/>
        </w:rPr>
        <w:t>1. Постоянные комиссии Совета депутатов являются постоянно действующими органами Совета депутатов и образуются решением Совета депутатов на срок полномочий депутатов очередного созыва.</w:t>
      </w:r>
    </w:p>
    <w:p w14:paraId="0BE05C57" w14:textId="77777777" w:rsidR="005C5DEF" w:rsidRDefault="001A4455">
      <w:pPr>
        <w:pStyle w:val="a5"/>
        <w:rPr>
          <w:color w:val="000000"/>
          <w:sz w:val="28"/>
          <w:szCs w:val="28"/>
        </w:rPr>
      </w:pPr>
      <w:r>
        <w:rPr>
          <w:color w:val="000000"/>
          <w:sz w:val="28"/>
          <w:szCs w:val="28"/>
        </w:rPr>
        <w:t>Постоянные комиссии формируются из числа депутатов с учетом их мнения. Каждый депутат обязан состоять не менее, чем в одной из постоянных комиссий Совета депутатов и обязан присутствовать на заседании постоянной комиссии Совета депутатов.</w:t>
      </w:r>
    </w:p>
    <w:p w14:paraId="39433F43" w14:textId="77777777" w:rsidR="005C5DEF" w:rsidRDefault="001A4455">
      <w:pPr>
        <w:pStyle w:val="a5"/>
        <w:rPr>
          <w:color w:val="000000"/>
          <w:sz w:val="28"/>
          <w:szCs w:val="28"/>
        </w:rPr>
      </w:pPr>
      <w:r>
        <w:rPr>
          <w:color w:val="000000"/>
          <w:sz w:val="28"/>
          <w:szCs w:val="28"/>
        </w:rPr>
        <w:t>2.  Постоянные комиссии Совета депутатов:</w:t>
      </w:r>
    </w:p>
    <w:p w14:paraId="63DEB605" w14:textId="77777777" w:rsidR="005C5DEF" w:rsidRDefault="001A4455">
      <w:pPr>
        <w:pStyle w:val="a5"/>
        <w:rPr>
          <w:color w:val="000000"/>
          <w:sz w:val="28"/>
          <w:szCs w:val="28"/>
        </w:rPr>
      </w:pPr>
      <w:r>
        <w:rPr>
          <w:color w:val="000000"/>
          <w:sz w:val="28"/>
          <w:szCs w:val="28"/>
        </w:rPr>
        <w:t>- осуществляют подготовку заключений по проектам решений и иным актам Совета депутатов;</w:t>
      </w:r>
    </w:p>
    <w:p w14:paraId="71F9BEFF" w14:textId="77777777" w:rsidR="005C5DEF" w:rsidRDefault="001A4455">
      <w:pPr>
        <w:pStyle w:val="a5"/>
        <w:rPr>
          <w:color w:val="000000"/>
          <w:sz w:val="28"/>
          <w:szCs w:val="28"/>
        </w:rPr>
      </w:pPr>
      <w:r>
        <w:rPr>
          <w:color w:val="000000"/>
          <w:sz w:val="28"/>
          <w:szCs w:val="28"/>
        </w:rPr>
        <w:t>- разрабатывают проекты решений и иных актов Совета депутатов;</w:t>
      </w:r>
    </w:p>
    <w:p w14:paraId="15212D08" w14:textId="1E0C4E2F" w:rsidR="005C5DEF" w:rsidRDefault="001A4455">
      <w:pPr>
        <w:pStyle w:val="a5"/>
        <w:rPr>
          <w:color w:val="000000"/>
          <w:sz w:val="28"/>
          <w:szCs w:val="28"/>
        </w:rPr>
      </w:pPr>
      <w:r>
        <w:rPr>
          <w:color w:val="000000"/>
          <w:sz w:val="28"/>
          <w:szCs w:val="28"/>
        </w:rPr>
        <w:lastRenderedPageBreak/>
        <w:t>- готовят предложения и рекомендации,</w:t>
      </w:r>
      <w:r w:rsidR="00927807">
        <w:rPr>
          <w:color w:val="000000"/>
          <w:sz w:val="28"/>
          <w:szCs w:val="28"/>
        </w:rPr>
        <w:t xml:space="preserve"> </w:t>
      </w:r>
      <w:r>
        <w:rPr>
          <w:color w:val="000000"/>
          <w:sz w:val="28"/>
          <w:szCs w:val="28"/>
        </w:rPr>
        <w:t>вносят их на рассмотрение Совета депутатов, органов исполнительной власти городского округа Лыткарино;</w:t>
      </w:r>
    </w:p>
    <w:p w14:paraId="34C95111" w14:textId="15D07F0D" w:rsidR="005C5DEF" w:rsidRDefault="001A4455">
      <w:pPr>
        <w:pStyle w:val="a5"/>
        <w:rPr>
          <w:color w:val="000000"/>
          <w:sz w:val="28"/>
          <w:szCs w:val="28"/>
        </w:rPr>
      </w:pPr>
      <w:r>
        <w:rPr>
          <w:color w:val="000000"/>
          <w:sz w:val="28"/>
          <w:szCs w:val="28"/>
        </w:rPr>
        <w:t>- взаимодействуют с депутат</w:t>
      </w:r>
      <w:r w:rsidR="00927807">
        <w:rPr>
          <w:color w:val="000000"/>
          <w:sz w:val="28"/>
          <w:szCs w:val="28"/>
        </w:rPr>
        <w:t>ами</w:t>
      </w:r>
      <w:r>
        <w:rPr>
          <w:color w:val="000000"/>
          <w:sz w:val="28"/>
          <w:szCs w:val="28"/>
        </w:rPr>
        <w:t xml:space="preserve">, работникам аппарата Совета депутатов, Администрацией городского округа Лыткарино, органами территориального общественного самоуправления, предприятиями, учреждениями, организациями и гражданами по вопросам своего ведения;  </w:t>
      </w:r>
    </w:p>
    <w:p w14:paraId="2A37C5C1" w14:textId="57849EE4" w:rsidR="005C5DEF" w:rsidRDefault="001A4455">
      <w:pPr>
        <w:pStyle w:val="a5"/>
        <w:rPr>
          <w:color w:val="000000"/>
          <w:sz w:val="28"/>
          <w:szCs w:val="28"/>
        </w:rPr>
      </w:pPr>
      <w:r>
        <w:rPr>
          <w:color w:val="000000"/>
          <w:sz w:val="28"/>
          <w:szCs w:val="28"/>
        </w:rPr>
        <w:t xml:space="preserve">- осуществляют контроль за исполнением решений Совета депутатов по вопросам своего ведения; </w:t>
      </w:r>
    </w:p>
    <w:p w14:paraId="38AA4904" w14:textId="77777777" w:rsidR="005C5DEF" w:rsidRDefault="001A4455">
      <w:pPr>
        <w:pStyle w:val="a5"/>
        <w:rPr>
          <w:color w:val="000000"/>
          <w:sz w:val="28"/>
          <w:szCs w:val="28"/>
        </w:rPr>
      </w:pPr>
      <w:r>
        <w:rPr>
          <w:color w:val="000000"/>
          <w:sz w:val="28"/>
          <w:szCs w:val="28"/>
        </w:rPr>
        <w:t>- участвуют в подготовке и проведении публичных слушаний по проектам решений Совета депутатов;</w:t>
      </w:r>
    </w:p>
    <w:p w14:paraId="77BFF85D" w14:textId="77777777" w:rsidR="005C5DEF" w:rsidRDefault="001A4455">
      <w:pPr>
        <w:pStyle w:val="a5"/>
        <w:rPr>
          <w:color w:val="000000"/>
          <w:sz w:val="28"/>
          <w:szCs w:val="28"/>
        </w:rPr>
      </w:pPr>
      <w:r>
        <w:rPr>
          <w:color w:val="000000"/>
          <w:sz w:val="28"/>
          <w:szCs w:val="28"/>
        </w:rPr>
        <w:t>- самостоятельно решают вопросы организации своей деятельности.</w:t>
      </w:r>
    </w:p>
    <w:p w14:paraId="1AA806CB" w14:textId="77777777" w:rsidR="005C5DEF" w:rsidRDefault="001A4455">
      <w:pPr>
        <w:pStyle w:val="a5"/>
        <w:rPr>
          <w:color w:val="000000"/>
          <w:sz w:val="28"/>
          <w:szCs w:val="28"/>
        </w:rPr>
      </w:pPr>
      <w:r>
        <w:rPr>
          <w:color w:val="000000"/>
          <w:sz w:val="28"/>
          <w:szCs w:val="28"/>
        </w:rPr>
        <w:t>3. При внесении на рассмотрение Советом депутатов материалов и проектов по вопросам, отнесенным к вопросам ведения постоянной комиссии, ее заключение обязательно.</w:t>
      </w:r>
    </w:p>
    <w:p w14:paraId="3B1948BA" w14:textId="77777777" w:rsidR="005C5DEF" w:rsidRDefault="001A4455">
      <w:pPr>
        <w:pStyle w:val="a5"/>
        <w:rPr>
          <w:color w:val="000000"/>
          <w:sz w:val="28"/>
          <w:szCs w:val="28"/>
        </w:rPr>
      </w:pPr>
      <w:r>
        <w:rPr>
          <w:color w:val="000000"/>
          <w:sz w:val="28"/>
          <w:szCs w:val="28"/>
        </w:rPr>
        <w:t>4. Структура, полномочия, предметы ведения, порядок избрания и организация работы постоянных комиссий определяются настоящим Регламентом и решениями Совета депутатов.</w:t>
      </w:r>
    </w:p>
    <w:p w14:paraId="5407DD23" w14:textId="77777777" w:rsidR="005C5DEF" w:rsidRDefault="001A4455">
      <w:pPr>
        <w:ind w:firstLine="540"/>
        <w:jc w:val="both"/>
        <w:rPr>
          <w:color w:val="000000"/>
          <w:szCs w:val="28"/>
        </w:rPr>
      </w:pPr>
      <w:r>
        <w:rPr>
          <w:color w:val="000000"/>
          <w:szCs w:val="28"/>
        </w:rPr>
        <w:t>5. В Совете депутатов образуются следующие постоянные комиссии:</w:t>
      </w:r>
    </w:p>
    <w:p w14:paraId="4CBB7230"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1) Комиссия по вопросам бюджетной политики, налогам, сборам, муниципальной собственности;</w:t>
      </w:r>
    </w:p>
    <w:p w14:paraId="4E18798C"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 Комиссия по вопросам социальной политики;</w:t>
      </w:r>
    </w:p>
    <w:p w14:paraId="1BFBCF19"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 Комиссия по вопросам промышленности, муниципального хозяйства, транспорта, связи, градостроительства, землепользования и развития предпринимательства;</w:t>
      </w:r>
    </w:p>
    <w:p w14:paraId="2644A064"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4) Комиссия по вопросам работы Совета депутатов, развития местного самоуправления, взаимодействия с органами власти и общественными объединениями.</w:t>
      </w:r>
    </w:p>
    <w:p w14:paraId="31C9D98C" w14:textId="77777777" w:rsidR="005C5DEF" w:rsidRDefault="001A4455">
      <w:pPr>
        <w:pStyle w:val="a5"/>
        <w:rPr>
          <w:color w:val="000000"/>
          <w:sz w:val="28"/>
          <w:szCs w:val="28"/>
        </w:rPr>
      </w:pPr>
      <w:r>
        <w:rPr>
          <w:color w:val="000000"/>
          <w:sz w:val="28"/>
          <w:szCs w:val="28"/>
        </w:rPr>
        <w:t>6. В составе постоянных комиссий Совета депутатов должно быть не менее пяти депутатов. Депутат может быть членом нескольких постоянных комиссий Совета депутатов.</w:t>
      </w:r>
    </w:p>
    <w:p w14:paraId="27AB92B2" w14:textId="77777777" w:rsidR="005C5DEF" w:rsidRDefault="001A4455">
      <w:pPr>
        <w:pStyle w:val="a5"/>
        <w:rPr>
          <w:color w:val="000000"/>
          <w:sz w:val="28"/>
          <w:szCs w:val="28"/>
        </w:rPr>
      </w:pPr>
      <w:r>
        <w:rPr>
          <w:color w:val="000000"/>
          <w:sz w:val="28"/>
          <w:szCs w:val="28"/>
        </w:rPr>
        <w:t>7. Персональный состав постоянных комиссий Совета депутатов утверждается решением Совета депутатов. Совет депутатов вправе изменить персональный состав комиссий Совета депутатов.</w:t>
      </w:r>
    </w:p>
    <w:p w14:paraId="7C279166" w14:textId="77777777" w:rsidR="005C5DEF" w:rsidRDefault="001A4455">
      <w:pPr>
        <w:pStyle w:val="a5"/>
        <w:rPr>
          <w:color w:val="000000"/>
          <w:sz w:val="28"/>
          <w:szCs w:val="28"/>
        </w:rPr>
      </w:pPr>
      <w:r>
        <w:rPr>
          <w:color w:val="000000"/>
          <w:sz w:val="28"/>
          <w:szCs w:val="28"/>
        </w:rPr>
        <w:t>8. Выборы председателей и заместителей в трех постоянных комиссиях Совета депутатов проводятся после избрания их состава.</w:t>
      </w:r>
    </w:p>
    <w:p w14:paraId="1501F4FC" w14:textId="77777777" w:rsidR="005C5DEF" w:rsidRDefault="001A4455">
      <w:pPr>
        <w:pStyle w:val="a5"/>
        <w:rPr>
          <w:color w:val="000000"/>
          <w:sz w:val="28"/>
          <w:szCs w:val="28"/>
        </w:rPr>
      </w:pPr>
      <w:r>
        <w:rPr>
          <w:color w:val="000000"/>
          <w:sz w:val="28"/>
          <w:szCs w:val="28"/>
        </w:rPr>
        <w:lastRenderedPageBreak/>
        <w:t xml:space="preserve">9. Кандидатуры на должность председателя и заместителя председателя постоянной комиссии Совета депутатов выдвигаются членами соответствующей комиссии и утверждаются решением Совета депутатов. </w:t>
      </w:r>
    </w:p>
    <w:p w14:paraId="07203600" w14:textId="59203152" w:rsidR="005C5DEF" w:rsidRDefault="001A4455">
      <w:pPr>
        <w:pStyle w:val="a5"/>
        <w:rPr>
          <w:color w:val="000000"/>
          <w:sz w:val="28"/>
          <w:szCs w:val="28"/>
        </w:rPr>
      </w:pPr>
      <w:r>
        <w:rPr>
          <w:color w:val="000000"/>
          <w:sz w:val="28"/>
          <w:szCs w:val="28"/>
        </w:rPr>
        <w:t xml:space="preserve">10. Председатель и заместитель председателя постоянной комиссии Совета депутатов считаются избранными, если за них проголосовало большинство депутатов, присутствующих на заседании Совета депутатов. </w:t>
      </w:r>
    </w:p>
    <w:p w14:paraId="79C4584A" w14:textId="4311053C" w:rsidR="005C5DEF" w:rsidRDefault="001A4455">
      <w:pPr>
        <w:pStyle w:val="a5"/>
        <w:rPr>
          <w:color w:val="000000"/>
          <w:sz w:val="28"/>
          <w:szCs w:val="28"/>
        </w:rPr>
      </w:pPr>
      <w:r>
        <w:rPr>
          <w:color w:val="000000"/>
          <w:sz w:val="28"/>
          <w:szCs w:val="28"/>
        </w:rPr>
        <w:t>11. Четвертая комиссия состоит из председателей и заместителей председателей постоянных комиссий Совета депутатов, председателя Совета депутатов и заместителей председателя Совета депутатов.</w:t>
      </w:r>
    </w:p>
    <w:p w14:paraId="7C7C1B38" w14:textId="77777777" w:rsidR="005C5DEF" w:rsidRDefault="001A4455">
      <w:pPr>
        <w:pStyle w:val="a5"/>
        <w:rPr>
          <w:color w:val="000000"/>
          <w:sz w:val="28"/>
          <w:szCs w:val="28"/>
        </w:rPr>
      </w:pPr>
      <w:r>
        <w:rPr>
          <w:color w:val="000000"/>
          <w:sz w:val="28"/>
          <w:szCs w:val="28"/>
        </w:rPr>
        <w:t>12. Заседание постоянной комиссии Совета депутатов правомочно, если на нем присутствует более половины от общего числа членов комиссии. Заседания постоянных комиссий Совета депутатов проводятся по мере необходимости, но не реже одного раза в месяц. В заседаниях постоянных комиссий Совета депутатов могут принимать участие депутаты, не являющиеся членами данной комиссии, с правом совещательного голоса.</w:t>
      </w:r>
    </w:p>
    <w:p w14:paraId="402D3BCA" w14:textId="7F029E98" w:rsidR="005C5DEF" w:rsidRDefault="001A4455">
      <w:pPr>
        <w:pStyle w:val="a5"/>
        <w:rPr>
          <w:color w:val="000000"/>
          <w:sz w:val="28"/>
          <w:szCs w:val="28"/>
        </w:rPr>
      </w:pPr>
      <w:r>
        <w:rPr>
          <w:color w:val="000000"/>
          <w:sz w:val="28"/>
          <w:szCs w:val="28"/>
        </w:rPr>
        <w:t>13. На заседания постоянной комиссии Совета депутатов могут приглашаться представители Администрации городского округа Лыткарино, муниципальных предприятий и учреждений, организаций всех форм собственности, граждане.</w:t>
      </w:r>
    </w:p>
    <w:p w14:paraId="225B8562" w14:textId="228B1838" w:rsidR="005C5DEF" w:rsidRDefault="001A4455">
      <w:pPr>
        <w:pStyle w:val="a5"/>
        <w:rPr>
          <w:color w:val="000000"/>
          <w:sz w:val="28"/>
          <w:szCs w:val="28"/>
        </w:rPr>
      </w:pPr>
      <w:r>
        <w:rPr>
          <w:color w:val="000000"/>
          <w:sz w:val="28"/>
          <w:szCs w:val="28"/>
        </w:rPr>
        <w:t>14.  Решения постоянной комиссии Совета депутатов принимаются большинством голосов от общего числа членов комиссии или всех присутствующих депутатов. В случае равенства голосов принятым считается решение, за которое голосовал председатель постоянной комиссии Совета депутатов.</w:t>
      </w:r>
    </w:p>
    <w:p w14:paraId="2C18C1A4" w14:textId="77777777" w:rsidR="005C5DEF" w:rsidRDefault="001A4455">
      <w:pPr>
        <w:pStyle w:val="a5"/>
        <w:ind w:firstLine="540"/>
        <w:rPr>
          <w:color w:val="000000"/>
          <w:sz w:val="28"/>
          <w:szCs w:val="28"/>
        </w:rPr>
      </w:pPr>
      <w:r>
        <w:rPr>
          <w:color w:val="000000"/>
          <w:sz w:val="28"/>
          <w:szCs w:val="28"/>
        </w:rPr>
        <w:t>15. Во время заседания постоянной комиссии Совета депутатов ее председателем организуется ведение протокола, в который заносятся все решения комиссии, принятые на соответствующем заседании, а также результаты голосования по ним. Протокол заседания постоянной комиссии Совета депутатов подписывается председателем комиссии и в течение 5 дней передается председателю Совета депутатов.</w:t>
      </w:r>
    </w:p>
    <w:p w14:paraId="4CC97D87" w14:textId="77777777" w:rsidR="005C5DEF" w:rsidRDefault="001A4455">
      <w:pPr>
        <w:pStyle w:val="a5"/>
        <w:rPr>
          <w:color w:val="000000"/>
          <w:sz w:val="28"/>
          <w:szCs w:val="28"/>
        </w:rPr>
      </w:pPr>
      <w:r>
        <w:rPr>
          <w:color w:val="000000"/>
          <w:sz w:val="28"/>
          <w:szCs w:val="28"/>
        </w:rPr>
        <w:t>16. Постоянные комиссии Совета депутатов вправе проводить совместные заседания.</w:t>
      </w:r>
    </w:p>
    <w:p w14:paraId="68E192C9" w14:textId="02ECC273" w:rsidR="005C5DEF" w:rsidRDefault="001A4455">
      <w:pPr>
        <w:pStyle w:val="a5"/>
        <w:rPr>
          <w:color w:val="000000"/>
          <w:sz w:val="28"/>
          <w:szCs w:val="28"/>
        </w:rPr>
      </w:pPr>
      <w:r>
        <w:rPr>
          <w:color w:val="000000"/>
          <w:sz w:val="28"/>
          <w:szCs w:val="28"/>
        </w:rPr>
        <w:t xml:space="preserve">17. Постоянные комиссии Совета депутатов имеют право запрашивать документы и материалы, необходимые для их деятельности. Аппарат Совета депутатов обеспечивает поступление документов и материалов по запросам постоянных комиссий Совета депутатов.   </w:t>
      </w:r>
    </w:p>
    <w:p w14:paraId="30C914B1" w14:textId="4FEC5B77" w:rsidR="005C5DEF" w:rsidRDefault="001A4455">
      <w:pPr>
        <w:pStyle w:val="a5"/>
        <w:rPr>
          <w:color w:val="000000"/>
          <w:sz w:val="28"/>
          <w:szCs w:val="28"/>
        </w:rPr>
      </w:pPr>
      <w:r>
        <w:rPr>
          <w:color w:val="000000"/>
          <w:sz w:val="28"/>
          <w:szCs w:val="28"/>
        </w:rPr>
        <w:t>18. Постоянные комиссии Совета депутатов могут проводить депутатские слушания, конференции, совещания, "круглые столы", семинары и принимать участие в их работе.</w:t>
      </w:r>
    </w:p>
    <w:p w14:paraId="7E5EA995" w14:textId="77777777" w:rsidR="005C5DEF" w:rsidRDefault="001A4455">
      <w:pPr>
        <w:pStyle w:val="a5"/>
        <w:ind w:hanging="30"/>
        <w:jc w:val="center"/>
        <w:rPr>
          <w:b/>
          <w:bCs/>
          <w:color w:val="000000"/>
          <w:sz w:val="28"/>
          <w:szCs w:val="28"/>
        </w:rPr>
      </w:pPr>
      <w:r>
        <w:rPr>
          <w:b/>
          <w:bCs/>
          <w:color w:val="000000"/>
          <w:sz w:val="28"/>
          <w:szCs w:val="28"/>
        </w:rPr>
        <w:lastRenderedPageBreak/>
        <w:t>Статья 10. Временные органы Совета депутатов.</w:t>
      </w:r>
    </w:p>
    <w:p w14:paraId="679E6247" w14:textId="77777777" w:rsidR="005C5DEF" w:rsidRDefault="001A4455">
      <w:pPr>
        <w:pStyle w:val="a5"/>
        <w:rPr>
          <w:color w:val="000000"/>
          <w:sz w:val="28"/>
          <w:szCs w:val="28"/>
        </w:rPr>
      </w:pPr>
      <w:r>
        <w:rPr>
          <w:color w:val="000000"/>
          <w:sz w:val="28"/>
          <w:szCs w:val="28"/>
        </w:rPr>
        <w:t>1. Совет депутатов по любым вопросам своей деятельности может создавать временные органы, деятельность которых ограничивается определенным сроком и (или) конкретной задачей.</w:t>
      </w:r>
    </w:p>
    <w:p w14:paraId="422D1E27" w14:textId="77777777" w:rsidR="005C5DEF" w:rsidRDefault="001A4455">
      <w:pPr>
        <w:pStyle w:val="a5"/>
        <w:rPr>
          <w:color w:val="000000"/>
          <w:sz w:val="28"/>
          <w:szCs w:val="28"/>
        </w:rPr>
      </w:pPr>
      <w:r>
        <w:rPr>
          <w:color w:val="000000"/>
          <w:sz w:val="28"/>
          <w:szCs w:val="28"/>
        </w:rPr>
        <w:t>Временные органы Совета депутатов:</w:t>
      </w:r>
    </w:p>
    <w:p w14:paraId="57EA8845" w14:textId="77777777" w:rsidR="005C5DEF" w:rsidRDefault="001A4455">
      <w:pPr>
        <w:pStyle w:val="a5"/>
        <w:rPr>
          <w:color w:val="000000"/>
          <w:sz w:val="28"/>
          <w:szCs w:val="28"/>
        </w:rPr>
      </w:pPr>
      <w:r>
        <w:rPr>
          <w:color w:val="000000"/>
          <w:sz w:val="28"/>
          <w:szCs w:val="28"/>
        </w:rPr>
        <w:t xml:space="preserve">- рабочие группы, </w:t>
      </w:r>
    </w:p>
    <w:p w14:paraId="5B7AB18E" w14:textId="77777777" w:rsidR="005C5DEF" w:rsidRDefault="001A4455">
      <w:pPr>
        <w:pStyle w:val="a5"/>
        <w:rPr>
          <w:color w:val="000000"/>
          <w:sz w:val="28"/>
          <w:szCs w:val="28"/>
        </w:rPr>
      </w:pPr>
      <w:r>
        <w:rPr>
          <w:color w:val="000000"/>
          <w:sz w:val="28"/>
          <w:szCs w:val="28"/>
        </w:rPr>
        <w:t>- согласительные, редакционные и иные комиссии.</w:t>
      </w:r>
    </w:p>
    <w:p w14:paraId="0CFA8369" w14:textId="397DCC16" w:rsidR="005C5DEF" w:rsidRDefault="001A4455">
      <w:pPr>
        <w:pStyle w:val="a5"/>
        <w:rPr>
          <w:color w:val="000000"/>
          <w:sz w:val="28"/>
          <w:szCs w:val="28"/>
        </w:rPr>
      </w:pPr>
      <w:r>
        <w:rPr>
          <w:color w:val="000000"/>
          <w:sz w:val="28"/>
          <w:szCs w:val="28"/>
        </w:rPr>
        <w:t>2. Временные органы Совета депутатов образуются решением Совета депутатов, в котором устанавливается персональный состав, цели и задачи, полномочия соответствующего временного органа.</w:t>
      </w:r>
    </w:p>
    <w:p w14:paraId="018FF910" w14:textId="0931E4DC" w:rsidR="005C5DEF" w:rsidRDefault="001A4455">
      <w:pPr>
        <w:pStyle w:val="a5"/>
        <w:rPr>
          <w:color w:val="000000"/>
          <w:sz w:val="28"/>
          <w:szCs w:val="28"/>
        </w:rPr>
      </w:pPr>
      <w:r>
        <w:rPr>
          <w:color w:val="000000"/>
          <w:sz w:val="28"/>
          <w:szCs w:val="28"/>
        </w:rPr>
        <w:t>3. В состав временных органов Совета депутатов при необходимости могут включаются должностные лица и специалисты Администрации городского округа Лыткарино по согласованию с ними и Главой городского округа Лыткарино.</w:t>
      </w:r>
    </w:p>
    <w:p w14:paraId="0B528AD8" w14:textId="77777777" w:rsidR="005C5DEF" w:rsidRDefault="001A4455">
      <w:pPr>
        <w:pStyle w:val="a5"/>
        <w:rPr>
          <w:color w:val="000000"/>
          <w:sz w:val="28"/>
          <w:szCs w:val="28"/>
        </w:rPr>
      </w:pPr>
      <w:r>
        <w:rPr>
          <w:color w:val="000000"/>
          <w:sz w:val="28"/>
          <w:szCs w:val="28"/>
        </w:rPr>
        <w:t>4. По результатам своей деятельности временные органы Совета депутатов представляют Совету депутатов доклад (заключение, справку, записку, информацию) и проект решения по существу вопроса, для решения которого</w:t>
      </w:r>
      <w:r>
        <w:rPr>
          <w:b/>
          <w:i/>
          <w:color w:val="000000"/>
          <w:sz w:val="28"/>
          <w:szCs w:val="28"/>
        </w:rPr>
        <w:t xml:space="preserve"> </w:t>
      </w:r>
      <w:r>
        <w:rPr>
          <w:color w:val="000000"/>
          <w:sz w:val="28"/>
          <w:szCs w:val="28"/>
        </w:rPr>
        <w:t>она была создана.</w:t>
      </w:r>
    </w:p>
    <w:p w14:paraId="78A54480" w14:textId="0C9AC44E" w:rsidR="005C5DEF" w:rsidRDefault="001A4455">
      <w:pPr>
        <w:pStyle w:val="a5"/>
        <w:rPr>
          <w:color w:val="000000"/>
          <w:sz w:val="28"/>
          <w:szCs w:val="28"/>
        </w:rPr>
      </w:pPr>
      <w:r>
        <w:rPr>
          <w:color w:val="000000"/>
          <w:sz w:val="28"/>
          <w:szCs w:val="28"/>
        </w:rPr>
        <w:t xml:space="preserve">5. Временные органы Совета депутатов для решения поставленных задач вправе взаимодействовать с представителями Администрации городского округа Лыткарино, муниципальных предприятий и учреждений, жителями города с их согласия. </w:t>
      </w:r>
    </w:p>
    <w:p w14:paraId="7741EB81" w14:textId="77777777" w:rsidR="005C5DEF" w:rsidRDefault="001A4455">
      <w:pPr>
        <w:pStyle w:val="a5"/>
        <w:ind w:hanging="15"/>
        <w:jc w:val="center"/>
        <w:rPr>
          <w:b/>
          <w:bCs/>
          <w:color w:val="000000"/>
          <w:sz w:val="28"/>
          <w:szCs w:val="28"/>
        </w:rPr>
      </w:pPr>
      <w:r>
        <w:rPr>
          <w:b/>
          <w:bCs/>
          <w:color w:val="000000"/>
          <w:sz w:val="28"/>
          <w:szCs w:val="28"/>
        </w:rPr>
        <w:t>Статья 11. Депутатские группы (фракции).</w:t>
      </w:r>
    </w:p>
    <w:p w14:paraId="62905A3C" w14:textId="28699052" w:rsidR="005C5DEF" w:rsidRDefault="001A4455">
      <w:pPr>
        <w:pStyle w:val="a5"/>
        <w:rPr>
          <w:color w:val="000000"/>
          <w:sz w:val="28"/>
          <w:szCs w:val="28"/>
        </w:rPr>
      </w:pPr>
      <w:r>
        <w:rPr>
          <w:color w:val="000000"/>
          <w:sz w:val="28"/>
          <w:szCs w:val="28"/>
        </w:rPr>
        <w:t xml:space="preserve">1. Для совместной деятельности и выражения единой позиции, в связи с реализацией полномочий Совета депутатов, депутаты Совета депутатов могут образовывать депутатские группы (фракции) по признакам: территориальному, целевому, партийному и иному. </w:t>
      </w:r>
    </w:p>
    <w:p w14:paraId="56E297A5" w14:textId="77777777" w:rsidR="005C5DEF" w:rsidRDefault="001A4455">
      <w:pPr>
        <w:pStyle w:val="a5"/>
        <w:rPr>
          <w:color w:val="000000"/>
          <w:sz w:val="28"/>
          <w:szCs w:val="28"/>
        </w:rPr>
      </w:pPr>
      <w:r>
        <w:rPr>
          <w:color w:val="000000"/>
          <w:sz w:val="28"/>
          <w:szCs w:val="28"/>
        </w:rPr>
        <w:t xml:space="preserve">Депутатские группы (фракции) численностью 3 и более депутатов регистрируются по распоряжению председателя Совета депутатов по их заявлению с указанием списка группы, ее целей и названия, депутатов, которым поручено представлять группу. </w:t>
      </w:r>
    </w:p>
    <w:p w14:paraId="4DE08BB4" w14:textId="77777777" w:rsidR="005C5DEF" w:rsidRDefault="001A4455">
      <w:pPr>
        <w:pStyle w:val="a5"/>
        <w:rPr>
          <w:color w:val="000000"/>
          <w:sz w:val="28"/>
          <w:szCs w:val="28"/>
        </w:rPr>
      </w:pPr>
      <w:r>
        <w:rPr>
          <w:color w:val="000000"/>
          <w:sz w:val="28"/>
          <w:szCs w:val="28"/>
        </w:rPr>
        <w:t>Информация об образовании депутатской группы доводится до остальных депутатов на заседании Совета депутатов.</w:t>
      </w:r>
    </w:p>
    <w:p w14:paraId="3A5C4E69" w14:textId="74D2652A" w:rsidR="005C5DEF" w:rsidRDefault="001A4455">
      <w:pPr>
        <w:pStyle w:val="a5"/>
        <w:rPr>
          <w:color w:val="000000"/>
          <w:sz w:val="28"/>
          <w:szCs w:val="28"/>
        </w:rPr>
      </w:pPr>
      <w:r>
        <w:rPr>
          <w:color w:val="000000"/>
          <w:sz w:val="28"/>
          <w:szCs w:val="28"/>
        </w:rPr>
        <w:t>2. Депутатская группа (фракции) имеет право провести перерегистрацию членов своей группы по своему решению. Основанием для включения депутата в списки депутатской группы служит письменное заявление депутата. Депутат Совета депутатов может состоять только в одной депутатской группе (фракции).</w:t>
      </w:r>
    </w:p>
    <w:p w14:paraId="0238D9B5" w14:textId="77777777" w:rsidR="005C5DEF" w:rsidRDefault="001A4455">
      <w:pPr>
        <w:pStyle w:val="a5"/>
        <w:rPr>
          <w:color w:val="000000"/>
          <w:sz w:val="28"/>
          <w:szCs w:val="28"/>
        </w:rPr>
      </w:pPr>
      <w:r>
        <w:rPr>
          <w:color w:val="000000"/>
          <w:sz w:val="28"/>
          <w:szCs w:val="28"/>
        </w:rPr>
        <w:lastRenderedPageBreak/>
        <w:t>3. Депутатские группы (фракции) самостоятельно определяют структуру и состав своих руководящих (координирующих) органов. Депутатские группы выступают с заявлениями о своей деятельности, информируют Совет депутатов о структуре своих руководящих (координирующих) органов. Депутатские группы организуют свою работу самостоятельно.</w:t>
      </w:r>
    </w:p>
    <w:p w14:paraId="5A0493C6" w14:textId="35785E76" w:rsidR="005C5DEF" w:rsidRDefault="001A4455">
      <w:pPr>
        <w:pStyle w:val="a5"/>
        <w:rPr>
          <w:color w:val="000000"/>
          <w:sz w:val="28"/>
          <w:szCs w:val="28"/>
        </w:rPr>
      </w:pPr>
      <w:r>
        <w:rPr>
          <w:color w:val="000000"/>
          <w:sz w:val="28"/>
          <w:szCs w:val="28"/>
        </w:rPr>
        <w:t xml:space="preserve">4. Зарегистрированная депутатская группа вправе предварительно обсуждать кандидатуры на должности, избираемые Советом депутатов, проекты решений Совета депутатов, вносить </w:t>
      </w:r>
      <w:proofErr w:type="gramStart"/>
      <w:r>
        <w:rPr>
          <w:color w:val="000000"/>
          <w:sz w:val="28"/>
          <w:szCs w:val="28"/>
        </w:rPr>
        <w:t>предложения  на</w:t>
      </w:r>
      <w:proofErr w:type="gramEnd"/>
      <w:r>
        <w:rPr>
          <w:color w:val="000000"/>
          <w:sz w:val="28"/>
          <w:szCs w:val="28"/>
        </w:rPr>
        <w:t xml:space="preserve"> заседании Совета депутатов.</w:t>
      </w:r>
    </w:p>
    <w:p w14:paraId="7CA5F469" w14:textId="77777777" w:rsidR="005C5DEF" w:rsidRDefault="001A4455">
      <w:pPr>
        <w:pStyle w:val="a5"/>
        <w:rPr>
          <w:color w:val="000000"/>
          <w:sz w:val="28"/>
          <w:szCs w:val="28"/>
        </w:rPr>
      </w:pPr>
      <w:r>
        <w:rPr>
          <w:color w:val="000000"/>
          <w:sz w:val="28"/>
          <w:szCs w:val="28"/>
        </w:rPr>
        <w:t>5. Руководитель депутатской группы (фракции) информирует председателя Совета депутатов о количественных и структурных изменениях внутри депутатской группы.</w:t>
      </w:r>
    </w:p>
    <w:p w14:paraId="059E5D0E" w14:textId="77777777" w:rsidR="005C5DEF" w:rsidRDefault="001A4455">
      <w:pPr>
        <w:pStyle w:val="a5"/>
        <w:rPr>
          <w:b/>
          <w:bCs/>
          <w:color w:val="000000"/>
          <w:sz w:val="28"/>
          <w:szCs w:val="28"/>
        </w:rPr>
      </w:pPr>
      <w:r>
        <w:rPr>
          <w:color w:val="000000"/>
          <w:sz w:val="28"/>
          <w:szCs w:val="28"/>
        </w:rPr>
        <w:t>6. Если численность депутатской группы (фракции) становится менее трех человек, то регистрация отменяется распоряжением председателя Совета депутатов.</w:t>
      </w:r>
    </w:p>
    <w:p w14:paraId="579F946F" w14:textId="77777777" w:rsidR="005C5DEF" w:rsidRDefault="001A4455">
      <w:pPr>
        <w:pStyle w:val="a5"/>
        <w:ind w:firstLine="15"/>
        <w:jc w:val="center"/>
        <w:rPr>
          <w:color w:val="000000"/>
          <w:sz w:val="28"/>
          <w:szCs w:val="28"/>
        </w:rPr>
      </w:pPr>
      <w:r>
        <w:rPr>
          <w:b/>
          <w:bCs/>
          <w:color w:val="000000"/>
          <w:sz w:val="28"/>
          <w:szCs w:val="28"/>
        </w:rPr>
        <w:t>Статья 12. Депутатские слушания.</w:t>
      </w:r>
    </w:p>
    <w:p w14:paraId="5EAC1253" w14:textId="77777777" w:rsidR="005C5DEF" w:rsidRDefault="001A4455">
      <w:pPr>
        <w:pStyle w:val="a5"/>
        <w:rPr>
          <w:color w:val="000000"/>
          <w:sz w:val="28"/>
          <w:szCs w:val="28"/>
        </w:rPr>
      </w:pPr>
      <w:r>
        <w:rPr>
          <w:color w:val="000000"/>
          <w:sz w:val="28"/>
          <w:szCs w:val="28"/>
        </w:rPr>
        <w:t>1. По вопросам местного значения (рассмотрение которых входит в компетенцию Совета депутатов), требующих широкого общественного обсуждения, могут проводиться депутатские слушания.</w:t>
      </w:r>
    </w:p>
    <w:p w14:paraId="0A47DAE3" w14:textId="784E87D0" w:rsidR="005C5DEF" w:rsidRDefault="001A4455">
      <w:pPr>
        <w:pStyle w:val="a5"/>
        <w:rPr>
          <w:color w:val="000000"/>
          <w:sz w:val="28"/>
          <w:szCs w:val="28"/>
        </w:rPr>
      </w:pPr>
      <w:r>
        <w:rPr>
          <w:color w:val="000000"/>
          <w:sz w:val="28"/>
          <w:szCs w:val="28"/>
        </w:rPr>
        <w:t>2. Слушания проводятся по инициативе председателя Совета</w:t>
      </w:r>
      <w:r>
        <w:rPr>
          <w:i/>
          <w:iCs/>
          <w:color w:val="000000"/>
          <w:sz w:val="28"/>
          <w:szCs w:val="28"/>
        </w:rPr>
        <w:t xml:space="preserve"> </w:t>
      </w:r>
      <w:r>
        <w:rPr>
          <w:color w:val="000000"/>
          <w:sz w:val="28"/>
          <w:szCs w:val="28"/>
        </w:rPr>
        <w:t>депутатов, постоянных комиссий Совета депутатов или группы депутатов Совета депутатов в количестве не менее 7 человек.</w:t>
      </w:r>
    </w:p>
    <w:p w14:paraId="01A4FD0D" w14:textId="77777777" w:rsidR="005C5DEF" w:rsidRDefault="001A4455">
      <w:pPr>
        <w:pStyle w:val="a5"/>
        <w:rPr>
          <w:color w:val="000000"/>
          <w:sz w:val="28"/>
          <w:szCs w:val="28"/>
        </w:rPr>
      </w:pPr>
      <w:r>
        <w:rPr>
          <w:color w:val="000000"/>
          <w:sz w:val="28"/>
          <w:szCs w:val="28"/>
        </w:rPr>
        <w:t>3. На депутатских слушаниях присутствуют депутаты Совета депутатов.</w:t>
      </w:r>
    </w:p>
    <w:p w14:paraId="318C933F" w14:textId="2CF41CAE" w:rsidR="005C5DEF" w:rsidRDefault="001A4455">
      <w:pPr>
        <w:pStyle w:val="a5"/>
        <w:rPr>
          <w:color w:val="000000"/>
          <w:sz w:val="28"/>
          <w:szCs w:val="28"/>
        </w:rPr>
      </w:pPr>
      <w:r>
        <w:rPr>
          <w:color w:val="000000"/>
          <w:sz w:val="28"/>
          <w:szCs w:val="28"/>
        </w:rPr>
        <w:t>На депутатские слушания могут приглашаться представители Администрации городского округа Лыткарино, муниципальных предприятий и учреждений, эксперты, представители общественности, жители городского округа Лыткарино. Лицам, приглашенным на слушания, рассылаются уведомления.</w:t>
      </w:r>
    </w:p>
    <w:p w14:paraId="78F9A237" w14:textId="77777777" w:rsidR="005C5DEF" w:rsidRDefault="001A4455">
      <w:pPr>
        <w:pStyle w:val="a5"/>
        <w:rPr>
          <w:color w:val="000000"/>
          <w:sz w:val="28"/>
          <w:szCs w:val="28"/>
        </w:rPr>
      </w:pPr>
      <w:r>
        <w:rPr>
          <w:color w:val="000000"/>
          <w:sz w:val="28"/>
          <w:szCs w:val="28"/>
        </w:rPr>
        <w:t>4. Организация и проведение слушаний обеспечиваются постоянной комиссией Совета</w:t>
      </w:r>
      <w:r>
        <w:rPr>
          <w:i/>
          <w:iCs/>
          <w:color w:val="000000"/>
          <w:sz w:val="28"/>
          <w:szCs w:val="28"/>
        </w:rPr>
        <w:t xml:space="preserve"> </w:t>
      </w:r>
      <w:r>
        <w:rPr>
          <w:color w:val="000000"/>
          <w:sz w:val="28"/>
          <w:szCs w:val="28"/>
        </w:rPr>
        <w:t>депутатов, к вопросам ведения которой относится тема слушания. Во время слушаний ведется протокол.</w:t>
      </w:r>
    </w:p>
    <w:p w14:paraId="1BD10484" w14:textId="77777777" w:rsidR="005C5DEF" w:rsidRDefault="001A4455">
      <w:pPr>
        <w:pStyle w:val="a5"/>
        <w:rPr>
          <w:color w:val="000000"/>
          <w:sz w:val="28"/>
          <w:szCs w:val="28"/>
        </w:rPr>
      </w:pPr>
      <w:r>
        <w:rPr>
          <w:color w:val="000000"/>
          <w:sz w:val="28"/>
          <w:szCs w:val="28"/>
        </w:rPr>
        <w:t>5. Председательствующим на слушаниях может быть председатель Совета</w:t>
      </w:r>
      <w:r>
        <w:rPr>
          <w:i/>
          <w:iCs/>
          <w:color w:val="000000"/>
          <w:sz w:val="28"/>
          <w:szCs w:val="28"/>
        </w:rPr>
        <w:t xml:space="preserve"> </w:t>
      </w:r>
      <w:r>
        <w:rPr>
          <w:color w:val="000000"/>
          <w:sz w:val="28"/>
          <w:szCs w:val="28"/>
        </w:rPr>
        <w:t>депутатов либо заместитель председателя Совета депутатов, либо председатель соответствующей постоянной комиссии Совета депутатов.</w:t>
      </w:r>
    </w:p>
    <w:p w14:paraId="3CA706CF" w14:textId="2BFCFD2E" w:rsidR="005C5DEF" w:rsidRDefault="001A4455">
      <w:pPr>
        <w:pStyle w:val="a5"/>
        <w:rPr>
          <w:color w:val="000000"/>
          <w:sz w:val="28"/>
          <w:szCs w:val="28"/>
        </w:rPr>
      </w:pPr>
      <w:r>
        <w:rPr>
          <w:color w:val="000000"/>
          <w:sz w:val="28"/>
          <w:szCs w:val="28"/>
        </w:rPr>
        <w:t xml:space="preserve">6. Результаты депутатских слушаний доводятся до сведения депутатов, а при необходимости может выноситься на рассмотрение Совета депутатов в заседании.  </w:t>
      </w:r>
    </w:p>
    <w:p w14:paraId="1CBD36DC" w14:textId="77777777" w:rsidR="005C6677" w:rsidRDefault="005C6677">
      <w:pPr>
        <w:pStyle w:val="a5"/>
        <w:ind w:firstLine="0"/>
        <w:jc w:val="center"/>
        <w:rPr>
          <w:b/>
          <w:bCs/>
          <w:color w:val="000000"/>
          <w:sz w:val="28"/>
          <w:szCs w:val="28"/>
        </w:rPr>
      </w:pPr>
    </w:p>
    <w:p w14:paraId="628DCE20" w14:textId="21EE6353" w:rsidR="005C5DEF" w:rsidRDefault="001A4455">
      <w:pPr>
        <w:pStyle w:val="a5"/>
        <w:ind w:firstLine="0"/>
        <w:jc w:val="center"/>
        <w:rPr>
          <w:color w:val="000000"/>
          <w:sz w:val="28"/>
          <w:szCs w:val="28"/>
        </w:rPr>
      </w:pPr>
      <w:r>
        <w:rPr>
          <w:b/>
          <w:bCs/>
          <w:color w:val="000000"/>
          <w:sz w:val="28"/>
          <w:szCs w:val="28"/>
        </w:rPr>
        <w:lastRenderedPageBreak/>
        <w:t>Статья 13. Аппарат Совета депутатов.</w:t>
      </w:r>
    </w:p>
    <w:p w14:paraId="57BC6480" w14:textId="77777777" w:rsidR="005C5DEF" w:rsidRDefault="001A4455">
      <w:pPr>
        <w:pStyle w:val="a5"/>
        <w:numPr>
          <w:ilvl w:val="1"/>
          <w:numId w:val="5"/>
        </w:numPr>
        <w:tabs>
          <w:tab w:val="clear" w:pos="1080"/>
          <w:tab w:val="left" w:pos="0"/>
        </w:tabs>
        <w:ind w:left="0" w:firstLine="400"/>
        <w:rPr>
          <w:color w:val="000000"/>
          <w:sz w:val="28"/>
          <w:szCs w:val="28"/>
        </w:rPr>
      </w:pPr>
      <w:r>
        <w:rPr>
          <w:color w:val="000000"/>
          <w:sz w:val="28"/>
          <w:szCs w:val="28"/>
        </w:rPr>
        <w:t xml:space="preserve">Деятельность Совета депутатов обеспечивает аппарат Совета депутатов. </w:t>
      </w:r>
    </w:p>
    <w:p w14:paraId="71685A8A" w14:textId="23898981" w:rsidR="005C5DEF" w:rsidRDefault="001A4455">
      <w:pPr>
        <w:pStyle w:val="a5"/>
        <w:numPr>
          <w:ilvl w:val="1"/>
          <w:numId w:val="5"/>
        </w:numPr>
        <w:tabs>
          <w:tab w:val="clear" w:pos="1080"/>
          <w:tab w:val="left" w:pos="0"/>
        </w:tabs>
        <w:ind w:left="0" w:firstLine="400"/>
        <w:rPr>
          <w:color w:val="000000"/>
          <w:sz w:val="28"/>
          <w:szCs w:val="28"/>
        </w:rPr>
      </w:pPr>
      <w:r>
        <w:rPr>
          <w:color w:val="000000"/>
          <w:sz w:val="28"/>
          <w:szCs w:val="28"/>
        </w:rPr>
        <w:t xml:space="preserve">Финансирование деятельности аппарата Совета депутатов осуществляется за счет средств бюджета городского округа Лыткарино, предусмотренных на указанные цели. </w:t>
      </w:r>
    </w:p>
    <w:p w14:paraId="4B664A61" w14:textId="77777777" w:rsidR="005C5DEF" w:rsidRDefault="001A4455">
      <w:pPr>
        <w:pStyle w:val="a5"/>
        <w:rPr>
          <w:color w:val="000000"/>
          <w:sz w:val="28"/>
          <w:szCs w:val="28"/>
        </w:rPr>
      </w:pPr>
      <w:r>
        <w:rPr>
          <w:color w:val="000000"/>
          <w:sz w:val="28"/>
          <w:szCs w:val="28"/>
        </w:rPr>
        <w:t>3. Деятельность аппарата Совета депутатов регулируется положением о нем, утверждаемым решением Совета депутатов.</w:t>
      </w:r>
    </w:p>
    <w:p w14:paraId="2E405AF5" w14:textId="77777777" w:rsidR="005C5DEF" w:rsidRDefault="001A4455">
      <w:pPr>
        <w:pStyle w:val="a5"/>
        <w:rPr>
          <w:b/>
          <w:bCs/>
          <w:color w:val="000000"/>
          <w:sz w:val="28"/>
          <w:szCs w:val="28"/>
        </w:rPr>
      </w:pPr>
      <w:r>
        <w:rPr>
          <w:color w:val="000000"/>
          <w:sz w:val="28"/>
          <w:szCs w:val="28"/>
        </w:rPr>
        <w:t>4. Положение об аппарате Совета депутатов должно определять его задачи, функции, структуру, статус, обязанности и права сотрудников и иные положения, касающиеся его деятельности.</w:t>
      </w:r>
    </w:p>
    <w:p w14:paraId="15EDB047" w14:textId="148D16C7" w:rsidR="005C5DEF" w:rsidRDefault="001A4455">
      <w:pPr>
        <w:pStyle w:val="a5"/>
        <w:ind w:firstLine="0"/>
        <w:jc w:val="center"/>
        <w:rPr>
          <w:b/>
          <w:bCs/>
          <w:color w:val="000000"/>
          <w:sz w:val="28"/>
          <w:szCs w:val="28"/>
        </w:rPr>
      </w:pPr>
      <w:r>
        <w:rPr>
          <w:b/>
          <w:bCs/>
          <w:color w:val="000000"/>
          <w:sz w:val="28"/>
          <w:szCs w:val="28"/>
        </w:rPr>
        <w:t>Глава 3. ПОЛНОМОЧИЯ ДЕПУТАТА, ПОРЯДОК ИХ ОСУЩЕСТВЛЕНИЯ</w:t>
      </w:r>
    </w:p>
    <w:p w14:paraId="6C195317" w14:textId="77777777" w:rsidR="005C5DEF" w:rsidRDefault="001A4455">
      <w:pPr>
        <w:pStyle w:val="a5"/>
        <w:ind w:firstLine="0"/>
        <w:jc w:val="center"/>
        <w:rPr>
          <w:i/>
          <w:iCs/>
          <w:color w:val="000000"/>
          <w:sz w:val="28"/>
          <w:szCs w:val="28"/>
        </w:rPr>
      </w:pPr>
      <w:r>
        <w:rPr>
          <w:b/>
          <w:bCs/>
          <w:color w:val="000000"/>
          <w:sz w:val="28"/>
          <w:szCs w:val="28"/>
        </w:rPr>
        <w:t>Статья 14. Депутат Совета депутатов</w:t>
      </w:r>
    </w:p>
    <w:p w14:paraId="5D09191C" w14:textId="6E6CF1C0" w:rsidR="005C5DEF" w:rsidRDefault="001A4455">
      <w:pPr>
        <w:pStyle w:val="a5"/>
        <w:rPr>
          <w:color w:val="000000"/>
          <w:sz w:val="28"/>
          <w:szCs w:val="28"/>
        </w:rPr>
      </w:pPr>
      <w:r>
        <w:rPr>
          <w:color w:val="000000"/>
          <w:sz w:val="28"/>
          <w:szCs w:val="28"/>
        </w:rPr>
        <w:t xml:space="preserve">1. Депутат Совета депутатов (далее – депутат) является полномочным представителем населения городского округа Лыткарино. В своей деятельности депутат руководствуется Конституцией Российской Федерации, законодательством Российской Федерации и Московской области, Уставом городского округа Лыткарино Московской области, настоящим Регламентом и решениями Совета депутатов. </w:t>
      </w:r>
    </w:p>
    <w:p w14:paraId="4115359E" w14:textId="77777777" w:rsidR="005C5DEF" w:rsidRDefault="001A4455">
      <w:pPr>
        <w:pStyle w:val="a5"/>
        <w:rPr>
          <w:color w:val="000000"/>
          <w:sz w:val="28"/>
          <w:szCs w:val="28"/>
        </w:rPr>
      </w:pPr>
      <w:r>
        <w:rPr>
          <w:color w:val="000000"/>
          <w:sz w:val="28"/>
          <w:szCs w:val="28"/>
        </w:rPr>
        <w:t>2. Депутат может осуществлять свои полномочия как на постоянной, так и на</w:t>
      </w:r>
      <w:r>
        <w:rPr>
          <w:b/>
          <w:i/>
          <w:color w:val="000000"/>
          <w:sz w:val="28"/>
          <w:szCs w:val="28"/>
        </w:rPr>
        <w:t xml:space="preserve"> </w:t>
      </w:r>
      <w:r>
        <w:rPr>
          <w:color w:val="000000"/>
          <w:sz w:val="28"/>
          <w:szCs w:val="28"/>
        </w:rPr>
        <w:t>непостоянной основе.</w:t>
      </w:r>
    </w:p>
    <w:p w14:paraId="65B6BE32" w14:textId="77777777" w:rsidR="005C5DEF" w:rsidRDefault="001A4455">
      <w:pPr>
        <w:pStyle w:val="a5"/>
        <w:rPr>
          <w:color w:val="000000"/>
          <w:sz w:val="28"/>
          <w:szCs w:val="28"/>
        </w:rPr>
      </w:pPr>
      <w:r>
        <w:rPr>
          <w:color w:val="000000"/>
          <w:sz w:val="28"/>
          <w:szCs w:val="28"/>
        </w:rPr>
        <w:t>На постоянной</w:t>
      </w:r>
      <w:r>
        <w:rPr>
          <w:b/>
          <w:i/>
          <w:color w:val="000000"/>
          <w:sz w:val="28"/>
          <w:szCs w:val="28"/>
        </w:rPr>
        <w:t xml:space="preserve"> </w:t>
      </w:r>
      <w:r>
        <w:rPr>
          <w:color w:val="000000"/>
          <w:sz w:val="28"/>
          <w:szCs w:val="28"/>
        </w:rPr>
        <w:t>основе может работать не более 10% депутатов от установленной численности Совета депутатов (т.е. не более 2-х депутатов).</w:t>
      </w:r>
    </w:p>
    <w:p w14:paraId="2EAB6F2A" w14:textId="217ED10F" w:rsidR="005C5DEF" w:rsidRDefault="001A4455">
      <w:pPr>
        <w:pStyle w:val="a5"/>
        <w:rPr>
          <w:color w:val="000000"/>
          <w:sz w:val="28"/>
          <w:szCs w:val="28"/>
        </w:rPr>
      </w:pPr>
      <w:r>
        <w:rPr>
          <w:color w:val="000000"/>
          <w:sz w:val="28"/>
          <w:szCs w:val="28"/>
        </w:rPr>
        <w:t xml:space="preserve">3. Условия и порядок осуществления депутатом деятельности на постоянной основе определяется действующим законодательством, Уставом городского округа Лыткарино Московской области, настоящим Регламентом. </w:t>
      </w:r>
    </w:p>
    <w:p w14:paraId="4B83D19F" w14:textId="77777777" w:rsidR="005C5DEF" w:rsidRDefault="001A4455">
      <w:pPr>
        <w:pStyle w:val="a5"/>
        <w:ind w:hanging="15"/>
        <w:jc w:val="center"/>
        <w:rPr>
          <w:color w:val="000000"/>
          <w:sz w:val="28"/>
          <w:szCs w:val="28"/>
        </w:rPr>
      </w:pPr>
      <w:r>
        <w:rPr>
          <w:b/>
          <w:bCs/>
          <w:color w:val="000000"/>
          <w:sz w:val="28"/>
          <w:szCs w:val="28"/>
        </w:rPr>
        <w:t>Статья 15. Основы деятельности депутата.</w:t>
      </w:r>
    </w:p>
    <w:p w14:paraId="738F3304" w14:textId="77777777" w:rsidR="005C5DEF" w:rsidRDefault="001A4455">
      <w:pPr>
        <w:pStyle w:val="a5"/>
        <w:rPr>
          <w:color w:val="000000"/>
          <w:sz w:val="28"/>
          <w:szCs w:val="28"/>
        </w:rPr>
      </w:pPr>
      <w:r>
        <w:rPr>
          <w:color w:val="000000"/>
          <w:sz w:val="28"/>
          <w:szCs w:val="28"/>
        </w:rPr>
        <w:t>1. Основными формами деятельности депутатов являются:</w:t>
      </w:r>
    </w:p>
    <w:p w14:paraId="57A509CD" w14:textId="77777777" w:rsidR="005C5DEF" w:rsidRDefault="001A4455">
      <w:pPr>
        <w:pStyle w:val="a5"/>
        <w:rPr>
          <w:color w:val="000000"/>
          <w:sz w:val="28"/>
          <w:szCs w:val="28"/>
        </w:rPr>
      </w:pPr>
      <w:r>
        <w:rPr>
          <w:color w:val="000000"/>
          <w:sz w:val="28"/>
          <w:szCs w:val="28"/>
        </w:rPr>
        <w:t xml:space="preserve">- участие в заседаниях Совета депутатов; </w:t>
      </w:r>
    </w:p>
    <w:p w14:paraId="7175E64B" w14:textId="1926F715" w:rsidR="005C5DEF" w:rsidRDefault="001A4455">
      <w:pPr>
        <w:pStyle w:val="a5"/>
        <w:rPr>
          <w:color w:val="000000"/>
          <w:sz w:val="28"/>
          <w:szCs w:val="28"/>
        </w:rPr>
      </w:pPr>
      <w:r>
        <w:rPr>
          <w:color w:val="000000"/>
          <w:sz w:val="28"/>
          <w:szCs w:val="28"/>
        </w:rPr>
        <w:t xml:space="preserve">- работа в постоянных комиссиях Совета депутатов и временных органах Совета депутатов; </w:t>
      </w:r>
    </w:p>
    <w:p w14:paraId="5310CFDE" w14:textId="77777777" w:rsidR="005C5DEF" w:rsidRDefault="001A4455">
      <w:pPr>
        <w:pStyle w:val="a5"/>
        <w:rPr>
          <w:color w:val="000000"/>
          <w:sz w:val="28"/>
          <w:szCs w:val="28"/>
        </w:rPr>
      </w:pPr>
      <w:r>
        <w:rPr>
          <w:color w:val="000000"/>
          <w:sz w:val="28"/>
          <w:szCs w:val="28"/>
        </w:rPr>
        <w:t>- нормотворческая деятельность;</w:t>
      </w:r>
    </w:p>
    <w:p w14:paraId="470364F8" w14:textId="77777777" w:rsidR="005C5DEF" w:rsidRDefault="001A4455">
      <w:pPr>
        <w:pStyle w:val="a5"/>
        <w:rPr>
          <w:color w:val="000000"/>
          <w:sz w:val="28"/>
          <w:szCs w:val="28"/>
        </w:rPr>
      </w:pPr>
      <w:r>
        <w:rPr>
          <w:color w:val="000000"/>
          <w:sz w:val="28"/>
          <w:szCs w:val="28"/>
        </w:rPr>
        <w:t xml:space="preserve">- работа с избирателями; </w:t>
      </w:r>
    </w:p>
    <w:p w14:paraId="68455875" w14:textId="77777777" w:rsidR="005C5DEF" w:rsidRDefault="001A4455">
      <w:pPr>
        <w:pStyle w:val="a5"/>
        <w:rPr>
          <w:color w:val="000000"/>
          <w:sz w:val="28"/>
          <w:szCs w:val="28"/>
        </w:rPr>
      </w:pPr>
      <w:r>
        <w:rPr>
          <w:color w:val="000000"/>
          <w:sz w:val="28"/>
          <w:szCs w:val="28"/>
        </w:rPr>
        <w:t>-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14:paraId="475F5C97" w14:textId="06E190D0" w:rsidR="005C5DEF" w:rsidRDefault="001A4455">
      <w:pPr>
        <w:pStyle w:val="a5"/>
        <w:rPr>
          <w:color w:val="000000"/>
          <w:sz w:val="28"/>
          <w:szCs w:val="28"/>
        </w:rPr>
      </w:pPr>
      <w:r>
        <w:rPr>
          <w:color w:val="000000"/>
          <w:sz w:val="28"/>
          <w:szCs w:val="28"/>
        </w:rPr>
        <w:lastRenderedPageBreak/>
        <w:t>- иная деятельность, предусмотренная действующим законодательством и настоящим Регламентом.</w:t>
      </w:r>
    </w:p>
    <w:p w14:paraId="306FEFC3" w14:textId="0C0E027C" w:rsidR="005C5DEF" w:rsidRDefault="001A4455">
      <w:pPr>
        <w:pStyle w:val="a5"/>
        <w:rPr>
          <w:color w:val="000000"/>
          <w:sz w:val="28"/>
          <w:szCs w:val="28"/>
        </w:rPr>
      </w:pPr>
      <w:r w:rsidRPr="00006229">
        <w:rPr>
          <w:color w:val="000000"/>
          <w:sz w:val="28"/>
          <w:szCs w:val="28"/>
        </w:rPr>
        <w:t xml:space="preserve">2. Взаимоотношения депутата с избирателями строятся в соответствии с действующим законодательством, настоящим Регламентом, </w:t>
      </w:r>
      <w:bookmarkStart w:id="0" w:name="_Hlk209185372"/>
      <w:r w:rsidRPr="00006229">
        <w:rPr>
          <w:color w:val="000000"/>
          <w:sz w:val="28"/>
          <w:szCs w:val="28"/>
        </w:rPr>
        <w:t>Положением о наказах избирателей в городе Лыткарино, утвержденным решением Совета депутатов от 22.04.2010г. № 864/84</w:t>
      </w:r>
      <w:bookmarkEnd w:id="0"/>
      <w:r w:rsidRPr="00006229">
        <w:rPr>
          <w:color w:val="000000"/>
          <w:sz w:val="28"/>
          <w:szCs w:val="28"/>
        </w:rPr>
        <w:t xml:space="preserve"> и </w:t>
      </w:r>
      <w:bookmarkStart w:id="1" w:name="_Hlk209185392"/>
      <w:r w:rsidRPr="00006229">
        <w:rPr>
          <w:color w:val="000000"/>
          <w:sz w:val="28"/>
          <w:szCs w:val="28"/>
        </w:rPr>
        <w:t xml:space="preserve">Административным регламентом рассмотрения обращений граждан в Совете депутатов города Лыткарино, утвержденным решением Совета депутатов от </w:t>
      </w:r>
      <w:r w:rsidR="00006229" w:rsidRPr="00006229">
        <w:rPr>
          <w:color w:val="000000"/>
          <w:sz w:val="28"/>
          <w:szCs w:val="28"/>
        </w:rPr>
        <w:t>20.03.2025</w:t>
      </w:r>
      <w:r w:rsidRPr="00006229">
        <w:rPr>
          <w:color w:val="000000"/>
          <w:sz w:val="28"/>
          <w:szCs w:val="28"/>
        </w:rPr>
        <w:t xml:space="preserve"> № </w:t>
      </w:r>
      <w:r w:rsidR="00006229" w:rsidRPr="00006229">
        <w:rPr>
          <w:color w:val="000000"/>
          <w:sz w:val="28"/>
          <w:szCs w:val="28"/>
        </w:rPr>
        <w:t>584/67</w:t>
      </w:r>
      <w:r w:rsidRPr="00006229">
        <w:rPr>
          <w:color w:val="000000"/>
          <w:sz w:val="28"/>
          <w:szCs w:val="28"/>
        </w:rPr>
        <w:t>.</w:t>
      </w:r>
      <w:bookmarkEnd w:id="1"/>
    </w:p>
    <w:p w14:paraId="514DDCB0" w14:textId="77777777" w:rsidR="005C5DEF" w:rsidRDefault="001A4455">
      <w:pPr>
        <w:pStyle w:val="a5"/>
        <w:rPr>
          <w:color w:val="000000"/>
          <w:sz w:val="28"/>
          <w:szCs w:val="28"/>
        </w:rPr>
      </w:pPr>
      <w:r>
        <w:rPr>
          <w:color w:val="000000"/>
          <w:sz w:val="28"/>
          <w:szCs w:val="28"/>
        </w:rPr>
        <w:t xml:space="preserve">3. На депутата распространяются ограничения, установленные действующим законодательством. </w:t>
      </w:r>
    </w:p>
    <w:p w14:paraId="33182567" w14:textId="37056190" w:rsidR="005C5DEF" w:rsidRDefault="001A4455">
      <w:pPr>
        <w:pStyle w:val="a5"/>
        <w:rPr>
          <w:color w:val="000000"/>
          <w:sz w:val="28"/>
          <w:szCs w:val="28"/>
        </w:rPr>
      </w:pPr>
      <w:r w:rsidRPr="00006229">
        <w:rPr>
          <w:color w:val="000000"/>
          <w:sz w:val="28"/>
          <w:szCs w:val="28"/>
        </w:rPr>
        <w:t xml:space="preserve">4. Полномочия депутата прекращаются досрочно </w:t>
      </w:r>
      <w:proofErr w:type="gramStart"/>
      <w:r w:rsidRPr="00006229">
        <w:rPr>
          <w:color w:val="000000"/>
          <w:sz w:val="28"/>
          <w:szCs w:val="28"/>
        </w:rPr>
        <w:t>в случаях</w:t>
      </w:r>
      <w:proofErr w:type="gramEnd"/>
      <w:r w:rsidRPr="00006229">
        <w:rPr>
          <w:color w:val="000000"/>
          <w:sz w:val="28"/>
          <w:szCs w:val="28"/>
        </w:rPr>
        <w:t xml:space="preserve"> предусмотренных Федеральным законом от </w:t>
      </w:r>
      <w:r w:rsidR="00006229" w:rsidRPr="00006229">
        <w:rPr>
          <w:color w:val="000000"/>
          <w:sz w:val="28"/>
          <w:szCs w:val="28"/>
        </w:rPr>
        <w:t>20.03.2025</w:t>
      </w:r>
      <w:r w:rsidRPr="00006229">
        <w:rPr>
          <w:color w:val="000000"/>
          <w:sz w:val="28"/>
          <w:szCs w:val="28"/>
        </w:rPr>
        <w:t xml:space="preserve"> № </w:t>
      </w:r>
      <w:r w:rsidR="00006229" w:rsidRPr="00006229">
        <w:rPr>
          <w:color w:val="000000"/>
          <w:sz w:val="28"/>
          <w:szCs w:val="28"/>
        </w:rPr>
        <w:t>33</w:t>
      </w:r>
      <w:r w:rsidRPr="00006229">
        <w:rPr>
          <w:color w:val="000000"/>
          <w:sz w:val="28"/>
          <w:szCs w:val="28"/>
        </w:rPr>
        <w:t xml:space="preserve">-ФЗ «Об общих принципах органов местного самоуправления в </w:t>
      </w:r>
      <w:r w:rsidR="00006229" w:rsidRPr="00006229">
        <w:rPr>
          <w:color w:val="000000"/>
          <w:sz w:val="28"/>
          <w:szCs w:val="28"/>
        </w:rPr>
        <w:t>единой системе публичной власти</w:t>
      </w:r>
      <w:r w:rsidRPr="00006229">
        <w:rPr>
          <w:color w:val="000000"/>
          <w:sz w:val="28"/>
          <w:szCs w:val="28"/>
        </w:rPr>
        <w:t>», Уставом городского округа Лыткарино Московской области.</w:t>
      </w:r>
      <w:r>
        <w:rPr>
          <w:color w:val="000000"/>
          <w:sz w:val="28"/>
          <w:szCs w:val="28"/>
        </w:rPr>
        <w:t xml:space="preserve"> </w:t>
      </w:r>
    </w:p>
    <w:p w14:paraId="32C70FAB" w14:textId="77777777" w:rsidR="005C5DEF" w:rsidRDefault="001A4455">
      <w:pPr>
        <w:pStyle w:val="a5"/>
        <w:ind w:firstLine="0"/>
        <w:jc w:val="center"/>
        <w:rPr>
          <w:b/>
          <w:bCs/>
          <w:color w:val="000000"/>
          <w:sz w:val="28"/>
          <w:szCs w:val="28"/>
        </w:rPr>
      </w:pPr>
      <w:r>
        <w:rPr>
          <w:b/>
          <w:bCs/>
          <w:color w:val="000000"/>
          <w:sz w:val="28"/>
          <w:szCs w:val="28"/>
        </w:rPr>
        <w:t>Статья 16. Права и обязанности депутата.</w:t>
      </w:r>
    </w:p>
    <w:p w14:paraId="317A0252" w14:textId="76FEFA17" w:rsidR="005C5DEF" w:rsidRDefault="001A4455">
      <w:pPr>
        <w:pStyle w:val="a5"/>
        <w:rPr>
          <w:color w:val="000000"/>
          <w:sz w:val="28"/>
          <w:szCs w:val="28"/>
        </w:rPr>
      </w:pPr>
      <w:r>
        <w:rPr>
          <w:color w:val="000000"/>
          <w:sz w:val="28"/>
          <w:szCs w:val="28"/>
        </w:rPr>
        <w:t>1. Депутат вправе:</w:t>
      </w:r>
    </w:p>
    <w:p w14:paraId="30B7C3B4" w14:textId="3991C85E" w:rsidR="005C5DEF" w:rsidRDefault="001A4455">
      <w:pPr>
        <w:pStyle w:val="a5"/>
        <w:rPr>
          <w:color w:val="000000"/>
          <w:sz w:val="28"/>
          <w:szCs w:val="28"/>
        </w:rPr>
      </w:pPr>
      <w:r>
        <w:rPr>
          <w:color w:val="000000"/>
          <w:sz w:val="28"/>
          <w:szCs w:val="28"/>
        </w:rPr>
        <w:t xml:space="preserve"> - избирать и быть избранным во временные и постоянные органы Совета депутатов;</w:t>
      </w:r>
    </w:p>
    <w:p w14:paraId="14DBA7E9" w14:textId="14952AA5" w:rsidR="005C5DEF" w:rsidRDefault="001A4455">
      <w:pPr>
        <w:pStyle w:val="a5"/>
        <w:rPr>
          <w:color w:val="000000"/>
          <w:sz w:val="28"/>
          <w:szCs w:val="28"/>
        </w:rPr>
      </w:pPr>
      <w:r>
        <w:rPr>
          <w:color w:val="000000"/>
          <w:sz w:val="28"/>
          <w:szCs w:val="28"/>
        </w:rPr>
        <w:t>- высказывать мнения по персональному составу создаваемых Советом депутатов органов и кандидатурам на должности, избираемым Советом депутатов;</w:t>
      </w:r>
    </w:p>
    <w:p w14:paraId="49C54F1D" w14:textId="77777777" w:rsidR="005C5DEF" w:rsidRDefault="001A4455">
      <w:pPr>
        <w:pStyle w:val="a5"/>
        <w:rPr>
          <w:color w:val="000000"/>
          <w:sz w:val="28"/>
          <w:szCs w:val="28"/>
        </w:rPr>
      </w:pPr>
      <w:r>
        <w:rPr>
          <w:color w:val="000000"/>
          <w:sz w:val="28"/>
          <w:szCs w:val="28"/>
        </w:rPr>
        <w:t>- предлагать вопросы для рассмотрения Советом депутатов;</w:t>
      </w:r>
    </w:p>
    <w:p w14:paraId="3178F197" w14:textId="77777777" w:rsidR="005C5DEF" w:rsidRDefault="001A4455">
      <w:pPr>
        <w:pStyle w:val="a5"/>
        <w:rPr>
          <w:color w:val="000000"/>
          <w:sz w:val="28"/>
          <w:szCs w:val="28"/>
        </w:rPr>
      </w:pPr>
      <w:r>
        <w:rPr>
          <w:color w:val="000000"/>
          <w:sz w:val="28"/>
          <w:szCs w:val="28"/>
        </w:rPr>
        <w:t>- вносить предложения о заслушивании отчета председателя Совета депутатов, любой постоянной комиссии Совета депутатов, Главы городского округа Лыткарино, заместителей главы Администрации городского округа Лыткарино, руководителей муниципальных предприятий и учреждений;</w:t>
      </w:r>
    </w:p>
    <w:p w14:paraId="07D8F078" w14:textId="28C0A27B" w:rsidR="005C5DEF" w:rsidRDefault="001A4455">
      <w:pPr>
        <w:pStyle w:val="a5"/>
        <w:rPr>
          <w:color w:val="000000"/>
          <w:sz w:val="28"/>
          <w:szCs w:val="28"/>
        </w:rPr>
      </w:pPr>
      <w:r>
        <w:rPr>
          <w:color w:val="000000"/>
          <w:sz w:val="28"/>
          <w:szCs w:val="28"/>
        </w:rPr>
        <w:t xml:space="preserve">- вносить в Совет депутатов предложения о необходимости проведения проверок исполнения решений Совета депутатов;  </w:t>
      </w:r>
    </w:p>
    <w:p w14:paraId="288DF16E" w14:textId="77777777" w:rsidR="005C5DEF" w:rsidRDefault="001A4455">
      <w:pPr>
        <w:pStyle w:val="a5"/>
        <w:rPr>
          <w:color w:val="000000"/>
          <w:sz w:val="28"/>
          <w:szCs w:val="28"/>
        </w:rPr>
      </w:pPr>
      <w:r>
        <w:rPr>
          <w:color w:val="000000"/>
          <w:sz w:val="28"/>
          <w:szCs w:val="28"/>
        </w:rPr>
        <w:t>- обращаться с депутатскими запросами к должностным лицам органов местного самоуправления, руководителям муниципальных предприятий и учреждений по вопросам компетенции Совета депутатов;</w:t>
      </w:r>
    </w:p>
    <w:p w14:paraId="6873C786" w14:textId="77777777" w:rsidR="005C5DEF" w:rsidRDefault="001A4455">
      <w:pPr>
        <w:pStyle w:val="a5"/>
        <w:rPr>
          <w:color w:val="000000"/>
          <w:sz w:val="28"/>
          <w:szCs w:val="28"/>
        </w:rPr>
      </w:pPr>
      <w:r>
        <w:rPr>
          <w:color w:val="000000"/>
          <w:sz w:val="28"/>
          <w:szCs w:val="28"/>
        </w:rPr>
        <w:t>- вносить в Совет депутатов предложения о проведении депутатских проверок по вопросам, относящимся к ведению Совета депутатов;</w:t>
      </w:r>
    </w:p>
    <w:p w14:paraId="3CBA5338" w14:textId="0126047B" w:rsidR="005C5DEF" w:rsidRDefault="001A4455">
      <w:pPr>
        <w:pStyle w:val="a5"/>
        <w:rPr>
          <w:color w:val="000000"/>
          <w:sz w:val="28"/>
          <w:szCs w:val="28"/>
        </w:rPr>
      </w:pPr>
      <w:r>
        <w:rPr>
          <w:color w:val="000000"/>
          <w:sz w:val="28"/>
          <w:szCs w:val="28"/>
        </w:rPr>
        <w:t>- вносить предложения о необходимости разработки нового или внесении изменений в действующий правовой акт, вносить соответствующие в Совет депутатов;</w:t>
      </w:r>
    </w:p>
    <w:p w14:paraId="531768A1" w14:textId="77777777" w:rsidR="005C5DEF" w:rsidRDefault="001A4455">
      <w:pPr>
        <w:pStyle w:val="a5"/>
        <w:rPr>
          <w:color w:val="000000"/>
          <w:sz w:val="28"/>
          <w:szCs w:val="28"/>
        </w:rPr>
      </w:pPr>
      <w:r>
        <w:rPr>
          <w:color w:val="000000"/>
          <w:sz w:val="28"/>
          <w:szCs w:val="28"/>
        </w:rPr>
        <w:t>- участвовать в прениях, задавать вопросы докладчикам и содокладчикам, а также председательствующему, получать ответы на них;</w:t>
      </w:r>
    </w:p>
    <w:p w14:paraId="4415C7CC" w14:textId="77777777" w:rsidR="005C5DEF" w:rsidRDefault="001A4455">
      <w:pPr>
        <w:pStyle w:val="a5"/>
        <w:rPr>
          <w:color w:val="000000"/>
          <w:sz w:val="28"/>
          <w:szCs w:val="28"/>
        </w:rPr>
      </w:pPr>
      <w:r>
        <w:rPr>
          <w:color w:val="000000"/>
          <w:sz w:val="28"/>
          <w:szCs w:val="28"/>
        </w:rPr>
        <w:lastRenderedPageBreak/>
        <w:t>- вносить поправки к проектам актов, принимаемых Советом депутатов;</w:t>
      </w:r>
    </w:p>
    <w:p w14:paraId="129EB8C0" w14:textId="77777777" w:rsidR="005C5DEF" w:rsidRDefault="001A4455">
      <w:pPr>
        <w:pStyle w:val="a5"/>
        <w:rPr>
          <w:color w:val="000000"/>
          <w:sz w:val="28"/>
          <w:szCs w:val="28"/>
        </w:rPr>
      </w:pPr>
      <w:r>
        <w:rPr>
          <w:color w:val="000000"/>
          <w:sz w:val="28"/>
          <w:szCs w:val="28"/>
        </w:rPr>
        <w:t>- оглашать на заседаниях Совета депутатов обращения граждан, имеющие общественное значение;</w:t>
      </w:r>
    </w:p>
    <w:p w14:paraId="6E2256D8" w14:textId="77777777" w:rsidR="005C5DEF" w:rsidRDefault="001A4455">
      <w:pPr>
        <w:pStyle w:val="a5"/>
        <w:rPr>
          <w:color w:val="000000"/>
          <w:sz w:val="28"/>
          <w:szCs w:val="28"/>
        </w:rPr>
      </w:pPr>
      <w:r>
        <w:rPr>
          <w:color w:val="000000"/>
          <w:sz w:val="28"/>
          <w:szCs w:val="28"/>
        </w:rPr>
        <w:t>- знакомиться с протоколами заседаний Совета депутатов;</w:t>
      </w:r>
    </w:p>
    <w:p w14:paraId="366A860B" w14:textId="77777777" w:rsidR="005C5DEF" w:rsidRDefault="001A4455">
      <w:pPr>
        <w:pStyle w:val="a5"/>
        <w:rPr>
          <w:color w:val="000000"/>
          <w:sz w:val="28"/>
          <w:szCs w:val="28"/>
        </w:rPr>
      </w:pPr>
      <w:r>
        <w:rPr>
          <w:color w:val="000000"/>
          <w:sz w:val="28"/>
          <w:szCs w:val="28"/>
        </w:rPr>
        <w:t>- в случае нарушения настоящего Регламента каждый депутат имеет право потребовать от председательствующего и других депутатов его соблюдения;</w:t>
      </w:r>
    </w:p>
    <w:p w14:paraId="2FA52B4A" w14:textId="77777777" w:rsidR="005C5DEF" w:rsidRDefault="001A4455">
      <w:pPr>
        <w:pStyle w:val="a5"/>
        <w:rPr>
          <w:color w:val="000000"/>
          <w:sz w:val="28"/>
          <w:szCs w:val="28"/>
        </w:rPr>
      </w:pPr>
      <w:r>
        <w:rPr>
          <w:color w:val="000000"/>
          <w:sz w:val="28"/>
          <w:szCs w:val="28"/>
        </w:rPr>
        <w:t>- пользоваться другими правами, установленными настоящим Регламентом.</w:t>
      </w:r>
    </w:p>
    <w:p w14:paraId="6E7A80CF" w14:textId="2A869436" w:rsidR="005C5DEF" w:rsidRDefault="001A4455">
      <w:pPr>
        <w:pStyle w:val="a5"/>
        <w:rPr>
          <w:color w:val="000000"/>
          <w:sz w:val="28"/>
          <w:szCs w:val="28"/>
        </w:rPr>
      </w:pPr>
      <w:r>
        <w:rPr>
          <w:color w:val="000000"/>
          <w:sz w:val="28"/>
          <w:szCs w:val="28"/>
        </w:rPr>
        <w:t>2. Депутат обязан:</w:t>
      </w:r>
    </w:p>
    <w:p w14:paraId="6CAC779D" w14:textId="77777777" w:rsidR="005C5DEF" w:rsidRDefault="001A4455">
      <w:pPr>
        <w:pStyle w:val="a5"/>
        <w:rPr>
          <w:color w:val="000000"/>
          <w:sz w:val="28"/>
          <w:szCs w:val="28"/>
        </w:rPr>
      </w:pPr>
      <w:r>
        <w:rPr>
          <w:color w:val="000000"/>
          <w:sz w:val="28"/>
          <w:szCs w:val="28"/>
        </w:rPr>
        <w:t>- участвовать в заседаниях Совета депутатов и деятельности постоянных комиссий Совета депутатов;</w:t>
      </w:r>
    </w:p>
    <w:p w14:paraId="2F75A9F6" w14:textId="2BE24947" w:rsidR="005C5DEF" w:rsidRDefault="001A4455">
      <w:pPr>
        <w:pStyle w:val="a5"/>
        <w:rPr>
          <w:color w:val="000000"/>
          <w:sz w:val="28"/>
          <w:szCs w:val="28"/>
        </w:rPr>
      </w:pPr>
      <w:r>
        <w:rPr>
          <w:color w:val="000000"/>
          <w:sz w:val="28"/>
          <w:szCs w:val="28"/>
        </w:rPr>
        <w:t xml:space="preserve">- соблюдать положения настоящего Регламента и требования </w:t>
      </w:r>
      <w:bookmarkStart w:id="2" w:name="_Hlk209185469"/>
      <w:r>
        <w:rPr>
          <w:color w:val="000000"/>
          <w:sz w:val="28"/>
          <w:szCs w:val="28"/>
        </w:rPr>
        <w:t>Положения об этике депутата, утвержденного решением Совета депутатов г.</w:t>
      </w:r>
      <w:r w:rsidR="003A58BB">
        <w:rPr>
          <w:color w:val="000000"/>
          <w:sz w:val="28"/>
          <w:szCs w:val="28"/>
        </w:rPr>
        <w:t xml:space="preserve"> </w:t>
      </w:r>
      <w:r>
        <w:rPr>
          <w:color w:val="000000"/>
          <w:sz w:val="28"/>
          <w:szCs w:val="28"/>
        </w:rPr>
        <w:t>Лыткарино от 19.12.2007 № 487/47;</w:t>
      </w:r>
      <w:bookmarkEnd w:id="2"/>
    </w:p>
    <w:p w14:paraId="500619CF" w14:textId="07F0B7EF" w:rsidR="005C5DEF" w:rsidRDefault="001A4455">
      <w:pPr>
        <w:pStyle w:val="a5"/>
        <w:rPr>
          <w:color w:val="000000"/>
          <w:sz w:val="28"/>
          <w:szCs w:val="28"/>
        </w:rPr>
      </w:pPr>
      <w:r>
        <w:rPr>
          <w:color w:val="000000"/>
          <w:sz w:val="28"/>
          <w:szCs w:val="28"/>
        </w:rPr>
        <w:t>- выполнять решения Совета депутатов;</w:t>
      </w:r>
    </w:p>
    <w:p w14:paraId="1518F311" w14:textId="77777777" w:rsidR="005C5DEF" w:rsidRDefault="001A4455">
      <w:pPr>
        <w:pStyle w:val="a5"/>
        <w:rPr>
          <w:color w:val="000000"/>
          <w:sz w:val="28"/>
          <w:szCs w:val="28"/>
        </w:rPr>
      </w:pPr>
      <w:r>
        <w:rPr>
          <w:color w:val="000000"/>
          <w:sz w:val="28"/>
          <w:szCs w:val="28"/>
        </w:rPr>
        <w:t>- выполнять постановления, распоряжения председателя Совета депутатов, регламентирующие деятельность Совета депутатов и постоянных комиссий Совета депутатов;</w:t>
      </w:r>
    </w:p>
    <w:p w14:paraId="793196FC" w14:textId="77777777" w:rsidR="005C5DEF" w:rsidRDefault="001A4455">
      <w:pPr>
        <w:pStyle w:val="a5"/>
        <w:rPr>
          <w:color w:val="000000"/>
          <w:sz w:val="28"/>
          <w:szCs w:val="28"/>
        </w:rPr>
      </w:pPr>
      <w:r>
        <w:rPr>
          <w:color w:val="000000"/>
          <w:sz w:val="28"/>
          <w:szCs w:val="28"/>
        </w:rPr>
        <w:t>- регулярно отчитываться перед избирателями.</w:t>
      </w:r>
    </w:p>
    <w:p w14:paraId="7E7A2A25" w14:textId="77777777" w:rsidR="005C5DEF" w:rsidRDefault="001A4455">
      <w:pPr>
        <w:pStyle w:val="a5"/>
        <w:rPr>
          <w:color w:val="000000"/>
          <w:sz w:val="28"/>
          <w:szCs w:val="28"/>
        </w:rPr>
      </w:pPr>
      <w:r>
        <w:rPr>
          <w:color w:val="000000"/>
          <w:sz w:val="28"/>
          <w:szCs w:val="28"/>
        </w:rPr>
        <w:t>3. Осуществляющий свои полномочия на постоянной основе депутат, не вправе:</w:t>
      </w:r>
    </w:p>
    <w:p w14:paraId="2FAFBD29" w14:textId="77777777" w:rsidR="005C5DEF" w:rsidRDefault="001A4455">
      <w:pPr>
        <w:ind w:firstLine="540"/>
        <w:jc w:val="both"/>
        <w:rPr>
          <w:color w:val="000000"/>
          <w:szCs w:val="28"/>
        </w:rPr>
      </w:pPr>
      <w:r>
        <w:rPr>
          <w:color w:val="000000"/>
          <w:szCs w:val="28"/>
        </w:rPr>
        <w:t xml:space="preserve">1) заниматься предпринимательской деятельностью лично или через доверенных лиц; </w:t>
      </w:r>
    </w:p>
    <w:p w14:paraId="03F8A125" w14:textId="77777777" w:rsidR="005C5DEF" w:rsidRDefault="001A4455">
      <w:pPr>
        <w:ind w:firstLine="540"/>
        <w:jc w:val="both"/>
        <w:rPr>
          <w:color w:val="000000"/>
          <w:szCs w:val="28"/>
        </w:rPr>
      </w:pPr>
      <w:r>
        <w:rPr>
          <w:color w:val="000000"/>
          <w:szCs w:val="28"/>
        </w:rPr>
        <w:t xml:space="preserve">2) участвовать в управлении коммерческой или некоммерческой организацией, за исключением следующих случаев: </w:t>
      </w:r>
    </w:p>
    <w:p w14:paraId="744AB459" w14:textId="77777777" w:rsidR="005C5DEF" w:rsidRDefault="001A4455">
      <w:pPr>
        <w:ind w:firstLine="540"/>
        <w:jc w:val="both"/>
        <w:rPr>
          <w:color w:val="000000"/>
          <w:szCs w:val="28"/>
        </w:rPr>
      </w:pPr>
      <w:r>
        <w:rPr>
          <w:color w:val="000000"/>
          <w:szCs w:val="28"/>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
    <w:p w14:paraId="70F5A51A" w14:textId="77777777" w:rsidR="005C5DEF" w:rsidRDefault="001A4455">
      <w:pPr>
        <w:ind w:firstLine="540"/>
        <w:jc w:val="both"/>
        <w:rPr>
          <w:color w:val="000000"/>
          <w:szCs w:val="28"/>
        </w:rPr>
      </w:pPr>
      <w:r>
        <w:rPr>
          <w:color w:val="000000"/>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w:t>
      </w:r>
      <w:r>
        <w:rPr>
          <w:color w:val="000000"/>
          <w:szCs w:val="28"/>
        </w:rPr>
        <w:lastRenderedPageBreak/>
        <w:t xml:space="preserve">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w:t>
      </w:r>
    </w:p>
    <w:p w14:paraId="1ACBD082" w14:textId="77777777" w:rsidR="005C5DEF" w:rsidRDefault="001A4455">
      <w:pPr>
        <w:ind w:firstLine="540"/>
        <w:jc w:val="both"/>
        <w:rPr>
          <w:color w:val="000000"/>
          <w:szCs w:val="28"/>
        </w:rPr>
      </w:pPr>
      <w:r>
        <w:rPr>
          <w:color w:val="000000"/>
          <w:szCs w:val="28"/>
        </w:rPr>
        <w:t xml:space="preserve">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 </w:t>
      </w:r>
    </w:p>
    <w:p w14:paraId="180ABAA9" w14:textId="77777777" w:rsidR="005C5DEF" w:rsidRDefault="001A4455">
      <w:pPr>
        <w:ind w:firstLine="540"/>
        <w:jc w:val="both"/>
        <w:rPr>
          <w:color w:val="000000"/>
          <w:szCs w:val="28"/>
        </w:rPr>
      </w:pPr>
      <w:r>
        <w:rPr>
          <w:color w:val="000000"/>
          <w:szCs w:val="28"/>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 </w:t>
      </w:r>
    </w:p>
    <w:p w14:paraId="6EA7980B" w14:textId="77777777" w:rsidR="005C5DEF" w:rsidRDefault="001A4455">
      <w:pPr>
        <w:ind w:firstLine="540"/>
        <w:jc w:val="both"/>
        <w:rPr>
          <w:color w:val="000000"/>
          <w:szCs w:val="28"/>
        </w:rPr>
      </w:pPr>
      <w:r>
        <w:rPr>
          <w:color w:val="000000"/>
          <w:szCs w:val="28"/>
        </w:rPr>
        <w:t xml:space="preserve">д) иные случаи, предусмотренные федеральными законами; </w:t>
      </w:r>
    </w:p>
    <w:p w14:paraId="2E80D61C" w14:textId="77777777" w:rsidR="005C5DEF" w:rsidRDefault="001A4455">
      <w:pPr>
        <w:ind w:firstLine="540"/>
        <w:jc w:val="both"/>
        <w:rPr>
          <w:color w:val="000000"/>
          <w:szCs w:val="28"/>
        </w:rPr>
      </w:pPr>
      <w:r>
        <w:rPr>
          <w:color w:val="000000"/>
          <w:szCs w:val="28"/>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14:paraId="1FA2AA3E" w14:textId="77777777" w:rsidR="005C5DEF" w:rsidRDefault="001A4455">
      <w:pPr>
        <w:ind w:firstLine="540"/>
        <w:jc w:val="both"/>
        <w:rPr>
          <w:color w:val="000000"/>
          <w:szCs w:val="28"/>
        </w:rPr>
      </w:pPr>
      <w:r>
        <w:rPr>
          <w:color w:val="000000"/>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3E69DD99" w14:textId="77777777" w:rsidR="005C5DEF" w:rsidRDefault="001A4455">
      <w:pPr>
        <w:pStyle w:val="a5"/>
        <w:rPr>
          <w:color w:val="000000"/>
          <w:sz w:val="28"/>
          <w:szCs w:val="28"/>
        </w:rPr>
      </w:pPr>
      <w:r>
        <w:rPr>
          <w:color w:val="000000"/>
          <w:sz w:val="28"/>
          <w:szCs w:val="28"/>
        </w:rPr>
        <w:t>4.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14:paraId="5041AFAF" w14:textId="77777777" w:rsidR="005C5DEF" w:rsidRDefault="001A4455">
      <w:pPr>
        <w:pStyle w:val="a5"/>
        <w:ind w:hanging="15"/>
        <w:jc w:val="center"/>
        <w:rPr>
          <w:color w:val="000000"/>
          <w:sz w:val="28"/>
          <w:szCs w:val="28"/>
        </w:rPr>
      </w:pPr>
      <w:r>
        <w:rPr>
          <w:b/>
          <w:bCs/>
          <w:color w:val="000000"/>
          <w:sz w:val="28"/>
          <w:szCs w:val="28"/>
        </w:rPr>
        <w:t>Статья 17. Основания по отзыву депутата.</w:t>
      </w:r>
    </w:p>
    <w:p w14:paraId="5B165D73" w14:textId="696D4C8B" w:rsidR="005C5DEF" w:rsidRDefault="001A4455">
      <w:pPr>
        <w:pStyle w:val="a5"/>
        <w:rPr>
          <w:color w:val="000000"/>
          <w:sz w:val="28"/>
          <w:szCs w:val="28"/>
        </w:rPr>
      </w:pPr>
      <w:r>
        <w:rPr>
          <w:color w:val="000000"/>
          <w:sz w:val="28"/>
          <w:szCs w:val="28"/>
        </w:rPr>
        <w:t xml:space="preserve">1. </w:t>
      </w:r>
      <w:bookmarkStart w:id="3" w:name="_Hlk209185511"/>
      <w:r>
        <w:rPr>
          <w:color w:val="000000"/>
          <w:sz w:val="28"/>
          <w:szCs w:val="28"/>
        </w:rPr>
        <w:t>Депутат Совета депутатов может быть отозван населением по основаниям, установленным статьей 17 Устава городского округа Лыткарино.</w:t>
      </w:r>
    </w:p>
    <w:bookmarkEnd w:id="3"/>
    <w:p w14:paraId="040BF10E" w14:textId="77777777" w:rsidR="005C5DEF" w:rsidRDefault="001A4455">
      <w:pPr>
        <w:pStyle w:val="a5"/>
        <w:rPr>
          <w:color w:val="000000"/>
          <w:sz w:val="28"/>
          <w:szCs w:val="28"/>
        </w:rPr>
      </w:pPr>
      <w:r>
        <w:rPr>
          <w:color w:val="000000"/>
          <w:sz w:val="28"/>
          <w:szCs w:val="28"/>
        </w:rPr>
        <w:t xml:space="preserve">Уважительными причинами, исключающими отзыв депутата Совета депутатов в связи с систематическим неучастием в заседаниях Совета депутатов, являются: болезнь, служебные командировки, отпуск. </w:t>
      </w:r>
    </w:p>
    <w:p w14:paraId="6F7F3653" w14:textId="77777777" w:rsidR="005C5DEF" w:rsidRDefault="001A4455">
      <w:pPr>
        <w:pStyle w:val="a5"/>
        <w:ind w:hanging="30"/>
        <w:jc w:val="center"/>
        <w:rPr>
          <w:b/>
          <w:bCs/>
          <w:color w:val="000000"/>
          <w:sz w:val="28"/>
          <w:szCs w:val="28"/>
        </w:rPr>
      </w:pPr>
      <w:r>
        <w:rPr>
          <w:b/>
          <w:bCs/>
          <w:color w:val="000000"/>
          <w:sz w:val="28"/>
          <w:szCs w:val="28"/>
        </w:rPr>
        <w:lastRenderedPageBreak/>
        <w:t>Статья 18. Удостоверение и нагрудный знак депутата.</w:t>
      </w:r>
    </w:p>
    <w:p w14:paraId="7A69C2C9" w14:textId="77777777" w:rsidR="005C5DEF" w:rsidRDefault="001A4455">
      <w:pPr>
        <w:pStyle w:val="a5"/>
        <w:rPr>
          <w:color w:val="000000"/>
          <w:sz w:val="28"/>
          <w:szCs w:val="28"/>
        </w:rPr>
      </w:pPr>
      <w:r>
        <w:rPr>
          <w:color w:val="000000"/>
          <w:sz w:val="28"/>
          <w:szCs w:val="28"/>
        </w:rPr>
        <w:t>1. Депутат имеет удостоверение, которое является документом, подтверждающим личность и полномочия депутата, и нагрудный знак, которыми он пользуется в течение срока своих полномочий.</w:t>
      </w:r>
    </w:p>
    <w:p w14:paraId="4662867D" w14:textId="77777777" w:rsidR="005C5DEF" w:rsidRDefault="001A4455">
      <w:pPr>
        <w:pStyle w:val="a5"/>
        <w:rPr>
          <w:color w:val="000000"/>
          <w:sz w:val="28"/>
          <w:szCs w:val="28"/>
        </w:rPr>
      </w:pPr>
      <w:r>
        <w:rPr>
          <w:color w:val="000000"/>
          <w:sz w:val="28"/>
          <w:szCs w:val="28"/>
        </w:rPr>
        <w:t xml:space="preserve">2. Удостоверение депутата является документом, подтверждающим право депутата осуществлять депутатские полномочия в полном объеме на территории городского округа Лыткарино Московской области.  </w:t>
      </w:r>
    </w:p>
    <w:p w14:paraId="4CCE51C9" w14:textId="0B99F145" w:rsidR="005C5DEF" w:rsidRDefault="001A4455">
      <w:pPr>
        <w:pStyle w:val="a5"/>
        <w:rPr>
          <w:i/>
          <w:iCs/>
          <w:color w:val="000000"/>
          <w:sz w:val="28"/>
          <w:szCs w:val="28"/>
        </w:rPr>
      </w:pPr>
      <w:r>
        <w:rPr>
          <w:color w:val="000000"/>
          <w:sz w:val="28"/>
          <w:szCs w:val="28"/>
        </w:rPr>
        <w:t>3. Решение о форме удостоверения и нагрудного знака обсуждается депутатами и принимается простым большинством голосов от присутствующих на заседании Совета депутатов при обсуждении указанного вопроса.</w:t>
      </w:r>
    </w:p>
    <w:p w14:paraId="6989D8E9" w14:textId="77777777" w:rsidR="005C5DEF" w:rsidRDefault="001A4455">
      <w:pPr>
        <w:pStyle w:val="a5"/>
        <w:ind w:hanging="15"/>
        <w:jc w:val="center"/>
        <w:rPr>
          <w:color w:val="000000"/>
          <w:sz w:val="28"/>
          <w:szCs w:val="28"/>
        </w:rPr>
      </w:pPr>
      <w:r>
        <w:rPr>
          <w:b/>
          <w:bCs/>
          <w:color w:val="000000"/>
          <w:sz w:val="28"/>
          <w:szCs w:val="28"/>
        </w:rPr>
        <w:t>Статья 19. Депутатский запрос.</w:t>
      </w:r>
    </w:p>
    <w:p w14:paraId="5FAB2B88" w14:textId="7E643EE0" w:rsidR="005C5DEF" w:rsidRDefault="001A4455">
      <w:pPr>
        <w:pStyle w:val="a5"/>
        <w:rPr>
          <w:color w:val="000000"/>
          <w:sz w:val="28"/>
          <w:szCs w:val="28"/>
        </w:rPr>
      </w:pPr>
      <w:r>
        <w:rPr>
          <w:color w:val="000000"/>
          <w:sz w:val="28"/>
          <w:szCs w:val="28"/>
        </w:rPr>
        <w:t>1. Депутат, постоянная комиссия</w:t>
      </w:r>
      <w:r w:rsidR="003A58BB">
        <w:rPr>
          <w:color w:val="000000"/>
          <w:sz w:val="28"/>
          <w:szCs w:val="28"/>
        </w:rPr>
        <w:t xml:space="preserve"> </w:t>
      </w:r>
      <w:r>
        <w:rPr>
          <w:color w:val="000000"/>
          <w:sz w:val="28"/>
          <w:szCs w:val="28"/>
        </w:rPr>
        <w:t xml:space="preserve">Совета депутатов, группа депутатов вправе обращаться с депутатским запросом к руководителям территориальных отделов органов власти Российской Федерации и Московской области, к Главе городского округа Лыткарино, в Администрацию городского округа Лыткарино, к заместителям Главы Администрации городского округа Лыткарино, руководителям управлений и комитетов Администрации городского округа Лыткарино, руководителям муниципальных предприятий и учреждений организаций, учреждений. </w:t>
      </w:r>
    </w:p>
    <w:p w14:paraId="44B1EB1B" w14:textId="77777777" w:rsidR="005C5DEF" w:rsidRDefault="001A4455">
      <w:pPr>
        <w:pStyle w:val="a5"/>
        <w:rPr>
          <w:color w:val="000000"/>
          <w:sz w:val="28"/>
          <w:szCs w:val="28"/>
        </w:rPr>
      </w:pPr>
      <w:r>
        <w:rPr>
          <w:color w:val="000000"/>
          <w:sz w:val="28"/>
          <w:szCs w:val="28"/>
        </w:rPr>
        <w:t xml:space="preserve">2. </w:t>
      </w:r>
      <w:bookmarkStart w:id="4" w:name="_Hlk209185589"/>
      <w:r>
        <w:rPr>
          <w:color w:val="000000"/>
          <w:sz w:val="28"/>
          <w:szCs w:val="28"/>
        </w:rPr>
        <w:t>Порядок подготовки и признания письменного обращения депутата, постоянной комиссии Совета депутатов, группы депутатов депутатским запросом определяется Положением о депутатском запросе Совета депутатов муниципального образования «Город Лыткарино»,  утвержденным  решением Совета депутатов от 28.06.2006г. № 176/17.</w:t>
      </w:r>
      <w:bookmarkEnd w:id="4"/>
    </w:p>
    <w:p w14:paraId="0F7D7CBE" w14:textId="77777777" w:rsidR="005C5DEF" w:rsidRDefault="001A4455">
      <w:pPr>
        <w:pStyle w:val="a5"/>
        <w:jc w:val="center"/>
        <w:rPr>
          <w:b/>
          <w:bCs/>
          <w:color w:val="000000"/>
          <w:sz w:val="28"/>
          <w:szCs w:val="28"/>
        </w:rPr>
      </w:pPr>
      <w:r>
        <w:rPr>
          <w:b/>
          <w:bCs/>
          <w:color w:val="000000"/>
          <w:sz w:val="28"/>
          <w:szCs w:val="28"/>
        </w:rPr>
        <w:t>Статья 20. Помощник депутата.</w:t>
      </w:r>
    </w:p>
    <w:p w14:paraId="6719DEE5" w14:textId="50DAE77F" w:rsidR="005C5DEF" w:rsidRDefault="001A4455">
      <w:pPr>
        <w:pStyle w:val="a5"/>
        <w:rPr>
          <w:color w:val="000000"/>
          <w:sz w:val="28"/>
          <w:szCs w:val="28"/>
        </w:rPr>
      </w:pPr>
      <w:r>
        <w:rPr>
          <w:color w:val="000000"/>
          <w:sz w:val="28"/>
          <w:szCs w:val="28"/>
        </w:rPr>
        <w:t xml:space="preserve">1. Депутат вправе иметь помощника, осуществляющего свою деятельность на общественных началах. </w:t>
      </w:r>
    </w:p>
    <w:p w14:paraId="6688E70F" w14:textId="77777777" w:rsidR="005C5DEF" w:rsidRDefault="001A4455">
      <w:pPr>
        <w:jc w:val="both"/>
        <w:rPr>
          <w:color w:val="000000"/>
          <w:szCs w:val="28"/>
        </w:rPr>
      </w:pPr>
      <w:r>
        <w:rPr>
          <w:color w:val="000000"/>
          <w:szCs w:val="28"/>
        </w:rPr>
        <w:tab/>
        <w:t xml:space="preserve">2. Помощник депутата оказывает депутату экспертную, аналитическую, научно-консультативную, организационно-техническую и иную помощь при осуществлении им депутатских полномочий в избирательном округе и в Совете депутатов.  </w:t>
      </w:r>
    </w:p>
    <w:p w14:paraId="2D150B8F" w14:textId="7134BC8B" w:rsidR="005C5DEF" w:rsidRDefault="001A4455">
      <w:pPr>
        <w:pStyle w:val="a5"/>
        <w:rPr>
          <w:color w:val="000000"/>
          <w:sz w:val="28"/>
          <w:szCs w:val="28"/>
        </w:rPr>
      </w:pPr>
      <w:r>
        <w:rPr>
          <w:color w:val="000000"/>
          <w:sz w:val="28"/>
          <w:szCs w:val="28"/>
        </w:rPr>
        <w:t xml:space="preserve">3. </w:t>
      </w:r>
      <w:bookmarkStart w:id="5" w:name="_Hlk209185625"/>
      <w:r>
        <w:rPr>
          <w:color w:val="000000"/>
          <w:sz w:val="28"/>
          <w:szCs w:val="28"/>
        </w:rPr>
        <w:t>Деятельность помощника депутата регламентируется Положением о помощнике депутата Совета депутатов города Лыткарино, утвержденным решением Совета депутатов от 31.05.2006г. № 154/16;</w:t>
      </w:r>
      <w:bookmarkEnd w:id="5"/>
    </w:p>
    <w:p w14:paraId="04682FE9" w14:textId="7A94F8F0" w:rsidR="005C5DEF" w:rsidRDefault="001A4455">
      <w:pPr>
        <w:pStyle w:val="a5"/>
        <w:jc w:val="center"/>
        <w:rPr>
          <w:color w:val="000000"/>
          <w:sz w:val="28"/>
          <w:szCs w:val="28"/>
        </w:rPr>
      </w:pPr>
      <w:r>
        <w:rPr>
          <w:b/>
          <w:bCs/>
          <w:color w:val="000000"/>
          <w:sz w:val="28"/>
          <w:szCs w:val="28"/>
        </w:rPr>
        <w:t>Глава 4. ФОРМЫ ДЕЯТЕЛЬНОСТИ СОВЕТА ДЕПУТАТОВ</w:t>
      </w:r>
    </w:p>
    <w:p w14:paraId="7BAB6273" w14:textId="77777777" w:rsidR="005C5DEF" w:rsidRDefault="001A4455">
      <w:pPr>
        <w:pStyle w:val="a5"/>
        <w:jc w:val="center"/>
        <w:rPr>
          <w:color w:val="000000"/>
          <w:sz w:val="28"/>
          <w:szCs w:val="28"/>
        </w:rPr>
      </w:pPr>
      <w:r>
        <w:rPr>
          <w:b/>
          <w:bCs/>
          <w:color w:val="000000"/>
          <w:sz w:val="28"/>
          <w:szCs w:val="28"/>
        </w:rPr>
        <w:t>Статья 21. Формы деятельности Совета депутатов.</w:t>
      </w:r>
    </w:p>
    <w:p w14:paraId="32CDF96E" w14:textId="401F1AB4" w:rsidR="005C5DEF" w:rsidRDefault="001A4455">
      <w:pPr>
        <w:jc w:val="both"/>
        <w:rPr>
          <w:color w:val="000000"/>
          <w:szCs w:val="28"/>
        </w:rPr>
      </w:pPr>
      <w:r>
        <w:rPr>
          <w:color w:val="000000"/>
          <w:szCs w:val="28"/>
        </w:rPr>
        <w:tab/>
        <w:t xml:space="preserve">1. Основной формой деятельности Совета депутатов является заседание Совета депутатов. </w:t>
      </w:r>
    </w:p>
    <w:p w14:paraId="22E6B6DF" w14:textId="77777777" w:rsidR="005C5DEF" w:rsidRDefault="001A4455">
      <w:pPr>
        <w:jc w:val="both"/>
        <w:rPr>
          <w:color w:val="000000"/>
          <w:szCs w:val="28"/>
        </w:rPr>
      </w:pPr>
      <w:r>
        <w:rPr>
          <w:color w:val="000000"/>
          <w:szCs w:val="28"/>
        </w:rPr>
        <w:lastRenderedPageBreak/>
        <w:tab/>
        <w:t>Заседание Совета депутатов считается правомочным, если на нем присутствует не менее 50 процентов от числа избранных депутатов.</w:t>
      </w:r>
    </w:p>
    <w:p w14:paraId="08024E8D" w14:textId="77777777" w:rsidR="005C5DEF" w:rsidRDefault="001A4455">
      <w:pPr>
        <w:pStyle w:val="a5"/>
        <w:rPr>
          <w:color w:val="000000"/>
          <w:sz w:val="28"/>
          <w:szCs w:val="28"/>
        </w:rPr>
      </w:pPr>
      <w:r>
        <w:rPr>
          <w:color w:val="000000"/>
          <w:sz w:val="28"/>
          <w:szCs w:val="28"/>
        </w:rPr>
        <w:t xml:space="preserve">Заседания Совета депутатов проводятся, как правило, один раз в месяц (за исключением июля месяца), но не реже одного раза в три месяца. </w:t>
      </w:r>
    </w:p>
    <w:p w14:paraId="5B8C19EA" w14:textId="77777777" w:rsidR="005C5DEF" w:rsidRDefault="001A4455">
      <w:pPr>
        <w:pStyle w:val="a5"/>
        <w:rPr>
          <w:color w:val="000000"/>
          <w:sz w:val="28"/>
          <w:szCs w:val="28"/>
        </w:rPr>
      </w:pPr>
      <w:r>
        <w:rPr>
          <w:color w:val="000000"/>
          <w:sz w:val="28"/>
          <w:szCs w:val="28"/>
        </w:rPr>
        <w:t xml:space="preserve">Заседания Совета депутатов проводятся открыто и гласно, освещаются в местных средствах массовой информации. </w:t>
      </w:r>
    </w:p>
    <w:p w14:paraId="28CB03AB" w14:textId="04504DA0" w:rsidR="005C5DEF" w:rsidRDefault="001A4455">
      <w:pPr>
        <w:pStyle w:val="a5"/>
        <w:rPr>
          <w:color w:val="000000"/>
          <w:sz w:val="28"/>
          <w:szCs w:val="28"/>
        </w:rPr>
      </w:pPr>
      <w:r>
        <w:rPr>
          <w:color w:val="000000"/>
          <w:sz w:val="28"/>
          <w:szCs w:val="28"/>
        </w:rPr>
        <w:t>2. Заседания Совета депутатов могут быть очередными и внеочередными.</w:t>
      </w:r>
    </w:p>
    <w:p w14:paraId="0F5892E9" w14:textId="77777777" w:rsidR="005C5DEF" w:rsidRDefault="001A4455">
      <w:pPr>
        <w:pStyle w:val="a5"/>
        <w:rPr>
          <w:color w:val="000000"/>
          <w:sz w:val="28"/>
          <w:szCs w:val="28"/>
        </w:rPr>
      </w:pPr>
      <w:r>
        <w:rPr>
          <w:color w:val="000000"/>
          <w:sz w:val="28"/>
          <w:szCs w:val="28"/>
        </w:rPr>
        <w:t>3. Заседания Совета депутатов могут быть открытыми и закрытыми.</w:t>
      </w:r>
    </w:p>
    <w:p w14:paraId="5408BBAD" w14:textId="77777777" w:rsidR="005C5DEF" w:rsidRDefault="001A4455">
      <w:pPr>
        <w:pStyle w:val="a5"/>
        <w:rPr>
          <w:color w:val="000000"/>
          <w:sz w:val="28"/>
          <w:szCs w:val="28"/>
        </w:rPr>
      </w:pPr>
      <w:r>
        <w:rPr>
          <w:color w:val="000000"/>
          <w:sz w:val="28"/>
          <w:szCs w:val="28"/>
        </w:rPr>
        <w:t>4. Заседания Совета депутатов могут проводиться посредством видео-конференц-связи.</w:t>
      </w:r>
    </w:p>
    <w:p w14:paraId="6E14BD2D" w14:textId="77777777" w:rsidR="005C5DEF" w:rsidRDefault="001A4455">
      <w:pPr>
        <w:pStyle w:val="a5"/>
        <w:rPr>
          <w:color w:val="000000"/>
          <w:sz w:val="28"/>
          <w:szCs w:val="28"/>
        </w:rPr>
      </w:pPr>
      <w:r>
        <w:rPr>
          <w:color w:val="000000"/>
          <w:sz w:val="28"/>
          <w:szCs w:val="28"/>
        </w:rPr>
        <w:t>5. К другим формам деятельности Совета депутатов относятся: заседания постоянных комиссий Совета депутатов, рабочие совещания, депутатские слушания, выездные заседания, заседания рабочих групп (фракций), публичные слушания и общественные обсуждения, встречи с и др.</w:t>
      </w:r>
    </w:p>
    <w:p w14:paraId="200B8148" w14:textId="77777777" w:rsidR="005C5DEF" w:rsidRDefault="001A4455">
      <w:pPr>
        <w:pStyle w:val="a5"/>
        <w:ind w:firstLine="0"/>
        <w:jc w:val="center"/>
        <w:rPr>
          <w:color w:val="000000"/>
          <w:sz w:val="28"/>
          <w:szCs w:val="28"/>
        </w:rPr>
      </w:pPr>
      <w:r>
        <w:rPr>
          <w:b/>
          <w:bCs/>
          <w:color w:val="000000"/>
          <w:sz w:val="28"/>
          <w:szCs w:val="28"/>
        </w:rPr>
        <w:t>Статья 22. Первое заседание Совета депутатов.</w:t>
      </w:r>
    </w:p>
    <w:p w14:paraId="55B76811" w14:textId="77777777" w:rsidR="005C5DEF" w:rsidRPr="00006229" w:rsidRDefault="001A4455">
      <w:pPr>
        <w:jc w:val="both"/>
        <w:rPr>
          <w:color w:val="000000"/>
          <w:szCs w:val="28"/>
        </w:rPr>
      </w:pPr>
      <w:r>
        <w:rPr>
          <w:color w:val="000000"/>
          <w:szCs w:val="28"/>
        </w:rPr>
        <w:tab/>
        <w:t xml:space="preserve">1. Вновь избранный Совет депутатов собирается на первое заседание не позднее чем на 15 день со дня его избрания в правомочном составе (две трети от </w:t>
      </w:r>
      <w:r w:rsidRPr="00006229">
        <w:rPr>
          <w:color w:val="000000"/>
          <w:szCs w:val="28"/>
        </w:rPr>
        <w:t xml:space="preserve">установленной численности депутатов Совета депутатов). </w:t>
      </w:r>
    </w:p>
    <w:p w14:paraId="78202C10" w14:textId="74F7904F" w:rsidR="005C5DEF" w:rsidRDefault="001A4455">
      <w:pPr>
        <w:pStyle w:val="a5"/>
        <w:rPr>
          <w:color w:val="000000"/>
          <w:sz w:val="28"/>
          <w:szCs w:val="28"/>
        </w:rPr>
      </w:pPr>
      <w:r w:rsidRPr="00006229">
        <w:rPr>
          <w:color w:val="000000"/>
          <w:sz w:val="28"/>
          <w:szCs w:val="28"/>
        </w:rPr>
        <w:t xml:space="preserve">2. Первое заседание Совета депутатов открывает председатель </w:t>
      </w:r>
      <w:r w:rsidR="00006229" w:rsidRPr="00006229">
        <w:rPr>
          <w:color w:val="000000"/>
          <w:sz w:val="28"/>
          <w:szCs w:val="28"/>
        </w:rPr>
        <w:t xml:space="preserve">территориально </w:t>
      </w:r>
      <w:r w:rsidRPr="00006229">
        <w:rPr>
          <w:color w:val="000000"/>
          <w:sz w:val="28"/>
          <w:szCs w:val="28"/>
        </w:rPr>
        <w:t>избирательной комиссии город</w:t>
      </w:r>
      <w:r w:rsidR="00006229" w:rsidRPr="00006229">
        <w:rPr>
          <w:color w:val="000000"/>
          <w:sz w:val="28"/>
          <w:szCs w:val="28"/>
        </w:rPr>
        <w:t>а</w:t>
      </w:r>
      <w:r w:rsidRPr="00006229">
        <w:rPr>
          <w:color w:val="000000"/>
          <w:sz w:val="28"/>
          <w:szCs w:val="28"/>
        </w:rPr>
        <w:t xml:space="preserve"> Лыткарино,</w:t>
      </w:r>
      <w:r w:rsidRPr="00006229">
        <w:rPr>
          <w:i/>
          <w:iCs/>
          <w:color w:val="000000"/>
          <w:sz w:val="28"/>
          <w:szCs w:val="28"/>
        </w:rPr>
        <w:t xml:space="preserve"> </w:t>
      </w:r>
      <w:r w:rsidRPr="00006229">
        <w:rPr>
          <w:color w:val="000000"/>
          <w:sz w:val="28"/>
          <w:szCs w:val="28"/>
        </w:rPr>
        <w:t>который доводит до сведения депутатов информацию о результатах выборов, ведет заседание до избрания председателя Совета депутатов</w:t>
      </w:r>
      <w:r w:rsidRPr="00006229">
        <w:rPr>
          <w:i/>
          <w:iCs/>
          <w:color w:val="000000"/>
          <w:sz w:val="28"/>
          <w:szCs w:val="28"/>
        </w:rPr>
        <w:t>.</w:t>
      </w:r>
      <w:r>
        <w:rPr>
          <w:color w:val="000000"/>
          <w:sz w:val="28"/>
          <w:szCs w:val="28"/>
        </w:rPr>
        <w:t xml:space="preserve"> </w:t>
      </w:r>
    </w:p>
    <w:p w14:paraId="0547647E" w14:textId="3E179FE3" w:rsidR="005C5DEF" w:rsidRDefault="001A4455">
      <w:pPr>
        <w:pStyle w:val="a5"/>
        <w:rPr>
          <w:color w:val="000000"/>
          <w:sz w:val="28"/>
          <w:szCs w:val="28"/>
        </w:rPr>
      </w:pPr>
      <w:r>
        <w:rPr>
          <w:color w:val="000000"/>
          <w:sz w:val="28"/>
          <w:szCs w:val="28"/>
        </w:rPr>
        <w:t>3. Повестка дня первого заседания может включать вопросы, связанные с избранием председателя Совета депутатов, его заместителя, и организационные вопросы, связанные с работой Совета депутатов.</w:t>
      </w:r>
    </w:p>
    <w:p w14:paraId="1EE6E0DC" w14:textId="77777777" w:rsidR="005C5DEF" w:rsidRDefault="001A4455">
      <w:pPr>
        <w:pStyle w:val="a5"/>
        <w:rPr>
          <w:color w:val="000000"/>
          <w:sz w:val="28"/>
          <w:szCs w:val="28"/>
        </w:rPr>
      </w:pPr>
      <w:r>
        <w:rPr>
          <w:color w:val="000000"/>
          <w:sz w:val="28"/>
          <w:szCs w:val="28"/>
        </w:rPr>
        <w:t xml:space="preserve">4. На первом заседании избирается председатель Совета депутатов. </w:t>
      </w:r>
    </w:p>
    <w:p w14:paraId="1A4D1C69" w14:textId="77777777" w:rsidR="005C5DEF" w:rsidRDefault="001A4455">
      <w:pPr>
        <w:pStyle w:val="a5"/>
        <w:rPr>
          <w:color w:val="000000"/>
          <w:sz w:val="28"/>
          <w:szCs w:val="28"/>
        </w:rPr>
      </w:pPr>
      <w:r>
        <w:rPr>
          <w:color w:val="000000"/>
          <w:sz w:val="28"/>
          <w:szCs w:val="28"/>
        </w:rPr>
        <w:t>Председатель Совета депутатов считается избранным, если за него проголосовало более половины от установленного числа депутатов (11 человек и более).</w:t>
      </w:r>
    </w:p>
    <w:p w14:paraId="2546B324" w14:textId="77777777" w:rsidR="005C5DEF" w:rsidRDefault="001A4455">
      <w:pPr>
        <w:pStyle w:val="a5"/>
        <w:ind w:firstLine="0"/>
        <w:jc w:val="center"/>
        <w:rPr>
          <w:i/>
          <w:iCs/>
          <w:color w:val="000000"/>
          <w:sz w:val="28"/>
          <w:szCs w:val="28"/>
        </w:rPr>
      </w:pPr>
      <w:r>
        <w:rPr>
          <w:b/>
          <w:bCs/>
          <w:color w:val="000000"/>
          <w:sz w:val="28"/>
          <w:szCs w:val="28"/>
        </w:rPr>
        <w:t>Статья 23. Очередные и внеочередные заседания.</w:t>
      </w:r>
    </w:p>
    <w:p w14:paraId="292F9FBC" w14:textId="77777777" w:rsidR="005C5DEF" w:rsidRDefault="001A4455">
      <w:pPr>
        <w:pStyle w:val="a5"/>
        <w:rPr>
          <w:color w:val="000000"/>
          <w:sz w:val="28"/>
          <w:szCs w:val="28"/>
        </w:rPr>
      </w:pPr>
      <w:r>
        <w:rPr>
          <w:color w:val="000000"/>
          <w:sz w:val="28"/>
          <w:szCs w:val="28"/>
        </w:rPr>
        <w:t>1. Очередные заседания проводятся не реже одного раза в месяц. Продолжительность заседания определяются решением Совета депутатов.</w:t>
      </w:r>
    </w:p>
    <w:p w14:paraId="230FBE33" w14:textId="77777777" w:rsidR="005C5DEF" w:rsidRDefault="001A4455">
      <w:pPr>
        <w:pStyle w:val="a5"/>
        <w:rPr>
          <w:color w:val="000000"/>
          <w:sz w:val="28"/>
          <w:szCs w:val="28"/>
        </w:rPr>
      </w:pPr>
      <w:r>
        <w:rPr>
          <w:color w:val="000000"/>
          <w:sz w:val="28"/>
          <w:szCs w:val="28"/>
        </w:rPr>
        <w:t>2. Решение о проведении заседания в иной день (внеочередное заседание) принимается на заседании Совета депутатов путем голосования. Решение считается принятым, если за него проголосовало 1/3 от установленного числа депутатов.</w:t>
      </w:r>
    </w:p>
    <w:p w14:paraId="2E006845" w14:textId="55DA1969" w:rsidR="005C5DEF" w:rsidRDefault="001A4455">
      <w:pPr>
        <w:pStyle w:val="a5"/>
        <w:rPr>
          <w:color w:val="000000"/>
          <w:sz w:val="28"/>
          <w:szCs w:val="28"/>
        </w:rPr>
      </w:pPr>
      <w:r>
        <w:rPr>
          <w:color w:val="000000"/>
          <w:sz w:val="28"/>
          <w:szCs w:val="28"/>
        </w:rPr>
        <w:lastRenderedPageBreak/>
        <w:t>3. Если на очередном заседани</w:t>
      </w:r>
      <w:r w:rsidR="003A58BB">
        <w:rPr>
          <w:color w:val="000000"/>
          <w:sz w:val="28"/>
          <w:szCs w:val="28"/>
        </w:rPr>
        <w:t>и</w:t>
      </w:r>
      <w:r>
        <w:rPr>
          <w:color w:val="000000"/>
          <w:sz w:val="28"/>
          <w:szCs w:val="28"/>
        </w:rPr>
        <w:t xml:space="preserve"> Совета депутатов присутствует </w:t>
      </w:r>
      <w:r w:rsidR="003A58BB">
        <w:rPr>
          <w:color w:val="000000"/>
          <w:sz w:val="28"/>
          <w:szCs w:val="28"/>
        </w:rPr>
        <w:t>менее</w:t>
      </w:r>
      <w:r>
        <w:rPr>
          <w:color w:val="000000"/>
          <w:sz w:val="28"/>
          <w:szCs w:val="28"/>
        </w:rPr>
        <w:t xml:space="preserve"> 11 депутатов, то председатель Совета депутатов переносит заседание на другое время, но не более, чем на 7 дней. </w:t>
      </w:r>
    </w:p>
    <w:p w14:paraId="60ACEC51" w14:textId="4939B6A1" w:rsidR="005C5DEF" w:rsidRDefault="001A4455">
      <w:pPr>
        <w:pStyle w:val="a5"/>
        <w:rPr>
          <w:color w:val="000000"/>
          <w:sz w:val="28"/>
          <w:szCs w:val="28"/>
        </w:rPr>
      </w:pPr>
      <w:r>
        <w:rPr>
          <w:color w:val="000000"/>
          <w:sz w:val="28"/>
          <w:szCs w:val="28"/>
        </w:rPr>
        <w:t>4. Внеочередные заседания Совета депутатов проводятся по инициативе председателя Совета депутатов, Главы городского округа Лыткарино, группы депутатов численностью не менее 1/3 от установленного числа депутатов Совета депутатов (не менее 7 человек).</w:t>
      </w:r>
      <w:r>
        <w:rPr>
          <w:b/>
          <w:color w:val="000000"/>
          <w:sz w:val="28"/>
          <w:szCs w:val="28"/>
        </w:rPr>
        <w:t xml:space="preserve"> </w:t>
      </w:r>
    </w:p>
    <w:p w14:paraId="64F2C3AE" w14:textId="57D9659E" w:rsidR="005C5DEF" w:rsidRDefault="001A4455">
      <w:pPr>
        <w:pStyle w:val="a5"/>
        <w:rPr>
          <w:color w:val="000000"/>
          <w:sz w:val="28"/>
          <w:szCs w:val="28"/>
        </w:rPr>
      </w:pPr>
      <w:r>
        <w:rPr>
          <w:color w:val="000000"/>
          <w:sz w:val="28"/>
          <w:szCs w:val="28"/>
        </w:rPr>
        <w:t>5. Внеочередные заседания Совета депутатов проводятся на основании письменных предложений, поступивших в Совет депутатов, которые содержат обоснование необходимости проведения внеочередного заседания, с указанием предлагаемых к рассмотрению вопросов и приложением проектов решений</w:t>
      </w:r>
      <w:r>
        <w:rPr>
          <w:b/>
          <w:color w:val="000000"/>
          <w:sz w:val="28"/>
          <w:szCs w:val="28"/>
        </w:rPr>
        <w:t xml:space="preserve"> </w:t>
      </w:r>
      <w:r>
        <w:rPr>
          <w:color w:val="000000"/>
          <w:sz w:val="28"/>
          <w:szCs w:val="28"/>
        </w:rPr>
        <w:t>по ним.</w:t>
      </w:r>
    </w:p>
    <w:p w14:paraId="5049C566" w14:textId="486EA1C7" w:rsidR="005C5DEF" w:rsidRDefault="001A4455">
      <w:pPr>
        <w:pStyle w:val="a5"/>
        <w:rPr>
          <w:color w:val="000000"/>
          <w:sz w:val="28"/>
          <w:szCs w:val="28"/>
        </w:rPr>
      </w:pPr>
      <w:r>
        <w:rPr>
          <w:color w:val="000000"/>
          <w:sz w:val="28"/>
          <w:szCs w:val="28"/>
        </w:rPr>
        <w:t>6. Председатель Совета депутатов (заместитель председателя Совета)</w:t>
      </w:r>
      <w:r w:rsidR="003A58BB">
        <w:rPr>
          <w:color w:val="000000"/>
          <w:sz w:val="28"/>
          <w:szCs w:val="28"/>
        </w:rPr>
        <w:t xml:space="preserve"> </w:t>
      </w:r>
      <w:r>
        <w:rPr>
          <w:color w:val="000000"/>
          <w:sz w:val="28"/>
          <w:szCs w:val="28"/>
        </w:rPr>
        <w:t xml:space="preserve">обязан созвать внеочередное заседание не позднее, чем через 10 дней со дня поступления предложения о его проведении. </w:t>
      </w:r>
    </w:p>
    <w:p w14:paraId="3926B611" w14:textId="77777777" w:rsidR="005C5DEF" w:rsidRDefault="001A4455">
      <w:pPr>
        <w:pStyle w:val="a5"/>
        <w:rPr>
          <w:color w:val="000000"/>
          <w:sz w:val="28"/>
          <w:szCs w:val="28"/>
        </w:rPr>
      </w:pPr>
      <w:r>
        <w:rPr>
          <w:color w:val="000000"/>
          <w:sz w:val="28"/>
          <w:szCs w:val="28"/>
        </w:rPr>
        <w:t>7. На внеочередном заседании подлежат рассмотрению только те вопросы, для решения которых оно собиралось. После рассмотрения вопросов, указанных в повестке дня, внеочередное заседание подлежит закрытию.</w:t>
      </w:r>
    </w:p>
    <w:p w14:paraId="1D23861E" w14:textId="77777777" w:rsidR="005C5DEF" w:rsidRDefault="001A4455">
      <w:pPr>
        <w:pStyle w:val="a5"/>
        <w:rPr>
          <w:color w:val="000000"/>
          <w:sz w:val="28"/>
          <w:szCs w:val="28"/>
        </w:rPr>
      </w:pPr>
      <w:r>
        <w:rPr>
          <w:color w:val="000000"/>
          <w:sz w:val="28"/>
          <w:szCs w:val="28"/>
        </w:rPr>
        <w:t>8.</w:t>
      </w:r>
      <w:r>
        <w:rPr>
          <w:i/>
          <w:iCs/>
          <w:color w:val="000000"/>
          <w:sz w:val="28"/>
          <w:szCs w:val="28"/>
        </w:rPr>
        <w:t xml:space="preserve"> </w:t>
      </w:r>
      <w:r>
        <w:rPr>
          <w:color w:val="000000"/>
          <w:sz w:val="28"/>
          <w:szCs w:val="28"/>
        </w:rPr>
        <w:t>В случае чрезвычайных обстоятельств председатель Совета депутатов вправе созвать внеочередное заседание Совета немедленно.</w:t>
      </w:r>
    </w:p>
    <w:p w14:paraId="11DDBCF5" w14:textId="77777777" w:rsidR="005C5DEF" w:rsidRDefault="001A4455">
      <w:pPr>
        <w:pStyle w:val="a5"/>
        <w:ind w:hanging="15"/>
        <w:jc w:val="center"/>
        <w:rPr>
          <w:color w:val="000000"/>
          <w:sz w:val="28"/>
          <w:szCs w:val="28"/>
        </w:rPr>
      </w:pPr>
      <w:r>
        <w:rPr>
          <w:b/>
          <w:bCs/>
          <w:color w:val="000000"/>
          <w:sz w:val="28"/>
          <w:szCs w:val="28"/>
        </w:rPr>
        <w:t>Статья 24. Открытые и закрытые заседания.</w:t>
      </w:r>
    </w:p>
    <w:p w14:paraId="508B202A" w14:textId="7AF621F5" w:rsidR="005C5DEF" w:rsidRDefault="001A4455">
      <w:pPr>
        <w:pStyle w:val="a5"/>
        <w:rPr>
          <w:color w:val="000000"/>
          <w:sz w:val="28"/>
          <w:szCs w:val="28"/>
        </w:rPr>
      </w:pPr>
      <w:r>
        <w:rPr>
          <w:color w:val="000000"/>
          <w:sz w:val="28"/>
          <w:szCs w:val="28"/>
        </w:rPr>
        <w:t>1. Заседания Совета депутатов, как правило, являются открытыми. На заседания Совета депутатов могут приглашаться: Глава городского округа Лыткарино, а при отсутствии возможности присутствовать лично – уполномоченное им лицо, представители Администрации городского округа Лыткарино, прокуратуры города Лыткарино, муниципальных предприятий и учреждений, организаций всех форм собственности, общественных объединений, иные заинтересованные лица.</w:t>
      </w:r>
    </w:p>
    <w:p w14:paraId="045DD7FC" w14:textId="77777777" w:rsidR="005C5DEF" w:rsidRDefault="001A4455">
      <w:pPr>
        <w:pStyle w:val="a5"/>
        <w:rPr>
          <w:color w:val="000000"/>
          <w:sz w:val="28"/>
          <w:szCs w:val="28"/>
        </w:rPr>
      </w:pPr>
      <w:r>
        <w:rPr>
          <w:color w:val="000000"/>
          <w:sz w:val="28"/>
          <w:szCs w:val="28"/>
        </w:rPr>
        <w:t>2. На открытых заседаниях Совета депутатов</w:t>
      </w:r>
      <w:r>
        <w:rPr>
          <w:i/>
          <w:iCs/>
          <w:color w:val="000000"/>
          <w:sz w:val="28"/>
          <w:szCs w:val="28"/>
        </w:rPr>
        <w:t xml:space="preserve"> </w:t>
      </w:r>
      <w:r>
        <w:rPr>
          <w:color w:val="000000"/>
          <w:sz w:val="28"/>
          <w:szCs w:val="28"/>
        </w:rPr>
        <w:t xml:space="preserve">могут присутствовать представители средств массовой информации, аккредитованных в порядке, установленном </w:t>
      </w:r>
      <w:bookmarkStart w:id="6" w:name="_Hlk209185861"/>
      <w:r>
        <w:rPr>
          <w:color w:val="000000"/>
          <w:sz w:val="28"/>
          <w:szCs w:val="28"/>
        </w:rPr>
        <w:t>Положением об аккредитации журналистов средств массовой информации при Совете депутатов города Лыткарино, утвержденным решением Совета депутатов 31.06.2007 № 312/32 и другие лица.</w:t>
      </w:r>
      <w:bookmarkEnd w:id="6"/>
    </w:p>
    <w:p w14:paraId="1F33982B" w14:textId="77777777" w:rsidR="005C5DEF" w:rsidRDefault="001A4455">
      <w:pPr>
        <w:pStyle w:val="a5"/>
        <w:rPr>
          <w:color w:val="000000"/>
          <w:sz w:val="28"/>
          <w:szCs w:val="28"/>
        </w:rPr>
      </w:pPr>
      <w:r>
        <w:rPr>
          <w:color w:val="000000"/>
          <w:sz w:val="28"/>
          <w:szCs w:val="28"/>
        </w:rPr>
        <w:t xml:space="preserve">3. Лица, приглашенные для участия в заседании Совета депутатов, и лица, желающие присутствовать на заседании Совета, по прибытию в зал заседаний обязаны об этом сообщить в уполномоченный отдел аппарата Совета депутатов. </w:t>
      </w:r>
    </w:p>
    <w:p w14:paraId="19617740" w14:textId="77777777" w:rsidR="005C5DEF" w:rsidRDefault="001A4455">
      <w:pPr>
        <w:pStyle w:val="a5"/>
        <w:rPr>
          <w:color w:val="000000"/>
          <w:sz w:val="28"/>
          <w:szCs w:val="28"/>
        </w:rPr>
      </w:pPr>
      <w:r>
        <w:rPr>
          <w:color w:val="000000"/>
          <w:sz w:val="28"/>
          <w:szCs w:val="28"/>
        </w:rPr>
        <w:t>4. На открытых заседаниях Совета депутатов присутствуют сотрудники аппарата Совета депутатов, осуществляющие организационно</w:t>
      </w:r>
      <w:r>
        <w:rPr>
          <w:i/>
          <w:iCs/>
          <w:color w:val="000000"/>
          <w:sz w:val="28"/>
          <w:szCs w:val="28"/>
        </w:rPr>
        <w:t>-</w:t>
      </w:r>
      <w:r>
        <w:rPr>
          <w:color w:val="000000"/>
          <w:sz w:val="28"/>
          <w:szCs w:val="28"/>
        </w:rPr>
        <w:t>техническое обеспечение и правовое</w:t>
      </w:r>
      <w:r>
        <w:rPr>
          <w:i/>
          <w:iCs/>
          <w:color w:val="000000"/>
          <w:sz w:val="28"/>
          <w:szCs w:val="28"/>
        </w:rPr>
        <w:t xml:space="preserve"> </w:t>
      </w:r>
      <w:r>
        <w:rPr>
          <w:color w:val="000000"/>
          <w:sz w:val="28"/>
          <w:szCs w:val="28"/>
        </w:rPr>
        <w:t>сопровождение</w:t>
      </w:r>
      <w:r>
        <w:rPr>
          <w:i/>
          <w:iCs/>
          <w:color w:val="000000"/>
          <w:sz w:val="28"/>
          <w:szCs w:val="28"/>
        </w:rPr>
        <w:t xml:space="preserve"> </w:t>
      </w:r>
      <w:r>
        <w:rPr>
          <w:iCs/>
          <w:color w:val="000000"/>
          <w:sz w:val="28"/>
          <w:szCs w:val="28"/>
        </w:rPr>
        <w:t>деятельности</w:t>
      </w:r>
      <w:r>
        <w:rPr>
          <w:i/>
          <w:iCs/>
          <w:color w:val="000000"/>
          <w:sz w:val="28"/>
          <w:szCs w:val="28"/>
        </w:rPr>
        <w:t xml:space="preserve"> </w:t>
      </w:r>
      <w:r>
        <w:rPr>
          <w:color w:val="000000"/>
          <w:sz w:val="28"/>
          <w:szCs w:val="28"/>
        </w:rPr>
        <w:t>Совета.</w:t>
      </w:r>
    </w:p>
    <w:p w14:paraId="4B288C9E" w14:textId="77777777" w:rsidR="005C5DEF" w:rsidRDefault="001A4455">
      <w:pPr>
        <w:pStyle w:val="a5"/>
        <w:rPr>
          <w:color w:val="000000"/>
          <w:sz w:val="28"/>
          <w:szCs w:val="28"/>
        </w:rPr>
      </w:pPr>
      <w:r>
        <w:rPr>
          <w:color w:val="000000"/>
          <w:sz w:val="28"/>
          <w:szCs w:val="28"/>
        </w:rPr>
        <w:lastRenderedPageBreak/>
        <w:t>5. В ходе заседания Совета депутатов может вестись аудио- и видеозапись представителями средств массовой информации, имеющими соответствующую аккредитацию и сотрудниками аппарата Совета депутатов, которые обеспечивают организацию работы Совета депутатов.</w:t>
      </w:r>
    </w:p>
    <w:p w14:paraId="6DA77657" w14:textId="4FACB9D3" w:rsidR="005C5DEF" w:rsidRDefault="001A4455">
      <w:pPr>
        <w:pStyle w:val="a5"/>
        <w:rPr>
          <w:color w:val="000000"/>
          <w:sz w:val="28"/>
          <w:szCs w:val="28"/>
        </w:rPr>
      </w:pPr>
      <w:r>
        <w:rPr>
          <w:color w:val="000000"/>
          <w:sz w:val="28"/>
          <w:szCs w:val="28"/>
        </w:rPr>
        <w:t xml:space="preserve">6. Закрытое заседание Совета депутатов или закрытое рассмотрение отдельных вопросов повестки дня заседания Совета депутатов проводятся по решению Совета депутатов, принятому по инициативе председателя Совета депутатов, Главы городского округа Лыткарино, группы депутатов численностью не  менее 7 человек, а также в случаях,  предусмотренных действующим законодательством Российской Федерации. Решение Совета депутатов о проведении закрытого заседания или закрытого рассмотрения вопроса повестки дня заседания Совета депутатов считается принятым, если за него проголосовала одна треть от установленного числа депутатов. Одновременно с принятием решения о проведении закрытого заседания определяется дата и время его проведения. </w:t>
      </w:r>
    </w:p>
    <w:p w14:paraId="4C73EBDA" w14:textId="58083A70" w:rsidR="005C5DEF" w:rsidRDefault="001A4455">
      <w:pPr>
        <w:pStyle w:val="a5"/>
        <w:rPr>
          <w:color w:val="000000"/>
          <w:sz w:val="28"/>
          <w:szCs w:val="28"/>
        </w:rPr>
      </w:pPr>
      <w:r>
        <w:rPr>
          <w:color w:val="000000"/>
          <w:sz w:val="28"/>
          <w:szCs w:val="28"/>
        </w:rPr>
        <w:t>7. Решение о закрытом рассмотрении отдельных вопросов повестки дня заседания Совета депутатов принимается Советом депутатов при утверждении повестки. На закрытое заседание Совета депутатов по решению Совета депутатов может быть допущен Глава городского округа Лыткарино, должностные лица органов государственной власти.</w:t>
      </w:r>
    </w:p>
    <w:p w14:paraId="162BFAF7" w14:textId="77777777" w:rsidR="005C5DEF" w:rsidRDefault="001A4455">
      <w:pPr>
        <w:pStyle w:val="a5"/>
        <w:rPr>
          <w:color w:val="000000"/>
          <w:sz w:val="28"/>
          <w:szCs w:val="28"/>
        </w:rPr>
      </w:pPr>
      <w:r>
        <w:rPr>
          <w:color w:val="000000"/>
          <w:sz w:val="28"/>
          <w:szCs w:val="28"/>
        </w:rPr>
        <w:t>8. Закрытое заседание Совета депутатов проводится с учетом следующих, определенных настоящим Регламентом, особенностей:</w:t>
      </w:r>
    </w:p>
    <w:p w14:paraId="3047975E" w14:textId="77777777" w:rsidR="005C5DEF" w:rsidRDefault="001A4455">
      <w:pPr>
        <w:pStyle w:val="a5"/>
        <w:rPr>
          <w:color w:val="000000"/>
          <w:sz w:val="28"/>
          <w:szCs w:val="28"/>
        </w:rPr>
      </w:pPr>
      <w:r>
        <w:rPr>
          <w:color w:val="000000"/>
          <w:sz w:val="28"/>
          <w:szCs w:val="28"/>
        </w:rPr>
        <w:t>- в закрытом заседании участвуют депутаты Совета депутатов и лица, официально приглашенные;</w:t>
      </w:r>
    </w:p>
    <w:p w14:paraId="4586CF7C" w14:textId="4EB6CB14" w:rsidR="005C5DEF" w:rsidRDefault="001A4455">
      <w:pPr>
        <w:pStyle w:val="a5"/>
        <w:rPr>
          <w:color w:val="000000"/>
          <w:sz w:val="28"/>
          <w:szCs w:val="28"/>
        </w:rPr>
      </w:pPr>
      <w:r>
        <w:rPr>
          <w:color w:val="000000"/>
          <w:sz w:val="28"/>
          <w:szCs w:val="28"/>
        </w:rPr>
        <w:t>- радиотрансляция, аудио- и видеозапись закрытого заседания Совета депутатов не ведутся;</w:t>
      </w:r>
    </w:p>
    <w:p w14:paraId="5FD295D2" w14:textId="77777777" w:rsidR="005C5DEF" w:rsidRDefault="001A4455">
      <w:pPr>
        <w:pStyle w:val="a5"/>
        <w:rPr>
          <w:color w:val="000000"/>
          <w:sz w:val="28"/>
          <w:szCs w:val="28"/>
        </w:rPr>
      </w:pPr>
      <w:r>
        <w:rPr>
          <w:color w:val="000000"/>
          <w:sz w:val="28"/>
          <w:szCs w:val="28"/>
        </w:rPr>
        <w:t>- в начале закрытого заседания председательствующий уведомляет депутатов и приглашенных лиц об основных правилах проведения закрытого заседания Совета депутатов, о степени секретности обсуждаемой на нем информации и предупреждает об ответственности за разглашение и распространение сведений, составляющих государственную или иную, охраняемую законом тайну;</w:t>
      </w:r>
    </w:p>
    <w:p w14:paraId="2CCA87F6" w14:textId="77777777" w:rsidR="005C5DEF" w:rsidRDefault="001A4455">
      <w:pPr>
        <w:pStyle w:val="a5"/>
        <w:rPr>
          <w:color w:val="000000"/>
          <w:sz w:val="28"/>
          <w:szCs w:val="28"/>
        </w:rPr>
      </w:pPr>
      <w:r>
        <w:rPr>
          <w:color w:val="000000"/>
          <w:sz w:val="28"/>
          <w:szCs w:val="28"/>
        </w:rPr>
        <w:t>- решение о возможности и целесообразности публикации в средствах массовой информации сведений о решениях, принятых на закрытом заседании Совета депутатов, принимается только Советом депутатов;</w:t>
      </w:r>
    </w:p>
    <w:p w14:paraId="70CEA6B4" w14:textId="77777777" w:rsidR="005C5DEF" w:rsidRDefault="001A4455">
      <w:pPr>
        <w:pStyle w:val="a5"/>
        <w:rPr>
          <w:color w:val="000000"/>
          <w:sz w:val="28"/>
          <w:szCs w:val="28"/>
        </w:rPr>
      </w:pPr>
      <w:r>
        <w:rPr>
          <w:color w:val="000000"/>
          <w:sz w:val="28"/>
          <w:szCs w:val="28"/>
        </w:rPr>
        <w:t>- протокол закрытого заседания Совета депутатов хранится у председателя Совета депутатов в единственном экземпляре. Выдача протокола для ознакомления производится только участникам заседания без права копирования и выноса из помещения, где он хранится. Выдача закрытых материалов фиксируется в специальном журнале.</w:t>
      </w:r>
    </w:p>
    <w:p w14:paraId="42DE4C63" w14:textId="77777777" w:rsidR="005C5DEF" w:rsidRDefault="001A4455">
      <w:pPr>
        <w:pStyle w:val="a5"/>
        <w:rPr>
          <w:color w:val="000000"/>
          <w:sz w:val="28"/>
          <w:szCs w:val="28"/>
        </w:rPr>
      </w:pPr>
      <w:r>
        <w:rPr>
          <w:color w:val="000000"/>
          <w:sz w:val="28"/>
          <w:szCs w:val="28"/>
        </w:rPr>
        <w:lastRenderedPageBreak/>
        <w:t>9. Закрытое заседание не может быть проведено в целях  рассмотрения и принятия решения по вопросам принятия и внесения изменений в  Устав городского округа Лыткарино Московской области, назначения местного референдума, обсуждения народной правотворческой инициативы, по вопросам утверждения бюджета городского округа Лыткарино и отчета о его исполнении, установления порядка управления и распоряжения муниципальной собственностью, установления порядка и условий приватизации муниципальной собственности,  установления местных налогов и сборов, а также установления льгот по их уплате.</w:t>
      </w:r>
    </w:p>
    <w:p w14:paraId="3015D870" w14:textId="6753C037" w:rsidR="005C5DEF" w:rsidRDefault="001A4455">
      <w:pPr>
        <w:pStyle w:val="a5"/>
        <w:ind w:hanging="30"/>
        <w:jc w:val="center"/>
        <w:rPr>
          <w:b/>
          <w:bCs/>
          <w:color w:val="000000"/>
          <w:sz w:val="28"/>
          <w:szCs w:val="28"/>
        </w:rPr>
      </w:pPr>
      <w:r>
        <w:rPr>
          <w:b/>
          <w:bCs/>
          <w:color w:val="000000"/>
          <w:sz w:val="28"/>
          <w:szCs w:val="28"/>
        </w:rPr>
        <w:t>Глава 5. ПОРЯДОК ОРГАНИЗАЦИИ И ПРОВЕДЕНИЯ</w:t>
      </w:r>
    </w:p>
    <w:p w14:paraId="511D119C" w14:textId="1CC78746" w:rsidR="005C5DEF" w:rsidRDefault="001A4455">
      <w:pPr>
        <w:pStyle w:val="a5"/>
        <w:ind w:hanging="30"/>
        <w:jc w:val="center"/>
        <w:rPr>
          <w:i/>
          <w:iCs/>
          <w:color w:val="000000"/>
          <w:sz w:val="28"/>
          <w:szCs w:val="28"/>
        </w:rPr>
      </w:pPr>
      <w:r>
        <w:rPr>
          <w:b/>
          <w:bCs/>
          <w:color w:val="000000"/>
          <w:sz w:val="28"/>
          <w:szCs w:val="28"/>
        </w:rPr>
        <w:t>ЗАСЕДАНИЯ СОВЕТА ДЕПУТАТОВ</w:t>
      </w:r>
    </w:p>
    <w:p w14:paraId="2D41D2E2" w14:textId="77777777" w:rsidR="005C5DEF" w:rsidRDefault="001A4455">
      <w:pPr>
        <w:pStyle w:val="a5"/>
        <w:ind w:hanging="30"/>
        <w:jc w:val="center"/>
        <w:rPr>
          <w:i/>
          <w:iCs/>
          <w:color w:val="000000"/>
          <w:sz w:val="28"/>
          <w:szCs w:val="28"/>
        </w:rPr>
      </w:pPr>
      <w:r>
        <w:rPr>
          <w:b/>
          <w:bCs/>
          <w:color w:val="000000"/>
          <w:sz w:val="28"/>
          <w:szCs w:val="28"/>
        </w:rPr>
        <w:t>Статья 25. Участники заседания Совета депутатов.</w:t>
      </w:r>
    </w:p>
    <w:p w14:paraId="365F2B01" w14:textId="5599A9C9" w:rsidR="005C5DEF" w:rsidRDefault="001A4455">
      <w:pPr>
        <w:pStyle w:val="a5"/>
        <w:rPr>
          <w:color w:val="000000"/>
          <w:sz w:val="28"/>
          <w:szCs w:val="28"/>
        </w:rPr>
      </w:pPr>
      <w:r>
        <w:rPr>
          <w:color w:val="000000"/>
          <w:sz w:val="28"/>
          <w:szCs w:val="28"/>
        </w:rPr>
        <w:t>1. Депутаты Совета депутатов являются основными участниками заседания Совета депутатов. Посещение каждого заседания Совета – одна из основных обязанностей депутата.</w:t>
      </w:r>
    </w:p>
    <w:p w14:paraId="7C018E1E" w14:textId="77777777" w:rsidR="005C5DEF" w:rsidRDefault="001A4455">
      <w:pPr>
        <w:pStyle w:val="a5"/>
        <w:rPr>
          <w:color w:val="000000"/>
          <w:sz w:val="28"/>
          <w:szCs w:val="28"/>
        </w:rPr>
      </w:pPr>
      <w:r>
        <w:rPr>
          <w:color w:val="000000"/>
          <w:sz w:val="28"/>
          <w:szCs w:val="28"/>
        </w:rPr>
        <w:t>2. Правомочность заседания для его открытия подтверждается данными о присутствии депутатов, в ходе заседания - количеством депутатов, принявших участие в голосовании. Депутат не вправе требовать отмены своего уведомления о присутствии на заседании.</w:t>
      </w:r>
    </w:p>
    <w:p w14:paraId="62B5FD0C" w14:textId="77777777" w:rsidR="005C5DEF" w:rsidRDefault="001A4455">
      <w:pPr>
        <w:pStyle w:val="a5"/>
        <w:rPr>
          <w:color w:val="000000"/>
          <w:sz w:val="28"/>
          <w:szCs w:val="28"/>
        </w:rPr>
      </w:pPr>
      <w:r>
        <w:rPr>
          <w:color w:val="000000"/>
          <w:sz w:val="28"/>
          <w:szCs w:val="28"/>
        </w:rPr>
        <w:t xml:space="preserve">3. Перед началом заседания проводится проверка присутствия депутатов, прибывших на заседание Совета депутатов, лиц, участвующих в заседании и лиц, присутствующих на нем. </w:t>
      </w:r>
    </w:p>
    <w:p w14:paraId="7AB9A1C7" w14:textId="77777777" w:rsidR="005C5DEF" w:rsidRDefault="001A4455">
      <w:pPr>
        <w:pStyle w:val="a5"/>
        <w:rPr>
          <w:color w:val="000000"/>
          <w:sz w:val="28"/>
          <w:szCs w:val="28"/>
        </w:rPr>
      </w:pPr>
      <w:r>
        <w:rPr>
          <w:color w:val="000000"/>
          <w:sz w:val="28"/>
          <w:szCs w:val="28"/>
        </w:rPr>
        <w:t>4. О невозможности принять участие в заседании депутат ставит в известность аппарат Совета депутатов до открытия заседания Совета депутатов.</w:t>
      </w:r>
    </w:p>
    <w:p w14:paraId="3E804920" w14:textId="77777777" w:rsidR="005C5DEF" w:rsidRDefault="001A4455">
      <w:pPr>
        <w:pStyle w:val="a5"/>
        <w:rPr>
          <w:color w:val="000000"/>
          <w:sz w:val="28"/>
          <w:szCs w:val="28"/>
        </w:rPr>
      </w:pPr>
      <w:r>
        <w:rPr>
          <w:color w:val="000000"/>
          <w:sz w:val="28"/>
          <w:szCs w:val="28"/>
        </w:rPr>
        <w:t xml:space="preserve">5. При необходимости покинуть заседание Совета депутатов до его окончания депутат обязан сообщить об этом председательствующему на заседании Совета депутатов. </w:t>
      </w:r>
    </w:p>
    <w:p w14:paraId="5A8237F3" w14:textId="77777777" w:rsidR="005C5DEF" w:rsidRDefault="001A4455">
      <w:pPr>
        <w:pStyle w:val="a5"/>
        <w:rPr>
          <w:color w:val="000000"/>
          <w:sz w:val="28"/>
          <w:szCs w:val="28"/>
        </w:rPr>
      </w:pPr>
      <w:r>
        <w:rPr>
          <w:color w:val="000000"/>
          <w:sz w:val="28"/>
          <w:szCs w:val="28"/>
        </w:rPr>
        <w:t>6. Депутаты, присутствующие при обсуждении вопроса, не вправе уклониться от голосования. В случае уклонения от голосования (не принятия участия в голосовании), голос депутата считается поданным за вариант «воздержался».</w:t>
      </w:r>
    </w:p>
    <w:p w14:paraId="50A9519F" w14:textId="77777777" w:rsidR="005C5DEF" w:rsidRDefault="001A4455">
      <w:pPr>
        <w:pStyle w:val="a5"/>
        <w:rPr>
          <w:color w:val="000000"/>
          <w:sz w:val="28"/>
          <w:szCs w:val="28"/>
        </w:rPr>
      </w:pPr>
      <w:r>
        <w:rPr>
          <w:color w:val="000000"/>
          <w:sz w:val="28"/>
          <w:szCs w:val="28"/>
        </w:rPr>
        <w:t xml:space="preserve">7. При принятии Советом депутатов решения может учитываться мнение Главы городского округа Лыткарино, присутствующего на заседании Совета депутатов. </w:t>
      </w:r>
    </w:p>
    <w:p w14:paraId="31A26C6C" w14:textId="77777777" w:rsidR="005C5DEF" w:rsidRDefault="001A4455">
      <w:pPr>
        <w:pStyle w:val="a5"/>
        <w:jc w:val="center"/>
        <w:rPr>
          <w:b/>
          <w:bCs/>
          <w:color w:val="000000"/>
          <w:sz w:val="28"/>
          <w:szCs w:val="28"/>
        </w:rPr>
      </w:pPr>
      <w:r>
        <w:rPr>
          <w:b/>
          <w:bCs/>
          <w:color w:val="000000"/>
          <w:sz w:val="28"/>
          <w:szCs w:val="28"/>
        </w:rPr>
        <w:t xml:space="preserve">Статья 26. Формирование повестки дня </w:t>
      </w:r>
    </w:p>
    <w:p w14:paraId="3F264945" w14:textId="77777777" w:rsidR="005C5DEF" w:rsidRDefault="001A4455">
      <w:pPr>
        <w:pStyle w:val="a5"/>
        <w:jc w:val="center"/>
        <w:rPr>
          <w:color w:val="000000"/>
          <w:sz w:val="28"/>
          <w:szCs w:val="28"/>
        </w:rPr>
      </w:pPr>
      <w:r>
        <w:rPr>
          <w:b/>
          <w:bCs/>
          <w:color w:val="000000"/>
          <w:sz w:val="28"/>
          <w:szCs w:val="28"/>
        </w:rPr>
        <w:t>заседания Совета депутатов.</w:t>
      </w:r>
    </w:p>
    <w:p w14:paraId="3373F9AC" w14:textId="4CF194B9" w:rsidR="005C5DEF" w:rsidRDefault="001A4455">
      <w:pPr>
        <w:pStyle w:val="a5"/>
        <w:rPr>
          <w:color w:val="000000"/>
          <w:sz w:val="28"/>
          <w:szCs w:val="28"/>
        </w:rPr>
      </w:pPr>
      <w:r>
        <w:rPr>
          <w:color w:val="000000"/>
          <w:sz w:val="28"/>
          <w:szCs w:val="28"/>
        </w:rPr>
        <w:lastRenderedPageBreak/>
        <w:t>1. Проект повестки дня заседания Совета депутатов (далее также - повестка заседания) формируется в соответствии с Планом работы Совета депутатов на основе проектов решений и материалов, поступивших в Совет депутатов.</w:t>
      </w:r>
    </w:p>
    <w:p w14:paraId="033DF855" w14:textId="77777777" w:rsidR="005C5DEF" w:rsidRDefault="001A4455">
      <w:pPr>
        <w:pStyle w:val="a5"/>
        <w:rPr>
          <w:color w:val="000000"/>
          <w:sz w:val="28"/>
          <w:szCs w:val="28"/>
        </w:rPr>
      </w:pPr>
      <w:r>
        <w:rPr>
          <w:color w:val="000000"/>
          <w:sz w:val="28"/>
          <w:szCs w:val="28"/>
        </w:rPr>
        <w:t>2. Повестка заседания может состоять из двух разделов:</w:t>
      </w:r>
    </w:p>
    <w:p w14:paraId="7B6C74DF" w14:textId="77777777" w:rsidR="005C5DEF" w:rsidRDefault="001A4455">
      <w:pPr>
        <w:pStyle w:val="a5"/>
        <w:rPr>
          <w:color w:val="000000"/>
          <w:sz w:val="28"/>
          <w:szCs w:val="28"/>
        </w:rPr>
      </w:pPr>
      <w:r>
        <w:rPr>
          <w:color w:val="000000"/>
          <w:sz w:val="28"/>
          <w:szCs w:val="28"/>
        </w:rPr>
        <w:t>- основной,</w:t>
      </w:r>
    </w:p>
    <w:p w14:paraId="0ACC7E5C" w14:textId="77777777" w:rsidR="005C5DEF" w:rsidRDefault="001A4455">
      <w:pPr>
        <w:pStyle w:val="a5"/>
        <w:rPr>
          <w:color w:val="000000"/>
          <w:sz w:val="28"/>
          <w:szCs w:val="28"/>
        </w:rPr>
      </w:pPr>
      <w:r>
        <w:rPr>
          <w:color w:val="000000"/>
          <w:sz w:val="28"/>
          <w:szCs w:val="28"/>
        </w:rPr>
        <w:t>- разное.</w:t>
      </w:r>
    </w:p>
    <w:p w14:paraId="621856D4" w14:textId="77777777" w:rsidR="005C5DEF" w:rsidRDefault="001A4455">
      <w:pPr>
        <w:pStyle w:val="a5"/>
        <w:rPr>
          <w:color w:val="000000"/>
          <w:sz w:val="28"/>
          <w:szCs w:val="28"/>
        </w:rPr>
      </w:pPr>
      <w:r>
        <w:rPr>
          <w:color w:val="000000"/>
          <w:sz w:val="28"/>
          <w:szCs w:val="28"/>
        </w:rPr>
        <w:t>3. В раздел “Основной” включаются:</w:t>
      </w:r>
    </w:p>
    <w:p w14:paraId="5AC7E0D3" w14:textId="41F81F42" w:rsidR="005C5DEF" w:rsidRDefault="001A4455">
      <w:pPr>
        <w:ind w:left="15" w:firstLine="525"/>
        <w:jc w:val="both"/>
        <w:rPr>
          <w:color w:val="000000"/>
          <w:szCs w:val="28"/>
        </w:rPr>
      </w:pPr>
      <w:r>
        <w:rPr>
          <w:color w:val="000000"/>
          <w:szCs w:val="28"/>
        </w:rPr>
        <w:t>- вопросы нормативного характера, принятие решений по которым отнесено к компетенции Совета депутатов, и направляемые на подписание и опубликование Главе городского округа Лыткарино в порядке, установленном Уставом городского округа Лыткарино Московской области;</w:t>
      </w:r>
    </w:p>
    <w:p w14:paraId="4108E860"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вопросы, не имеющие нормативного характера: утверждение повестки заседания; утверждение и согласование кандидатур; создание, организация деятельности и упразднение постоянных комиссий Совета депутатов, временных органов Совета депутатов, утверждение (изменение) их персонального состава; выражение недоверия председателю Совета депутатов, заместителю председателя Совета депутатов; награждение и присвоение званий; организационные вопросы, поручения разного рода  (о подготовке проектов правовых актов, о направлении обращений и прочее); иные вопросы, не имеющие нормативного характера.</w:t>
      </w:r>
    </w:p>
    <w:p w14:paraId="0DC79008" w14:textId="77777777" w:rsidR="005C5DEF" w:rsidRDefault="001A4455">
      <w:pPr>
        <w:pStyle w:val="a5"/>
        <w:rPr>
          <w:color w:val="000000"/>
          <w:sz w:val="28"/>
          <w:szCs w:val="28"/>
        </w:rPr>
      </w:pPr>
      <w:r>
        <w:rPr>
          <w:color w:val="000000"/>
          <w:sz w:val="28"/>
          <w:szCs w:val="28"/>
        </w:rPr>
        <w:t xml:space="preserve">4. В раздел «Разное» включаются вопросы организации деятельности депутатов и Совета депутатов, кадровые вопросы, вопросы, иные вопросы, не требующие  предварительной проработки в органах Совета депутатов, а также заявления, обращения депутатов, сообщения должностных лиц Администрации городского округа Лыткарино и иные вопросы, носящие информационный характер. </w:t>
      </w:r>
    </w:p>
    <w:p w14:paraId="3BED3EA0" w14:textId="77777777" w:rsidR="005C5DEF" w:rsidRDefault="001A4455">
      <w:pPr>
        <w:pStyle w:val="a5"/>
        <w:rPr>
          <w:color w:val="000000"/>
          <w:sz w:val="28"/>
          <w:szCs w:val="28"/>
        </w:rPr>
      </w:pPr>
      <w:r>
        <w:rPr>
          <w:color w:val="000000"/>
          <w:sz w:val="28"/>
          <w:szCs w:val="28"/>
        </w:rPr>
        <w:t xml:space="preserve">По итогам рассмотрения вопросов в разделе «Разное» решения Совета депутатов не принимаются. </w:t>
      </w:r>
    </w:p>
    <w:p w14:paraId="1788510D" w14:textId="66D3F427" w:rsidR="005C5DEF" w:rsidRDefault="001A4455">
      <w:pPr>
        <w:pStyle w:val="a5"/>
        <w:rPr>
          <w:color w:val="000000"/>
          <w:sz w:val="28"/>
          <w:szCs w:val="28"/>
        </w:rPr>
      </w:pPr>
      <w:r>
        <w:rPr>
          <w:color w:val="000000"/>
          <w:sz w:val="28"/>
          <w:szCs w:val="28"/>
        </w:rPr>
        <w:t>5. В проект повестки заседания могут вноситься вопросы, не предусмотренные Планом работы Совета депутатов.</w:t>
      </w:r>
    </w:p>
    <w:p w14:paraId="639A19CA" w14:textId="6C4A5974" w:rsidR="005C5DEF" w:rsidRDefault="001A4455">
      <w:pPr>
        <w:pStyle w:val="a5"/>
        <w:rPr>
          <w:color w:val="000000"/>
          <w:sz w:val="28"/>
          <w:szCs w:val="28"/>
        </w:rPr>
      </w:pPr>
      <w:r>
        <w:rPr>
          <w:color w:val="000000"/>
          <w:sz w:val="28"/>
          <w:szCs w:val="28"/>
        </w:rPr>
        <w:t>6. При формировании повестки заседания учитываются вопросы, которые предложили к рассмотрению:</w:t>
      </w:r>
    </w:p>
    <w:p w14:paraId="29DC51D2" w14:textId="77777777" w:rsidR="005C5DEF" w:rsidRDefault="001A4455">
      <w:pPr>
        <w:pStyle w:val="a5"/>
        <w:rPr>
          <w:color w:val="000000"/>
          <w:sz w:val="28"/>
          <w:szCs w:val="28"/>
        </w:rPr>
      </w:pPr>
      <w:r>
        <w:rPr>
          <w:color w:val="000000"/>
          <w:sz w:val="28"/>
          <w:szCs w:val="28"/>
        </w:rPr>
        <w:t xml:space="preserve">- председатель Совета депутатов, депутаты, постоянные комиссии Совета депутатов; </w:t>
      </w:r>
    </w:p>
    <w:p w14:paraId="043BAD4D" w14:textId="77777777" w:rsidR="005C5DEF" w:rsidRDefault="001A4455">
      <w:pPr>
        <w:pStyle w:val="a5"/>
        <w:rPr>
          <w:color w:val="000000"/>
          <w:sz w:val="28"/>
          <w:szCs w:val="28"/>
        </w:rPr>
      </w:pPr>
      <w:r>
        <w:rPr>
          <w:color w:val="000000"/>
          <w:sz w:val="28"/>
          <w:szCs w:val="28"/>
        </w:rPr>
        <w:t xml:space="preserve">- Глава городского округа Лыткарино или по его поручению - заместитель главы Администрации городского округа Лыткарино, либо руководитель органа Администрации городского округа Лыткарино с правами юридического лица (комитета, управления);  </w:t>
      </w:r>
    </w:p>
    <w:p w14:paraId="00740572" w14:textId="77777777" w:rsidR="005C5DEF" w:rsidRDefault="001A4455">
      <w:pPr>
        <w:pStyle w:val="a5"/>
        <w:rPr>
          <w:color w:val="000000"/>
          <w:sz w:val="28"/>
          <w:szCs w:val="28"/>
        </w:rPr>
      </w:pPr>
      <w:r>
        <w:rPr>
          <w:color w:val="000000"/>
          <w:sz w:val="28"/>
          <w:szCs w:val="28"/>
        </w:rPr>
        <w:lastRenderedPageBreak/>
        <w:t xml:space="preserve">- органы территориального общественного самоуправления, </w:t>
      </w:r>
    </w:p>
    <w:p w14:paraId="7E0188CD" w14:textId="77777777" w:rsidR="005C5DEF" w:rsidRDefault="001A4455">
      <w:pPr>
        <w:pStyle w:val="a5"/>
        <w:rPr>
          <w:color w:val="000000"/>
          <w:sz w:val="28"/>
          <w:szCs w:val="28"/>
        </w:rPr>
      </w:pPr>
      <w:r>
        <w:rPr>
          <w:color w:val="000000"/>
          <w:sz w:val="28"/>
          <w:szCs w:val="28"/>
        </w:rPr>
        <w:t xml:space="preserve">- Прокуратура города Лыткарино в порядке, установленном федеральным законодательством </w:t>
      </w:r>
    </w:p>
    <w:p w14:paraId="1BEA2EFD" w14:textId="77777777" w:rsidR="005C5DEF" w:rsidRDefault="001A4455">
      <w:pPr>
        <w:pStyle w:val="a5"/>
        <w:rPr>
          <w:color w:val="000000"/>
          <w:sz w:val="28"/>
          <w:szCs w:val="28"/>
        </w:rPr>
      </w:pPr>
      <w:r>
        <w:rPr>
          <w:color w:val="000000"/>
          <w:sz w:val="28"/>
          <w:szCs w:val="28"/>
        </w:rPr>
        <w:t xml:space="preserve">- иные лица в соответствии с действующим законодательством, Уставом городского округа Лыткарино.  </w:t>
      </w:r>
    </w:p>
    <w:p w14:paraId="0219715C"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7. Порядок внесения проектов муниципальных правовых актов, перечень и форма прилагаемых к ним документов устанавливаются нормативными правовыми актами Совета депутатов.</w:t>
      </w:r>
    </w:p>
    <w:p w14:paraId="251E9AE9" w14:textId="43D6956A" w:rsidR="005C5DEF" w:rsidRDefault="001A4455">
      <w:pPr>
        <w:jc w:val="both"/>
        <w:rPr>
          <w:color w:val="000000"/>
          <w:szCs w:val="28"/>
        </w:rPr>
      </w:pPr>
      <w:r>
        <w:rPr>
          <w:color w:val="000000"/>
          <w:szCs w:val="28"/>
        </w:rPr>
        <w:tab/>
      </w:r>
      <w:r w:rsidRPr="00D90220">
        <w:rPr>
          <w:color w:val="000000"/>
          <w:szCs w:val="28"/>
        </w:rPr>
        <w:t xml:space="preserve">8. </w:t>
      </w:r>
      <w:bookmarkStart w:id="7" w:name="_Hlk209186055"/>
      <w:r w:rsidRPr="00D90220">
        <w:rPr>
          <w:color w:val="000000"/>
          <w:szCs w:val="28"/>
        </w:rPr>
        <w:t>В соответствии со статьей 30 Устава городского округа Лыткарино</w:t>
      </w:r>
      <w:r>
        <w:rPr>
          <w:color w:val="000000"/>
          <w:szCs w:val="28"/>
        </w:rPr>
        <w:t xml:space="preserve"> Московской области Главой городского округа Лыткарино лично в Совет депутатов вносятся: проект бюджета городского округа Лыткарино и  отчет о его исполнении, проекты нормативных актов о введении или отмене местных налогов и сборов, а также других правовых актов, предусматривающих расходы, покрываемые за счет бюджета городского округа Лыткарино, стратегия социально-экономического развития городского округа Лыткарино. </w:t>
      </w:r>
      <w:bookmarkEnd w:id="7"/>
    </w:p>
    <w:p w14:paraId="222990E0" w14:textId="04B1F1B4" w:rsidR="005C5DEF" w:rsidRDefault="001A4455">
      <w:pPr>
        <w:pStyle w:val="a5"/>
        <w:rPr>
          <w:color w:val="000000"/>
          <w:sz w:val="28"/>
          <w:szCs w:val="28"/>
        </w:rPr>
      </w:pPr>
      <w:r w:rsidRPr="00D90220">
        <w:rPr>
          <w:color w:val="000000"/>
          <w:sz w:val="28"/>
          <w:szCs w:val="28"/>
        </w:rPr>
        <w:t>9. В проект повестки заседания включаются вопросы, предложения о которых поступили в Совет депутатов не менее, чем за 20 дней до очередного заседания, содержащие обоснование целесообразности/необходимости рассмотрения конкретного вопроса, с приложением сопутствующих материалов (финансово-экономическое обоснование, статистические сведения и др.) и проекта решения Совета депутатов, завизированного его разработчиком.</w:t>
      </w:r>
      <w:r>
        <w:rPr>
          <w:color w:val="000000"/>
          <w:sz w:val="28"/>
          <w:szCs w:val="28"/>
        </w:rPr>
        <w:t xml:space="preserve"> </w:t>
      </w:r>
    </w:p>
    <w:p w14:paraId="2FA79CA5" w14:textId="1CF59B40" w:rsidR="005C5DEF" w:rsidRDefault="001A4455">
      <w:pPr>
        <w:pStyle w:val="a5"/>
        <w:rPr>
          <w:color w:val="000000"/>
          <w:sz w:val="28"/>
          <w:szCs w:val="28"/>
        </w:rPr>
      </w:pPr>
      <w:r>
        <w:rPr>
          <w:color w:val="000000"/>
          <w:sz w:val="28"/>
          <w:szCs w:val="28"/>
        </w:rPr>
        <w:t xml:space="preserve">10. Материалы по вопросу, предложенному для внесения в проект повестки заседания, подлежат предварительному рассмотрению специалистами Совета депутатов по правовым вопросам, постоянными комиссиями Совета депутатов по направлениям. </w:t>
      </w:r>
    </w:p>
    <w:p w14:paraId="4C31336B" w14:textId="77777777" w:rsidR="005C5DEF" w:rsidRDefault="001A4455">
      <w:pPr>
        <w:pStyle w:val="a5"/>
        <w:rPr>
          <w:color w:val="000000"/>
          <w:sz w:val="28"/>
          <w:szCs w:val="28"/>
        </w:rPr>
      </w:pPr>
      <w:r>
        <w:rPr>
          <w:color w:val="000000"/>
          <w:sz w:val="28"/>
          <w:szCs w:val="28"/>
        </w:rPr>
        <w:t xml:space="preserve">В отношении проектов нормативных правовых актов проводится антикоррупционная экспертиза в установленном порядке. </w:t>
      </w:r>
    </w:p>
    <w:p w14:paraId="168E62AB" w14:textId="3764469C" w:rsidR="005C5DEF" w:rsidRDefault="001A4455">
      <w:pPr>
        <w:pStyle w:val="a5"/>
        <w:rPr>
          <w:color w:val="000000"/>
          <w:sz w:val="28"/>
          <w:szCs w:val="28"/>
        </w:rPr>
      </w:pPr>
      <w:r>
        <w:rPr>
          <w:color w:val="000000"/>
          <w:sz w:val="28"/>
          <w:szCs w:val="28"/>
        </w:rPr>
        <w:t>11. Перечень вопросов, предлагаемых для включения в проект повестки дня очередного заседания Совета депутатов, предоставляется председателю Совета депутатов сотрудниками аппарата Совета депутатов не позднее, чем</w:t>
      </w:r>
      <w:r>
        <w:rPr>
          <w:b/>
          <w:bCs/>
          <w:color w:val="000000"/>
          <w:sz w:val="28"/>
          <w:szCs w:val="28"/>
        </w:rPr>
        <w:t xml:space="preserve"> </w:t>
      </w:r>
      <w:r>
        <w:rPr>
          <w:color w:val="000000"/>
          <w:sz w:val="28"/>
          <w:szCs w:val="28"/>
        </w:rPr>
        <w:t xml:space="preserve">за 5 дней до заседания Совета депутатов. </w:t>
      </w:r>
    </w:p>
    <w:p w14:paraId="6F6C08F1" w14:textId="1551B228" w:rsidR="005C5DEF" w:rsidRDefault="001A4455">
      <w:pPr>
        <w:pStyle w:val="a5"/>
        <w:rPr>
          <w:color w:val="000000"/>
          <w:sz w:val="28"/>
          <w:szCs w:val="28"/>
        </w:rPr>
      </w:pPr>
      <w:r>
        <w:rPr>
          <w:color w:val="000000"/>
          <w:sz w:val="28"/>
          <w:szCs w:val="28"/>
        </w:rPr>
        <w:t xml:space="preserve">Раздел «Разное» может формироваться в день заседания Совета депутатов до утверждения повестки заседания. </w:t>
      </w:r>
    </w:p>
    <w:p w14:paraId="1EA0090D" w14:textId="12D56A46" w:rsidR="005C5DEF" w:rsidRDefault="001A4455">
      <w:pPr>
        <w:pStyle w:val="a5"/>
        <w:rPr>
          <w:color w:val="000000"/>
          <w:sz w:val="28"/>
          <w:szCs w:val="28"/>
        </w:rPr>
      </w:pPr>
      <w:r>
        <w:rPr>
          <w:color w:val="000000"/>
          <w:sz w:val="28"/>
          <w:szCs w:val="28"/>
        </w:rPr>
        <w:t>12. Сформированный проект повестки заседания подписывается председателем Совета депутатов не позднее, чем</w:t>
      </w:r>
      <w:r>
        <w:rPr>
          <w:b/>
          <w:bCs/>
          <w:color w:val="000000"/>
          <w:sz w:val="28"/>
          <w:szCs w:val="28"/>
        </w:rPr>
        <w:t xml:space="preserve"> </w:t>
      </w:r>
      <w:r>
        <w:rPr>
          <w:color w:val="000000"/>
          <w:sz w:val="28"/>
          <w:szCs w:val="28"/>
        </w:rPr>
        <w:t xml:space="preserve">за 3 рабочих дня до заседания Совета депутатов. </w:t>
      </w:r>
    </w:p>
    <w:p w14:paraId="7C88092B" w14:textId="77777777" w:rsidR="005C5DEF" w:rsidRDefault="001A4455">
      <w:pPr>
        <w:pStyle w:val="a5"/>
        <w:rPr>
          <w:color w:val="000000"/>
          <w:sz w:val="28"/>
          <w:szCs w:val="28"/>
        </w:rPr>
      </w:pPr>
      <w:r>
        <w:rPr>
          <w:color w:val="000000"/>
          <w:sz w:val="28"/>
          <w:szCs w:val="28"/>
        </w:rPr>
        <w:t>13. Исключение вопроса из проекта повестки дня заседания Совета депутатов осуществляется:</w:t>
      </w:r>
    </w:p>
    <w:p w14:paraId="09D4A179" w14:textId="77777777" w:rsidR="005C5DEF" w:rsidRDefault="001A4455">
      <w:pPr>
        <w:pStyle w:val="a5"/>
        <w:rPr>
          <w:color w:val="000000"/>
          <w:sz w:val="28"/>
          <w:szCs w:val="28"/>
        </w:rPr>
      </w:pPr>
      <w:r>
        <w:rPr>
          <w:color w:val="000000"/>
          <w:sz w:val="28"/>
          <w:szCs w:val="28"/>
        </w:rPr>
        <w:lastRenderedPageBreak/>
        <w:t>- по инициативе органа (лица), внесшего соответствующий вопрос;</w:t>
      </w:r>
    </w:p>
    <w:p w14:paraId="3D435355" w14:textId="51E1C7B6" w:rsidR="005C5DEF" w:rsidRDefault="001A4455">
      <w:pPr>
        <w:pStyle w:val="a5"/>
        <w:rPr>
          <w:color w:val="000000"/>
          <w:sz w:val="28"/>
          <w:szCs w:val="28"/>
        </w:rPr>
      </w:pPr>
      <w:r>
        <w:rPr>
          <w:color w:val="000000"/>
          <w:sz w:val="28"/>
          <w:szCs w:val="28"/>
        </w:rPr>
        <w:t>- в случае не предоставления проекта решения Совета депутатов и соответствующих материалов в сроки, установленные настоящим Регламентом, и при отсутствии соответствующих виз;</w:t>
      </w:r>
    </w:p>
    <w:p w14:paraId="5AE0BC71" w14:textId="77777777" w:rsidR="005C5DEF" w:rsidRDefault="001A4455">
      <w:pPr>
        <w:pStyle w:val="a5"/>
        <w:rPr>
          <w:color w:val="000000"/>
          <w:sz w:val="28"/>
          <w:szCs w:val="28"/>
        </w:rPr>
      </w:pPr>
      <w:r>
        <w:rPr>
          <w:color w:val="000000"/>
          <w:sz w:val="28"/>
          <w:szCs w:val="28"/>
        </w:rPr>
        <w:t>- в случае отсутствия необходимого количества депутатов, принявших участие в голосовании для правомочности решения вопроса.</w:t>
      </w:r>
    </w:p>
    <w:p w14:paraId="7AAA2FB6" w14:textId="5DB77B97" w:rsidR="005C5DEF" w:rsidRDefault="001A4455">
      <w:pPr>
        <w:pStyle w:val="a5"/>
        <w:rPr>
          <w:color w:val="000000"/>
          <w:sz w:val="28"/>
          <w:szCs w:val="28"/>
        </w:rPr>
      </w:pPr>
      <w:r>
        <w:rPr>
          <w:color w:val="000000"/>
          <w:sz w:val="28"/>
          <w:szCs w:val="28"/>
        </w:rPr>
        <w:t>14. Повестка дня заседания Совета депутатов утверждается Советом депутатов на заседании по представлению председательствующего.</w:t>
      </w:r>
    </w:p>
    <w:p w14:paraId="6DF55233" w14:textId="0BA93BF8" w:rsidR="005C5DEF" w:rsidRDefault="001A4455">
      <w:pPr>
        <w:pStyle w:val="a5"/>
        <w:rPr>
          <w:color w:val="000000"/>
          <w:sz w:val="28"/>
          <w:szCs w:val="28"/>
        </w:rPr>
      </w:pPr>
      <w:r>
        <w:rPr>
          <w:color w:val="000000"/>
          <w:sz w:val="28"/>
          <w:szCs w:val="28"/>
        </w:rPr>
        <w:t>15. При рассмотрении вопросов раздела «Разное» повестки заседания может быть отведено до 40 минут для заявлений, сообщений, обращений докладчиков, депутатов по ранее поступившим вопросам и предложениям.</w:t>
      </w:r>
    </w:p>
    <w:p w14:paraId="775F5CBE" w14:textId="77777777" w:rsidR="005C5DEF" w:rsidRDefault="001A4455">
      <w:pPr>
        <w:pStyle w:val="a5"/>
        <w:rPr>
          <w:color w:val="000000"/>
          <w:sz w:val="28"/>
          <w:szCs w:val="28"/>
        </w:rPr>
      </w:pPr>
      <w:r>
        <w:rPr>
          <w:color w:val="000000"/>
          <w:sz w:val="28"/>
          <w:szCs w:val="28"/>
        </w:rPr>
        <w:t>16. Совет депутатов обязан рассмотреть на своем заседании все вопросы утвержденной повестки заседания, либо принять решение о переносе не рассмотренных вопросов на следующее заседание Совета депутатов с исключением таких вопросов из повестки текущего заседания. Перенесенные вопросы включаются в повестку следующего заседания и рассматриваются в очередном порядке.</w:t>
      </w:r>
    </w:p>
    <w:p w14:paraId="2075ECB9" w14:textId="77777777" w:rsidR="005C5DEF" w:rsidRDefault="001A4455">
      <w:pPr>
        <w:pStyle w:val="a5"/>
        <w:rPr>
          <w:color w:val="000000"/>
          <w:sz w:val="28"/>
          <w:szCs w:val="28"/>
        </w:rPr>
      </w:pPr>
      <w:r>
        <w:rPr>
          <w:color w:val="000000"/>
          <w:sz w:val="28"/>
          <w:szCs w:val="28"/>
        </w:rPr>
        <w:t>17. Проекты решений Совета депутатов, требующие увеличения или уменьшения расходов бюджета, а также включения новых видов расходов, рассматриваются одновременно с проектами решений о внесении изменений в бюджет городского округа Лыткарино.</w:t>
      </w:r>
    </w:p>
    <w:p w14:paraId="186B965A" w14:textId="77777777" w:rsidR="005C5DEF" w:rsidRDefault="001A4455" w:rsidP="003A58BB">
      <w:pPr>
        <w:pStyle w:val="a5"/>
        <w:spacing w:line="240" w:lineRule="auto"/>
        <w:ind w:hanging="15"/>
        <w:jc w:val="center"/>
        <w:rPr>
          <w:b/>
          <w:bCs/>
          <w:color w:val="000000"/>
          <w:sz w:val="28"/>
          <w:szCs w:val="28"/>
        </w:rPr>
      </w:pPr>
      <w:r>
        <w:rPr>
          <w:b/>
          <w:bCs/>
          <w:color w:val="000000"/>
          <w:sz w:val="28"/>
          <w:szCs w:val="28"/>
        </w:rPr>
        <w:t xml:space="preserve">Статья 27. Формирование протоколов </w:t>
      </w:r>
    </w:p>
    <w:p w14:paraId="7273C3E6" w14:textId="77777777" w:rsidR="005C5DEF" w:rsidRDefault="001A4455" w:rsidP="003A58BB">
      <w:pPr>
        <w:pStyle w:val="a5"/>
        <w:spacing w:line="240" w:lineRule="auto"/>
        <w:ind w:hanging="15"/>
        <w:jc w:val="center"/>
        <w:rPr>
          <w:color w:val="000000"/>
          <w:sz w:val="28"/>
          <w:szCs w:val="28"/>
        </w:rPr>
      </w:pPr>
      <w:r>
        <w:rPr>
          <w:b/>
          <w:bCs/>
          <w:color w:val="000000"/>
          <w:sz w:val="28"/>
          <w:szCs w:val="28"/>
        </w:rPr>
        <w:t>заседаний Совета депутатов.</w:t>
      </w:r>
    </w:p>
    <w:p w14:paraId="54D6BDB6" w14:textId="77777777" w:rsidR="005C5DEF" w:rsidRDefault="001A4455">
      <w:pPr>
        <w:pStyle w:val="a5"/>
        <w:rPr>
          <w:color w:val="000000"/>
          <w:sz w:val="28"/>
          <w:szCs w:val="28"/>
        </w:rPr>
      </w:pPr>
      <w:r>
        <w:rPr>
          <w:color w:val="000000"/>
          <w:sz w:val="28"/>
          <w:szCs w:val="28"/>
        </w:rPr>
        <w:t xml:space="preserve">1. Во время заседаний Председателем Совета депутатов обеспечивается обязательное ведение протокола заседания на бумажном носителе. </w:t>
      </w:r>
    </w:p>
    <w:p w14:paraId="4D38DD43" w14:textId="77777777" w:rsidR="005C5DEF" w:rsidRDefault="001A4455">
      <w:pPr>
        <w:pStyle w:val="a5"/>
        <w:rPr>
          <w:color w:val="000000"/>
          <w:sz w:val="28"/>
          <w:szCs w:val="28"/>
        </w:rPr>
      </w:pPr>
      <w:r>
        <w:rPr>
          <w:color w:val="000000"/>
          <w:sz w:val="28"/>
          <w:szCs w:val="28"/>
        </w:rPr>
        <w:t>2. В протоколе заседания Совета депутатов указываются:</w:t>
      </w:r>
    </w:p>
    <w:p w14:paraId="198D2DA2" w14:textId="77777777" w:rsidR="005C5DEF" w:rsidRDefault="001A4455">
      <w:pPr>
        <w:pStyle w:val="a5"/>
        <w:rPr>
          <w:color w:val="000000"/>
          <w:sz w:val="28"/>
          <w:szCs w:val="28"/>
        </w:rPr>
      </w:pPr>
      <w:r>
        <w:rPr>
          <w:color w:val="000000"/>
          <w:sz w:val="28"/>
          <w:szCs w:val="28"/>
        </w:rPr>
        <w:t>- порядковый номер протокола и дата проведения соответствующего заседания Совета депутатов;</w:t>
      </w:r>
    </w:p>
    <w:p w14:paraId="581C4E9B"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повестка дня заседания, список присутствующих на заседании депутатов Совета депутатов;</w:t>
      </w:r>
    </w:p>
    <w:p w14:paraId="51007756"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список приглашенных и присутствующих на заседании лиц;</w:t>
      </w:r>
    </w:p>
    <w:p w14:paraId="19EEEEB8"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информация о наличии кворума, лице, председательствующем на соответствующем заседании Совета депутатов, и лице, ведущем протокол заседания;</w:t>
      </w:r>
    </w:p>
    <w:p w14:paraId="7E48BF77" w14:textId="47FEFE85"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информация о том, ведется или нет официальная аудиозапись заседания Совета депутатов;</w:t>
      </w:r>
    </w:p>
    <w:p w14:paraId="47E62207" w14:textId="77777777" w:rsidR="005C5DEF" w:rsidRDefault="001A4455">
      <w:pPr>
        <w:pStyle w:val="a5"/>
        <w:rPr>
          <w:color w:val="000000"/>
          <w:sz w:val="28"/>
          <w:szCs w:val="28"/>
        </w:rPr>
      </w:pPr>
      <w:r>
        <w:rPr>
          <w:color w:val="000000"/>
          <w:sz w:val="28"/>
          <w:szCs w:val="28"/>
        </w:rPr>
        <w:lastRenderedPageBreak/>
        <w:t xml:space="preserve">- фамилии докладчиков, других выступавших, а также лиц, задававших вопросы или направивших вопросы председательствующему в письменном виде; </w:t>
      </w:r>
    </w:p>
    <w:p w14:paraId="62B452AA" w14:textId="77777777" w:rsidR="005C5DEF" w:rsidRDefault="001A4455">
      <w:pPr>
        <w:pStyle w:val="a5"/>
        <w:rPr>
          <w:color w:val="000000"/>
          <w:sz w:val="28"/>
          <w:szCs w:val="28"/>
        </w:rPr>
      </w:pPr>
      <w:r>
        <w:rPr>
          <w:color w:val="000000"/>
          <w:sz w:val="28"/>
          <w:szCs w:val="28"/>
        </w:rPr>
        <w:t>- сведения об основных моментах обсуждения каждого вопроса, о принятых Советом решениях и результатах голосования по ним с поименным перечислением депутатов, оставшихся при голосовании в меньшинстве, воздержавшихся или уклонившихся от голосования;</w:t>
      </w:r>
    </w:p>
    <w:p w14:paraId="3AD421B8" w14:textId="77777777" w:rsidR="005C5DEF" w:rsidRDefault="001A4455">
      <w:pPr>
        <w:pStyle w:val="a5"/>
        <w:tabs>
          <w:tab w:val="left" w:pos="0"/>
        </w:tabs>
        <w:ind w:firstLine="540"/>
        <w:rPr>
          <w:color w:val="000000"/>
          <w:sz w:val="28"/>
          <w:szCs w:val="28"/>
        </w:rPr>
      </w:pPr>
      <w:r>
        <w:rPr>
          <w:color w:val="000000"/>
          <w:sz w:val="28"/>
          <w:szCs w:val="28"/>
        </w:rPr>
        <w:t>- иная важная информация, касающаяся хода заседания Совета депутатов.</w:t>
      </w:r>
    </w:p>
    <w:p w14:paraId="771E6123" w14:textId="77777777" w:rsidR="005C5DEF" w:rsidRDefault="001A4455">
      <w:pPr>
        <w:pStyle w:val="a5"/>
        <w:rPr>
          <w:color w:val="000000"/>
          <w:sz w:val="28"/>
          <w:szCs w:val="28"/>
        </w:rPr>
      </w:pPr>
      <w:r>
        <w:rPr>
          <w:color w:val="000000"/>
          <w:sz w:val="28"/>
          <w:szCs w:val="28"/>
        </w:rPr>
        <w:t>3. Протокольное поручение:</w:t>
      </w:r>
    </w:p>
    <w:p w14:paraId="63817EFD" w14:textId="77777777" w:rsidR="005C5DEF" w:rsidRDefault="001A4455">
      <w:pPr>
        <w:pStyle w:val="a5"/>
        <w:rPr>
          <w:color w:val="000000"/>
          <w:sz w:val="28"/>
          <w:szCs w:val="28"/>
        </w:rPr>
      </w:pPr>
      <w:r>
        <w:rPr>
          <w:color w:val="000000"/>
          <w:sz w:val="28"/>
          <w:szCs w:val="28"/>
        </w:rPr>
        <w:t>- в ходе заседания Совет депутатов вправе дать поручение председателю Совета депутатов, заместителю председателя Совета депутатов, постоянным комиссиям Совета депутатов, депутатам, аппарату Совета депутатов;</w:t>
      </w:r>
    </w:p>
    <w:p w14:paraId="79F192BD" w14:textId="77777777" w:rsidR="005C5DEF" w:rsidRDefault="001A4455">
      <w:pPr>
        <w:pStyle w:val="a5"/>
        <w:rPr>
          <w:color w:val="000000"/>
          <w:sz w:val="28"/>
          <w:szCs w:val="28"/>
        </w:rPr>
      </w:pPr>
      <w:r>
        <w:rPr>
          <w:color w:val="000000"/>
          <w:sz w:val="28"/>
          <w:szCs w:val="28"/>
        </w:rPr>
        <w:t>- текст поручения оглашается на заседании Совета депутатов председательствующим;</w:t>
      </w:r>
    </w:p>
    <w:p w14:paraId="43974CE7" w14:textId="77777777" w:rsidR="005C5DEF" w:rsidRDefault="001A4455">
      <w:pPr>
        <w:pStyle w:val="a5"/>
        <w:rPr>
          <w:color w:val="000000"/>
          <w:sz w:val="28"/>
          <w:szCs w:val="28"/>
        </w:rPr>
      </w:pPr>
      <w:r>
        <w:rPr>
          <w:color w:val="000000"/>
          <w:sz w:val="28"/>
          <w:szCs w:val="28"/>
        </w:rPr>
        <w:t>- протокольное поручение принимается большинством голосов от числа присутствующих депутатов;</w:t>
      </w:r>
    </w:p>
    <w:p w14:paraId="1E6E17A8" w14:textId="77777777" w:rsidR="005C5DEF" w:rsidRDefault="001A4455">
      <w:pPr>
        <w:pStyle w:val="a5"/>
        <w:rPr>
          <w:color w:val="000000"/>
          <w:sz w:val="28"/>
          <w:szCs w:val="28"/>
        </w:rPr>
      </w:pPr>
      <w:r>
        <w:rPr>
          <w:color w:val="000000"/>
          <w:sz w:val="28"/>
          <w:szCs w:val="28"/>
        </w:rPr>
        <w:t>- поручение оформляется протокольной записью. Выписка из протокола в течение 5 дней направляется исполнителю, который в установленный в поручении срок информирует председательствующего о результатах его выполнения. Председательствующий на очередном заседании Совета депутатов доводит эту информацию до сведения депутатов.</w:t>
      </w:r>
    </w:p>
    <w:p w14:paraId="008E446D" w14:textId="1C771A72" w:rsidR="005C5DEF" w:rsidRDefault="001A4455">
      <w:pPr>
        <w:pStyle w:val="a5"/>
        <w:rPr>
          <w:color w:val="000000"/>
          <w:sz w:val="28"/>
          <w:szCs w:val="28"/>
        </w:rPr>
      </w:pPr>
      <w:r>
        <w:rPr>
          <w:color w:val="000000"/>
          <w:sz w:val="28"/>
          <w:szCs w:val="28"/>
        </w:rPr>
        <w:t>4. К протоколу заседания Совета депутатов прилагаются:</w:t>
      </w:r>
    </w:p>
    <w:p w14:paraId="6CE3CC82" w14:textId="77777777" w:rsidR="005C5DEF" w:rsidRDefault="001A4455">
      <w:pPr>
        <w:pStyle w:val="a5"/>
        <w:rPr>
          <w:color w:val="000000"/>
          <w:sz w:val="28"/>
          <w:szCs w:val="28"/>
        </w:rPr>
      </w:pPr>
      <w:r>
        <w:rPr>
          <w:color w:val="000000"/>
          <w:sz w:val="28"/>
          <w:szCs w:val="28"/>
        </w:rPr>
        <w:t>- решения, принятые Советом;</w:t>
      </w:r>
    </w:p>
    <w:p w14:paraId="7A2978EE" w14:textId="77777777" w:rsidR="005C5DEF" w:rsidRDefault="001A4455">
      <w:pPr>
        <w:pStyle w:val="a5"/>
        <w:rPr>
          <w:color w:val="000000"/>
          <w:sz w:val="28"/>
          <w:szCs w:val="28"/>
        </w:rPr>
      </w:pPr>
      <w:r>
        <w:rPr>
          <w:color w:val="000000"/>
          <w:sz w:val="28"/>
          <w:szCs w:val="28"/>
        </w:rPr>
        <w:t>- тексты принятых (утвержденных) Советом депутатов нормативных и иных правовых актов, заявлений, обращений, других документов (за исключением носящих процедурный характер);</w:t>
      </w:r>
    </w:p>
    <w:p w14:paraId="241148CF" w14:textId="77777777" w:rsidR="005C5DEF" w:rsidRDefault="001A4455">
      <w:pPr>
        <w:pStyle w:val="a5"/>
        <w:rPr>
          <w:color w:val="000000"/>
          <w:sz w:val="28"/>
          <w:szCs w:val="28"/>
        </w:rPr>
      </w:pPr>
      <w:r>
        <w:rPr>
          <w:color w:val="000000"/>
          <w:sz w:val="28"/>
          <w:szCs w:val="28"/>
        </w:rPr>
        <w:t>- тексты поправок, предложенных депутатами (председательствующим);</w:t>
      </w:r>
    </w:p>
    <w:p w14:paraId="4622FAE6" w14:textId="77777777" w:rsidR="005C5DEF" w:rsidRDefault="001A4455">
      <w:pPr>
        <w:pStyle w:val="a5"/>
        <w:rPr>
          <w:color w:val="000000"/>
          <w:sz w:val="28"/>
          <w:szCs w:val="28"/>
        </w:rPr>
      </w:pPr>
      <w:r>
        <w:rPr>
          <w:color w:val="000000"/>
          <w:sz w:val="28"/>
          <w:szCs w:val="28"/>
        </w:rPr>
        <w:t>- тексты депутатских запросов и вопросов, поступивших к председательствующему в письменном виде, ответов на них;</w:t>
      </w:r>
    </w:p>
    <w:p w14:paraId="47003141" w14:textId="77777777" w:rsidR="005C5DEF" w:rsidRDefault="001A4455">
      <w:pPr>
        <w:pStyle w:val="a5"/>
        <w:rPr>
          <w:color w:val="000000"/>
          <w:sz w:val="28"/>
          <w:szCs w:val="28"/>
        </w:rPr>
      </w:pPr>
      <w:r>
        <w:rPr>
          <w:color w:val="000000"/>
          <w:sz w:val="28"/>
          <w:szCs w:val="28"/>
        </w:rPr>
        <w:t>- бюллетени тайного голосования и соответствующие протоколы счетной комиссии.</w:t>
      </w:r>
    </w:p>
    <w:p w14:paraId="6D6E736F" w14:textId="77777777" w:rsidR="005C5DEF" w:rsidRDefault="001A4455">
      <w:pPr>
        <w:pStyle w:val="a5"/>
        <w:rPr>
          <w:color w:val="000000"/>
          <w:sz w:val="28"/>
          <w:szCs w:val="28"/>
        </w:rPr>
      </w:pPr>
      <w:r>
        <w:rPr>
          <w:color w:val="000000"/>
          <w:sz w:val="28"/>
          <w:szCs w:val="28"/>
        </w:rPr>
        <w:t>5. К протоколу в качестве приложений не могут приобщаться тексты, которые не были оглашены, вручены, распространены на заседании Совета депутатов либо в отношении которых на заседании не было заявлено просьбы о приобщении к протоколу заседания Совета депутатов.</w:t>
      </w:r>
    </w:p>
    <w:p w14:paraId="414F6DF3" w14:textId="77777777" w:rsidR="005C5DEF" w:rsidRDefault="001A4455">
      <w:pPr>
        <w:pStyle w:val="a5"/>
        <w:rPr>
          <w:color w:val="000000"/>
          <w:sz w:val="28"/>
          <w:szCs w:val="28"/>
        </w:rPr>
      </w:pPr>
      <w:r>
        <w:rPr>
          <w:color w:val="000000"/>
          <w:sz w:val="28"/>
          <w:szCs w:val="28"/>
        </w:rPr>
        <w:lastRenderedPageBreak/>
        <w:t xml:space="preserve">6. Итоговый протокол заседания Совета депутатов в течение 10 рабочих дней с момента проведения соответствующего заседания Совета депутатов проверяется и подписывается председателем Совета депутатов. </w:t>
      </w:r>
    </w:p>
    <w:p w14:paraId="1F39CA3D" w14:textId="77777777" w:rsidR="005C5DEF" w:rsidRDefault="001A4455">
      <w:pPr>
        <w:pStyle w:val="a5"/>
        <w:rPr>
          <w:color w:val="000000"/>
          <w:sz w:val="28"/>
          <w:szCs w:val="28"/>
        </w:rPr>
      </w:pPr>
      <w:r>
        <w:rPr>
          <w:color w:val="000000"/>
          <w:sz w:val="28"/>
          <w:szCs w:val="28"/>
        </w:rPr>
        <w:t xml:space="preserve">7. Копии протоколов открытых заседаний Совета депутатов по письменному заявлению могут предоставляться заинтересованным лицам.  </w:t>
      </w:r>
    </w:p>
    <w:p w14:paraId="149412FC" w14:textId="77777777" w:rsidR="005C5DEF" w:rsidRDefault="001A4455">
      <w:pPr>
        <w:pStyle w:val="a5"/>
        <w:jc w:val="center"/>
        <w:rPr>
          <w:b/>
          <w:bCs/>
          <w:color w:val="000000"/>
          <w:sz w:val="28"/>
          <w:szCs w:val="28"/>
        </w:rPr>
      </w:pPr>
      <w:r>
        <w:rPr>
          <w:b/>
          <w:bCs/>
          <w:color w:val="000000"/>
          <w:sz w:val="28"/>
          <w:szCs w:val="28"/>
        </w:rPr>
        <w:t xml:space="preserve">Статья 28. Порядок обсуждения вопросов, включенных в </w:t>
      </w:r>
    </w:p>
    <w:p w14:paraId="0FA90A18" w14:textId="77777777" w:rsidR="005C5DEF" w:rsidRDefault="001A4455">
      <w:pPr>
        <w:pStyle w:val="a5"/>
        <w:ind w:firstLine="0"/>
        <w:jc w:val="center"/>
        <w:rPr>
          <w:b/>
          <w:bCs/>
          <w:color w:val="000000"/>
          <w:sz w:val="28"/>
          <w:szCs w:val="28"/>
        </w:rPr>
      </w:pPr>
      <w:r>
        <w:rPr>
          <w:b/>
          <w:bCs/>
          <w:color w:val="000000"/>
          <w:sz w:val="28"/>
          <w:szCs w:val="28"/>
        </w:rPr>
        <w:t>повестку дня заседания Совета депутатов.</w:t>
      </w:r>
    </w:p>
    <w:p w14:paraId="6809D55A" w14:textId="77777777" w:rsidR="005C5DEF" w:rsidRDefault="001A4455">
      <w:pPr>
        <w:pStyle w:val="a5"/>
        <w:rPr>
          <w:color w:val="000000"/>
          <w:sz w:val="28"/>
          <w:szCs w:val="28"/>
        </w:rPr>
      </w:pPr>
      <w:r>
        <w:rPr>
          <w:color w:val="000000"/>
          <w:sz w:val="28"/>
          <w:szCs w:val="28"/>
        </w:rPr>
        <w:t xml:space="preserve">1. Обсуждение вопроса состоит из доклада, содоклада, вопросов, выступлений в прениях, справок, выступлений по порядку ведения заседания Совета депутатов, заключительных выступлений докладчика и содокладчика. </w:t>
      </w:r>
    </w:p>
    <w:p w14:paraId="5C4AD940" w14:textId="77777777" w:rsidR="005C5DEF" w:rsidRDefault="001A4455">
      <w:pPr>
        <w:pStyle w:val="a5"/>
        <w:rPr>
          <w:color w:val="000000"/>
          <w:sz w:val="28"/>
          <w:szCs w:val="28"/>
        </w:rPr>
      </w:pPr>
      <w:r>
        <w:rPr>
          <w:color w:val="000000"/>
          <w:sz w:val="28"/>
          <w:szCs w:val="28"/>
        </w:rPr>
        <w:t xml:space="preserve">На заседания Совета депутатов приглашаются заинтересованные лица, направившие предложения по включению вопроса в повестку заседания. </w:t>
      </w:r>
    </w:p>
    <w:p w14:paraId="3E7D5A3F" w14:textId="203E50FF" w:rsidR="005C5DEF" w:rsidRDefault="001A4455">
      <w:pPr>
        <w:pStyle w:val="a5"/>
        <w:rPr>
          <w:color w:val="000000"/>
          <w:sz w:val="28"/>
          <w:szCs w:val="28"/>
        </w:rPr>
      </w:pPr>
      <w:r>
        <w:rPr>
          <w:color w:val="000000"/>
          <w:sz w:val="28"/>
          <w:szCs w:val="28"/>
        </w:rPr>
        <w:t>Во всех случаях обязательному включению в повестку заседания подлежат вопросы, вносимые председателем Совета депутатов, Главой городского округа Лыткари</w:t>
      </w:r>
      <w:r w:rsidR="003A58BB">
        <w:rPr>
          <w:color w:val="000000"/>
          <w:sz w:val="28"/>
          <w:szCs w:val="28"/>
        </w:rPr>
        <w:t>н</w:t>
      </w:r>
      <w:r>
        <w:rPr>
          <w:color w:val="000000"/>
          <w:sz w:val="28"/>
          <w:szCs w:val="28"/>
        </w:rPr>
        <w:t xml:space="preserve">о, группой депутатов в количестве не менее 7 человек от установленного числа депутатов. </w:t>
      </w:r>
    </w:p>
    <w:p w14:paraId="69FBEF3D" w14:textId="5F2EFC3F" w:rsidR="005C5DEF" w:rsidRDefault="001A4455">
      <w:pPr>
        <w:pStyle w:val="a5"/>
        <w:rPr>
          <w:color w:val="000000"/>
          <w:sz w:val="28"/>
          <w:szCs w:val="28"/>
        </w:rPr>
      </w:pPr>
      <w:r>
        <w:rPr>
          <w:color w:val="000000"/>
          <w:sz w:val="28"/>
          <w:szCs w:val="28"/>
        </w:rPr>
        <w:t>2. Продолжительность обсуждения вопроса утверждается вместе с утверждением повестки заседания. Депутаты большинством голосов от числа присутствующих в зале вправе устанавливать продолжительность обсуждения вопроса, а также каждого этапа его обсуждения непосредственно перед рассмотрением вопроса.</w:t>
      </w:r>
    </w:p>
    <w:p w14:paraId="0115D486" w14:textId="77777777" w:rsidR="005C5DEF" w:rsidRDefault="001A4455">
      <w:pPr>
        <w:pStyle w:val="a5"/>
        <w:rPr>
          <w:color w:val="000000"/>
          <w:sz w:val="28"/>
          <w:szCs w:val="28"/>
        </w:rPr>
      </w:pPr>
      <w:r>
        <w:rPr>
          <w:color w:val="000000"/>
          <w:sz w:val="28"/>
          <w:szCs w:val="28"/>
        </w:rPr>
        <w:t>Выступающим на заседании Совета депутатов предоставляется слово:</w:t>
      </w:r>
    </w:p>
    <w:p w14:paraId="3D86D898" w14:textId="77777777" w:rsidR="005C5DEF" w:rsidRDefault="001A4455">
      <w:pPr>
        <w:pStyle w:val="a5"/>
        <w:rPr>
          <w:color w:val="000000"/>
          <w:sz w:val="28"/>
          <w:szCs w:val="28"/>
        </w:rPr>
      </w:pPr>
      <w:r>
        <w:rPr>
          <w:color w:val="000000"/>
          <w:sz w:val="28"/>
          <w:szCs w:val="28"/>
        </w:rPr>
        <w:t>- для доклада до 10 минут;</w:t>
      </w:r>
    </w:p>
    <w:p w14:paraId="793016BC" w14:textId="77777777" w:rsidR="005C5DEF" w:rsidRDefault="001A4455">
      <w:pPr>
        <w:pStyle w:val="a5"/>
        <w:rPr>
          <w:color w:val="000000"/>
          <w:sz w:val="28"/>
          <w:szCs w:val="28"/>
        </w:rPr>
      </w:pPr>
      <w:r>
        <w:rPr>
          <w:color w:val="000000"/>
          <w:sz w:val="28"/>
          <w:szCs w:val="28"/>
        </w:rPr>
        <w:t>- для содоклада до 5 минут;</w:t>
      </w:r>
    </w:p>
    <w:p w14:paraId="44E51598" w14:textId="77777777" w:rsidR="005C5DEF" w:rsidRDefault="001A4455">
      <w:pPr>
        <w:pStyle w:val="a5"/>
        <w:rPr>
          <w:color w:val="000000"/>
          <w:sz w:val="28"/>
          <w:szCs w:val="28"/>
        </w:rPr>
      </w:pPr>
      <w:r>
        <w:rPr>
          <w:color w:val="000000"/>
          <w:sz w:val="28"/>
          <w:szCs w:val="28"/>
        </w:rPr>
        <w:t xml:space="preserve">- для выступления в прениях, оглашения обращений, информационных сообщений до 5 минут. </w:t>
      </w:r>
    </w:p>
    <w:p w14:paraId="237A4641" w14:textId="288FF61F" w:rsidR="005C5DEF" w:rsidRDefault="001A4455">
      <w:pPr>
        <w:pStyle w:val="a5"/>
        <w:rPr>
          <w:color w:val="000000"/>
          <w:sz w:val="28"/>
          <w:szCs w:val="28"/>
        </w:rPr>
      </w:pPr>
      <w:r>
        <w:rPr>
          <w:color w:val="000000"/>
          <w:sz w:val="28"/>
          <w:szCs w:val="28"/>
        </w:rPr>
        <w:t>3. Решение о продлении обсуждения вопроса или любого из его этапов после того, как закончилось установленное время, может быть принято, если за это положительно проголосовало более половины присутствующих на заседании депутатов Совета депутатов. При этом, обязательно устанавливается время, на которое продлевается обсуждение или соответствующий этап.</w:t>
      </w:r>
    </w:p>
    <w:p w14:paraId="24E603E1" w14:textId="77777777" w:rsidR="005C5DEF" w:rsidRDefault="001A4455">
      <w:pPr>
        <w:pStyle w:val="a5"/>
        <w:rPr>
          <w:color w:val="000000"/>
          <w:sz w:val="28"/>
          <w:szCs w:val="28"/>
        </w:rPr>
      </w:pPr>
      <w:r>
        <w:rPr>
          <w:color w:val="000000"/>
          <w:sz w:val="28"/>
          <w:szCs w:val="28"/>
        </w:rPr>
        <w:t>4. Обсуждение вопроса начинается с доклада, заранее подготовленного сообщения, основанного на предварительном изучении вопроса, обобщении необходимых материалов.</w:t>
      </w:r>
    </w:p>
    <w:p w14:paraId="272FA788" w14:textId="35E1D90E" w:rsidR="005C5DEF" w:rsidRDefault="001A4455">
      <w:pPr>
        <w:pStyle w:val="a5"/>
        <w:rPr>
          <w:color w:val="000000"/>
          <w:sz w:val="28"/>
          <w:szCs w:val="28"/>
        </w:rPr>
      </w:pPr>
      <w:r>
        <w:rPr>
          <w:color w:val="000000"/>
          <w:sz w:val="28"/>
          <w:szCs w:val="28"/>
        </w:rPr>
        <w:t>5. Если по рассматриваемому вопросу предоставлено несколько проектов муниципальных правовых актов, право выступить с докладом предоставляется авторам каждого из проектов.</w:t>
      </w:r>
    </w:p>
    <w:p w14:paraId="6A3AC93F" w14:textId="1AA7F229" w:rsidR="005C5DEF" w:rsidRDefault="001A4455">
      <w:pPr>
        <w:pStyle w:val="a5"/>
        <w:rPr>
          <w:color w:val="000000"/>
          <w:sz w:val="28"/>
          <w:szCs w:val="28"/>
        </w:rPr>
      </w:pPr>
      <w:r>
        <w:rPr>
          <w:color w:val="000000"/>
          <w:sz w:val="28"/>
          <w:szCs w:val="28"/>
        </w:rPr>
        <w:lastRenderedPageBreak/>
        <w:t xml:space="preserve">6. При наличии у лиц, приглашенных на заседание Совета депутатов, либо у постоянных комиссий Совета депутатов материалов или информации, существенно отличающихся от тех, что представлены докладчиком, они вправе выступить с содокладом. </w:t>
      </w:r>
    </w:p>
    <w:p w14:paraId="6C47629B" w14:textId="3801D900" w:rsidR="005C5DEF" w:rsidRDefault="001A4455">
      <w:pPr>
        <w:pStyle w:val="a5"/>
        <w:rPr>
          <w:color w:val="000000"/>
          <w:sz w:val="28"/>
          <w:szCs w:val="28"/>
        </w:rPr>
      </w:pPr>
      <w:r>
        <w:rPr>
          <w:color w:val="000000"/>
          <w:sz w:val="28"/>
          <w:szCs w:val="28"/>
        </w:rPr>
        <w:t xml:space="preserve">7. По окончании доклада (содоклада) докладчику (содокладчику) могут быть заданы вопросы.   </w:t>
      </w:r>
    </w:p>
    <w:p w14:paraId="099EC3A8" w14:textId="77777777" w:rsidR="005C5DEF" w:rsidRDefault="001A4455">
      <w:pPr>
        <w:pStyle w:val="a5"/>
        <w:rPr>
          <w:color w:val="000000"/>
          <w:sz w:val="28"/>
          <w:szCs w:val="28"/>
        </w:rPr>
      </w:pPr>
      <w:r>
        <w:rPr>
          <w:color w:val="000000"/>
          <w:sz w:val="28"/>
          <w:szCs w:val="28"/>
        </w:rPr>
        <w:t>8. После ответов на вопросы депутатам предоставляется слово для высказывания по обсуждаемому вопросу.</w:t>
      </w:r>
    </w:p>
    <w:p w14:paraId="2AC4B483" w14:textId="5A63DCB1" w:rsidR="005C5DEF" w:rsidRDefault="001A4455">
      <w:pPr>
        <w:pStyle w:val="a5"/>
        <w:rPr>
          <w:color w:val="000000"/>
          <w:sz w:val="28"/>
          <w:szCs w:val="28"/>
        </w:rPr>
      </w:pPr>
      <w:r>
        <w:rPr>
          <w:color w:val="000000"/>
          <w:sz w:val="28"/>
          <w:szCs w:val="28"/>
        </w:rPr>
        <w:t xml:space="preserve">9. Заявка на выступление в прениях реализуется в устной форме – путем поднятия руки. Слово для выступления предоставляется в порядке очередности поступления заявок. Председательствующий вправе выступать по обсуждаемому вопросу вне очереди, он также вправе предоставить слово для выступления вне очереди Главе городского округа Лыткарино, представителю Прокуратуры городского округа Лыткарино.  </w:t>
      </w:r>
    </w:p>
    <w:p w14:paraId="574DCD12" w14:textId="441648B1" w:rsidR="005C5DEF" w:rsidRDefault="001A4455">
      <w:pPr>
        <w:pStyle w:val="a5"/>
        <w:rPr>
          <w:color w:val="000000"/>
          <w:sz w:val="28"/>
          <w:szCs w:val="28"/>
        </w:rPr>
      </w:pPr>
      <w:r>
        <w:rPr>
          <w:color w:val="000000"/>
          <w:sz w:val="28"/>
          <w:szCs w:val="28"/>
        </w:rPr>
        <w:t>10. В случае, если выступающий отклоняется от темы обсуждаемого вопроса, председательствующий вправе напомнить ему об этом. Если замечание выступающим не учтено, председательствующий вправе прервать его выступление.</w:t>
      </w:r>
    </w:p>
    <w:p w14:paraId="5EC11051" w14:textId="25EF98B3" w:rsidR="005C5DEF" w:rsidRDefault="001A4455">
      <w:pPr>
        <w:pStyle w:val="a5"/>
        <w:rPr>
          <w:color w:val="000000"/>
          <w:sz w:val="28"/>
          <w:szCs w:val="28"/>
        </w:rPr>
      </w:pPr>
      <w:r>
        <w:rPr>
          <w:color w:val="000000"/>
          <w:sz w:val="28"/>
          <w:szCs w:val="28"/>
        </w:rPr>
        <w:t>11. Депутат имеет право не более, чем на два выступления по каждому из обсуждаемых вопросов. Передача депутатом права на выступление третьим лицам не допускается.</w:t>
      </w:r>
    </w:p>
    <w:p w14:paraId="2F9BD908" w14:textId="77777777" w:rsidR="005C5DEF" w:rsidRDefault="001A4455">
      <w:pPr>
        <w:ind w:firstLine="540"/>
        <w:jc w:val="both"/>
        <w:rPr>
          <w:color w:val="000000"/>
          <w:szCs w:val="28"/>
        </w:rPr>
      </w:pPr>
      <w:r>
        <w:rPr>
          <w:color w:val="000000"/>
          <w:szCs w:val="28"/>
        </w:rPr>
        <w:t xml:space="preserve">12. Председательствующий по своей инициативе или по требованию любого депутата имеет право прервать выступающего и предложить ему удалиться из помещения, в котором проходит заседание Совета </w:t>
      </w:r>
      <w:proofErr w:type="gramStart"/>
      <w:r>
        <w:rPr>
          <w:color w:val="000000"/>
          <w:szCs w:val="28"/>
        </w:rPr>
        <w:t>депутатов, в случае, если</w:t>
      </w:r>
      <w:proofErr w:type="gramEnd"/>
      <w:r>
        <w:rPr>
          <w:color w:val="000000"/>
          <w:szCs w:val="28"/>
        </w:rPr>
        <w:t xml:space="preserve"> выступающий: </w:t>
      </w:r>
    </w:p>
    <w:p w14:paraId="08E1C713" w14:textId="73C1E22B"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использует в своей речи слова и выражения, употребление которых нарушает нормы общественной морали, оскорбляет, порочит честь и достоинство присутствующих на заседании Совета депутатов лиц;</w:t>
      </w:r>
    </w:p>
    <w:p w14:paraId="589EDC19" w14:textId="700E6EF9"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распространяет заведомо ложную информацию;</w:t>
      </w:r>
    </w:p>
    <w:p w14:paraId="616E8DC3"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призывает к незаконным действиям;</w:t>
      </w:r>
    </w:p>
    <w:p w14:paraId="69415425" w14:textId="77777777" w:rsidR="005C5DEF" w:rsidRDefault="001A4455">
      <w:pPr>
        <w:rPr>
          <w:color w:val="000000"/>
          <w:szCs w:val="28"/>
          <w:lang w:eastAsia="fa-IR" w:bidi="fa-IR"/>
        </w:rPr>
      </w:pPr>
      <w:r>
        <w:rPr>
          <w:color w:val="000000"/>
          <w:szCs w:val="28"/>
          <w:lang w:eastAsia="fa-IR" w:bidi="fa-IR"/>
        </w:rPr>
        <w:tab/>
        <w:t>-  вмешивается в ход заседания Совета депутатов.</w:t>
      </w:r>
    </w:p>
    <w:p w14:paraId="0A45F546" w14:textId="74C44143" w:rsidR="005C5DEF" w:rsidRDefault="001A4455">
      <w:pPr>
        <w:pStyle w:val="a5"/>
        <w:rPr>
          <w:color w:val="000000"/>
          <w:sz w:val="28"/>
          <w:szCs w:val="28"/>
        </w:rPr>
      </w:pPr>
      <w:r>
        <w:rPr>
          <w:color w:val="000000"/>
          <w:sz w:val="28"/>
          <w:szCs w:val="28"/>
        </w:rPr>
        <w:t>13. По завершении обсуждении вопроса докладчику и содокладчику предоставляется возможность выступить с заключительным словом, в котором комментируются замечания и предложения, высказанные в прениях, и излагаются дополнительные аргументы, обосновывающие их позицию</w:t>
      </w:r>
    </w:p>
    <w:p w14:paraId="38DF2C23" w14:textId="77777777" w:rsidR="005C5DEF" w:rsidRDefault="001A4455">
      <w:pPr>
        <w:pStyle w:val="a5"/>
        <w:rPr>
          <w:color w:val="000000"/>
          <w:sz w:val="28"/>
          <w:szCs w:val="28"/>
        </w:rPr>
      </w:pPr>
      <w:r>
        <w:rPr>
          <w:color w:val="000000"/>
          <w:sz w:val="28"/>
          <w:szCs w:val="28"/>
        </w:rPr>
        <w:t xml:space="preserve">14. Слово для справки, выступление по порядку ведения заседания предоставляется сразу после просьбы лица об этом, но не ранее, чем завершится </w:t>
      </w:r>
      <w:r>
        <w:rPr>
          <w:color w:val="000000"/>
          <w:sz w:val="28"/>
          <w:szCs w:val="28"/>
        </w:rPr>
        <w:lastRenderedPageBreak/>
        <w:t>объявленное выступление. В таком случае выступление начинается с объявления о его характере (справка, выступление по порядку ведения заседания).</w:t>
      </w:r>
    </w:p>
    <w:p w14:paraId="64AD0CE9" w14:textId="6D66E461" w:rsidR="005C5DEF" w:rsidRDefault="001A4455">
      <w:pPr>
        <w:pStyle w:val="a5"/>
        <w:rPr>
          <w:color w:val="000000"/>
          <w:sz w:val="28"/>
          <w:szCs w:val="28"/>
        </w:rPr>
      </w:pPr>
      <w:r>
        <w:rPr>
          <w:color w:val="000000"/>
          <w:sz w:val="28"/>
          <w:szCs w:val="28"/>
        </w:rPr>
        <w:t>Не допускается использование права выступления для справки или выступления по порядку ведения заседания для выступлений иного характера. При нарушении этого правила председательствующий вправе объявить выступающему замечание.</w:t>
      </w:r>
    </w:p>
    <w:p w14:paraId="5DD52A73" w14:textId="77777777" w:rsidR="005C5DEF" w:rsidRDefault="001A4455">
      <w:pPr>
        <w:pStyle w:val="a5"/>
        <w:rPr>
          <w:color w:val="000000"/>
          <w:sz w:val="28"/>
          <w:szCs w:val="28"/>
        </w:rPr>
      </w:pPr>
      <w:r>
        <w:rPr>
          <w:color w:val="000000"/>
          <w:sz w:val="28"/>
          <w:szCs w:val="28"/>
        </w:rPr>
        <w:t>15. Слово для выступления по порядку ведения заседания предоставляется депутату Совета депутатов в следующих случаях:</w:t>
      </w:r>
    </w:p>
    <w:p w14:paraId="55CA5584" w14:textId="77777777" w:rsidR="005C5DEF" w:rsidRDefault="001A4455">
      <w:pPr>
        <w:pStyle w:val="a5"/>
        <w:rPr>
          <w:color w:val="000000"/>
          <w:sz w:val="28"/>
          <w:szCs w:val="28"/>
        </w:rPr>
      </w:pPr>
      <w:r>
        <w:rPr>
          <w:color w:val="000000"/>
          <w:sz w:val="28"/>
          <w:szCs w:val="28"/>
        </w:rPr>
        <w:t>- для заявления претензии к председательствующему;</w:t>
      </w:r>
    </w:p>
    <w:p w14:paraId="4E3F9DB1" w14:textId="77777777" w:rsidR="005C5DEF" w:rsidRDefault="001A4455">
      <w:pPr>
        <w:pStyle w:val="a5"/>
        <w:rPr>
          <w:color w:val="000000"/>
          <w:sz w:val="28"/>
          <w:szCs w:val="28"/>
        </w:rPr>
      </w:pPr>
      <w:r>
        <w:rPr>
          <w:color w:val="000000"/>
          <w:sz w:val="28"/>
          <w:szCs w:val="28"/>
        </w:rPr>
        <w:t>- для указания на отступление от Регламента (без заявления претензии);</w:t>
      </w:r>
    </w:p>
    <w:p w14:paraId="799168FD" w14:textId="77777777" w:rsidR="005C5DEF" w:rsidRDefault="001A4455">
      <w:pPr>
        <w:pStyle w:val="a5"/>
        <w:rPr>
          <w:color w:val="000000"/>
          <w:sz w:val="28"/>
          <w:szCs w:val="28"/>
        </w:rPr>
      </w:pPr>
      <w:r>
        <w:rPr>
          <w:color w:val="000000"/>
          <w:sz w:val="28"/>
          <w:szCs w:val="28"/>
        </w:rPr>
        <w:t>- для заявления о неожиданно возникшем обстоятельстве, препятствующем продолжению нормальной работы депутата;</w:t>
      </w:r>
    </w:p>
    <w:p w14:paraId="5A759C02" w14:textId="77777777" w:rsidR="005C5DEF" w:rsidRDefault="001A4455">
      <w:pPr>
        <w:pStyle w:val="a5"/>
        <w:rPr>
          <w:color w:val="000000"/>
          <w:sz w:val="28"/>
          <w:szCs w:val="28"/>
        </w:rPr>
      </w:pPr>
      <w:r>
        <w:rPr>
          <w:color w:val="000000"/>
          <w:sz w:val="28"/>
          <w:szCs w:val="28"/>
        </w:rPr>
        <w:t>- для внесения предложения об изменении порядка ведения заседания.</w:t>
      </w:r>
    </w:p>
    <w:p w14:paraId="6CEEDA5B" w14:textId="77777777" w:rsidR="005C5DEF" w:rsidRDefault="001A4455">
      <w:pPr>
        <w:pStyle w:val="a5"/>
        <w:rPr>
          <w:color w:val="000000"/>
          <w:sz w:val="28"/>
          <w:szCs w:val="28"/>
        </w:rPr>
      </w:pPr>
      <w:r>
        <w:rPr>
          <w:color w:val="000000"/>
          <w:sz w:val="28"/>
          <w:szCs w:val="28"/>
        </w:rPr>
        <w:t>16. Слово для справки предоставляется:</w:t>
      </w:r>
    </w:p>
    <w:p w14:paraId="223BC8E6" w14:textId="77777777" w:rsidR="005C5DEF" w:rsidRDefault="001A4455">
      <w:pPr>
        <w:pStyle w:val="a5"/>
        <w:rPr>
          <w:color w:val="000000"/>
          <w:sz w:val="28"/>
          <w:szCs w:val="28"/>
        </w:rPr>
      </w:pPr>
      <w:r>
        <w:rPr>
          <w:color w:val="000000"/>
          <w:sz w:val="28"/>
          <w:szCs w:val="28"/>
        </w:rPr>
        <w:t>- для напоминания точной формулировки нормативного правого акта или другого документа, имеющего прямое отношение к рассматриваемому вопросу;</w:t>
      </w:r>
    </w:p>
    <w:p w14:paraId="6A96F27F" w14:textId="77777777" w:rsidR="005C5DEF" w:rsidRDefault="001A4455">
      <w:pPr>
        <w:pStyle w:val="a5"/>
        <w:rPr>
          <w:color w:val="000000"/>
          <w:sz w:val="28"/>
          <w:szCs w:val="28"/>
        </w:rPr>
      </w:pPr>
      <w:r>
        <w:rPr>
          <w:color w:val="000000"/>
          <w:sz w:val="28"/>
          <w:szCs w:val="28"/>
        </w:rPr>
        <w:t>- для оглашения правового заключения по проекту обсуждаемого нормативного правового акта;</w:t>
      </w:r>
    </w:p>
    <w:p w14:paraId="3BE1F543" w14:textId="77777777" w:rsidR="005C5DEF" w:rsidRDefault="001A4455">
      <w:pPr>
        <w:pStyle w:val="a5"/>
        <w:rPr>
          <w:color w:val="000000"/>
          <w:sz w:val="28"/>
          <w:szCs w:val="28"/>
        </w:rPr>
      </w:pPr>
      <w:r>
        <w:rPr>
          <w:color w:val="000000"/>
          <w:sz w:val="28"/>
          <w:szCs w:val="28"/>
        </w:rPr>
        <w:t xml:space="preserve">- для сообщения числовых данных, названий, цитат из документов со ссылкой на источник информации.  </w:t>
      </w:r>
    </w:p>
    <w:p w14:paraId="668AE03B" w14:textId="77777777" w:rsidR="005C5DEF" w:rsidRDefault="001A4455">
      <w:pPr>
        <w:pStyle w:val="a5"/>
        <w:rPr>
          <w:color w:val="000000"/>
          <w:sz w:val="28"/>
          <w:szCs w:val="28"/>
        </w:rPr>
      </w:pPr>
      <w:r>
        <w:rPr>
          <w:color w:val="000000"/>
          <w:sz w:val="28"/>
          <w:szCs w:val="28"/>
        </w:rPr>
        <w:t>17. С момента оглашения предложения, вынесенного на голосование, и во время голосования не допускаются какие-либо реплики, вопросы.</w:t>
      </w:r>
    </w:p>
    <w:p w14:paraId="78C92FEA" w14:textId="77777777" w:rsidR="005C5DEF" w:rsidRDefault="001A4455">
      <w:pPr>
        <w:pStyle w:val="a5"/>
        <w:rPr>
          <w:color w:val="000000"/>
          <w:sz w:val="28"/>
          <w:szCs w:val="28"/>
        </w:rPr>
      </w:pPr>
      <w:r>
        <w:rPr>
          <w:color w:val="000000"/>
          <w:sz w:val="28"/>
          <w:szCs w:val="28"/>
        </w:rPr>
        <w:t>18. В конце каждого заседания Совета депутатов отводится 10 минут для кратких сообщений и заявлений депутатов (до двух минут каждое). Обсуждение по ним не проводится, решения Совета депутатов не принимаются. Заявка на такое выступление должна быть подана председательствующему до окончания последнего перерыва в заседании Совета депутатов.</w:t>
      </w:r>
    </w:p>
    <w:p w14:paraId="0D2CF832" w14:textId="77777777" w:rsidR="005C5DEF" w:rsidRDefault="001A4455">
      <w:pPr>
        <w:pStyle w:val="a5"/>
        <w:jc w:val="center"/>
        <w:rPr>
          <w:b/>
          <w:bCs/>
          <w:color w:val="000000"/>
          <w:sz w:val="28"/>
          <w:szCs w:val="28"/>
        </w:rPr>
      </w:pPr>
      <w:r>
        <w:rPr>
          <w:b/>
          <w:bCs/>
          <w:color w:val="000000"/>
          <w:sz w:val="28"/>
          <w:szCs w:val="28"/>
        </w:rPr>
        <w:t xml:space="preserve">Статья 29. Этика выступлений и дисциплина </w:t>
      </w:r>
    </w:p>
    <w:p w14:paraId="113A44C6" w14:textId="77777777" w:rsidR="005C5DEF" w:rsidRDefault="001A4455">
      <w:pPr>
        <w:pStyle w:val="a5"/>
        <w:jc w:val="center"/>
        <w:rPr>
          <w:b/>
          <w:bCs/>
          <w:color w:val="000000"/>
          <w:sz w:val="28"/>
          <w:szCs w:val="28"/>
        </w:rPr>
      </w:pPr>
      <w:r>
        <w:rPr>
          <w:b/>
          <w:bCs/>
          <w:color w:val="000000"/>
          <w:sz w:val="28"/>
          <w:szCs w:val="28"/>
        </w:rPr>
        <w:t>на заседании Совета депутатов.</w:t>
      </w:r>
    </w:p>
    <w:p w14:paraId="0A718FC0" w14:textId="1F546011" w:rsidR="005C5DEF" w:rsidRDefault="001A4455">
      <w:pPr>
        <w:pStyle w:val="a5"/>
        <w:rPr>
          <w:color w:val="000000"/>
          <w:sz w:val="28"/>
          <w:szCs w:val="28"/>
        </w:rPr>
      </w:pPr>
      <w:r>
        <w:rPr>
          <w:color w:val="000000"/>
          <w:sz w:val="28"/>
          <w:szCs w:val="28"/>
        </w:rPr>
        <w:t>1. На заседании Совета депутатов все депутаты должны соблюдать положения настоящего Регламента и руководствоваться Положением об этике депутата, утвержденного решением Совета депутатов от 19.12.2007 № 487/47.</w:t>
      </w:r>
    </w:p>
    <w:p w14:paraId="41A46EA0" w14:textId="77777777" w:rsidR="005C5DEF" w:rsidRDefault="001A4455">
      <w:pPr>
        <w:pStyle w:val="a5"/>
        <w:rPr>
          <w:color w:val="000000"/>
          <w:sz w:val="28"/>
          <w:szCs w:val="28"/>
        </w:rPr>
      </w:pPr>
      <w:r>
        <w:rPr>
          <w:color w:val="000000"/>
          <w:sz w:val="28"/>
          <w:szCs w:val="28"/>
        </w:rPr>
        <w:t>2 Во время заседания Совета депутатов не допускаются:</w:t>
      </w:r>
    </w:p>
    <w:p w14:paraId="5C34BA9A" w14:textId="77777777" w:rsidR="005C5DEF" w:rsidRDefault="001A4455">
      <w:pPr>
        <w:pStyle w:val="a5"/>
        <w:rPr>
          <w:color w:val="000000"/>
          <w:sz w:val="28"/>
          <w:szCs w:val="28"/>
        </w:rPr>
      </w:pPr>
      <w:r>
        <w:rPr>
          <w:color w:val="000000"/>
          <w:sz w:val="28"/>
          <w:szCs w:val="28"/>
        </w:rPr>
        <w:t>- выступления без разрешения председательствующего;</w:t>
      </w:r>
    </w:p>
    <w:p w14:paraId="6DE794E9" w14:textId="77777777" w:rsidR="005C5DEF" w:rsidRDefault="001A4455">
      <w:pPr>
        <w:pStyle w:val="a5"/>
        <w:rPr>
          <w:color w:val="000000"/>
          <w:sz w:val="28"/>
          <w:szCs w:val="28"/>
        </w:rPr>
      </w:pPr>
      <w:r>
        <w:rPr>
          <w:color w:val="000000"/>
          <w:sz w:val="28"/>
          <w:szCs w:val="28"/>
        </w:rPr>
        <w:t xml:space="preserve">- использование выступающими грубых, оскорбительных, некорректных выражений, призывов к незаконным и насильственным действиям, </w:t>
      </w:r>
      <w:r>
        <w:rPr>
          <w:color w:val="000000"/>
          <w:sz w:val="28"/>
          <w:szCs w:val="28"/>
        </w:rPr>
        <w:lastRenderedPageBreak/>
        <w:t xml:space="preserve">использование своего выступления в противовес характеру либо цели обсуждения, нарушение установленного регламента; </w:t>
      </w:r>
    </w:p>
    <w:p w14:paraId="6848AF38" w14:textId="77777777" w:rsidR="005C5DEF" w:rsidRDefault="001A4455">
      <w:pPr>
        <w:pStyle w:val="a5"/>
        <w:rPr>
          <w:color w:val="000000"/>
          <w:sz w:val="28"/>
          <w:szCs w:val="28"/>
        </w:rPr>
      </w:pPr>
      <w:r>
        <w:rPr>
          <w:color w:val="000000"/>
          <w:sz w:val="28"/>
          <w:szCs w:val="28"/>
        </w:rPr>
        <w:t>- какие-либо выступления либо перемещения по залу заседания во время голосования;</w:t>
      </w:r>
    </w:p>
    <w:p w14:paraId="4776EBDB" w14:textId="77777777" w:rsidR="005C5DEF" w:rsidRDefault="001A4455">
      <w:pPr>
        <w:pStyle w:val="a5"/>
        <w:rPr>
          <w:color w:val="000000"/>
          <w:sz w:val="28"/>
          <w:szCs w:val="28"/>
        </w:rPr>
      </w:pPr>
      <w:r>
        <w:rPr>
          <w:color w:val="000000"/>
          <w:sz w:val="28"/>
          <w:szCs w:val="28"/>
        </w:rPr>
        <w:t xml:space="preserve">- высказывания с мест.  </w:t>
      </w:r>
    </w:p>
    <w:p w14:paraId="38431BB5" w14:textId="77777777" w:rsidR="005C5DEF" w:rsidRDefault="001A4455">
      <w:pPr>
        <w:ind w:firstLine="540"/>
        <w:jc w:val="both"/>
        <w:rPr>
          <w:color w:val="000000"/>
          <w:szCs w:val="28"/>
        </w:rPr>
      </w:pPr>
      <w:r>
        <w:rPr>
          <w:color w:val="000000"/>
          <w:szCs w:val="28"/>
        </w:rPr>
        <w:t>3. В случае нарушения указанных требований депутатом Совета депутатов к нему могут быть применены следующие меры воздействия:</w:t>
      </w:r>
    </w:p>
    <w:p w14:paraId="018ABEDB"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1) вынесение предупреждения депутату Совета депутатов;</w:t>
      </w:r>
    </w:p>
    <w:p w14:paraId="42C891B4"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 лишение депутата Совета депутатов права выступления в течение текущего заседания Совета депутатов;</w:t>
      </w:r>
    </w:p>
    <w:p w14:paraId="238A7E6F"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 предложение депутату Совета депутатов принести публичное извинение.</w:t>
      </w:r>
    </w:p>
    <w:p w14:paraId="132137AD"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Меры воздействия, предусмотренные подпунктами 1, 3 пункта 3 настоящей статьи, применяются председательствующим на заседании Совета депутатов.</w:t>
      </w:r>
    </w:p>
    <w:p w14:paraId="7C61A908" w14:textId="77777777" w:rsidR="005C5DEF" w:rsidRDefault="001A4455">
      <w:pPr>
        <w:pStyle w:val="ConsPlusNormal"/>
        <w:ind w:firstLine="540"/>
        <w:jc w:val="both"/>
        <w:rPr>
          <w:rFonts w:ascii="Times New Roman" w:hAnsi="Times New Roman" w:cs="Times New Roman"/>
          <w:b/>
          <w:bCs/>
          <w:color w:val="000000"/>
          <w:sz w:val="28"/>
          <w:szCs w:val="28"/>
        </w:rPr>
      </w:pPr>
      <w:r>
        <w:rPr>
          <w:rFonts w:ascii="Times New Roman" w:hAnsi="Times New Roman" w:cs="Times New Roman"/>
          <w:color w:val="000000"/>
          <w:sz w:val="28"/>
          <w:szCs w:val="28"/>
        </w:rPr>
        <w:t>Меры воздействия, предусмотренные подпунктом 2 пункта 3 настоящей статьи, применяются по решению Совета депутатов, принятому большинством голосов «за» от установленного числа депутатов Совета депутатов после объявления депутату двух предупреждений в течение одного заседания Совета депутатов.</w:t>
      </w:r>
    </w:p>
    <w:p w14:paraId="4A675133" w14:textId="02F6255A" w:rsidR="005C5DEF" w:rsidRDefault="001A4455">
      <w:pPr>
        <w:pStyle w:val="a5"/>
        <w:jc w:val="center"/>
        <w:rPr>
          <w:color w:val="000000"/>
          <w:sz w:val="28"/>
          <w:szCs w:val="28"/>
        </w:rPr>
      </w:pPr>
      <w:r>
        <w:rPr>
          <w:b/>
          <w:bCs/>
          <w:color w:val="000000"/>
          <w:sz w:val="28"/>
          <w:szCs w:val="28"/>
        </w:rPr>
        <w:t>Статья 30. Процедура голосования на заседании Совета депутатов.</w:t>
      </w:r>
    </w:p>
    <w:p w14:paraId="1B99D8EE" w14:textId="77777777" w:rsidR="005C5DEF" w:rsidRDefault="001A4455">
      <w:pPr>
        <w:pStyle w:val="a5"/>
        <w:rPr>
          <w:color w:val="000000"/>
          <w:sz w:val="28"/>
          <w:szCs w:val="28"/>
        </w:rPr>
      </w:pPr>
      <w:r>
        <w:rPr>
          <w:color w:val="000000"/>
          <w:sz w:val="28"/>
          <w:szCs w:val="28"/>
        </w:rPr>
        <w:t xml:space="preserve">1. Голосование представляет собой выбор варианта ответа: «за», «против» или «воздержался». Правомочность решения вопросов в ходе заседания определяется количеством депутатов, принявших участие в голосовании.  Подсчет голосов и оглашение результатов голосования с указанием количества голосов по каждому варианту производится по каждому голосованию. </w:t>
      </w:r>
    </w:p>
    <w:p w14:paraId="7823D722" w14:textId="38039183" w:rsidR="005C5DEF" w:rsidRDefault="001A4455">
      <w:pPr>
        <w:pStyle w:val="a5"/>
        <w:rPr>
          <w:color w:val="000000"/>
          <w:sz w:val="28"/>
          <w:szCs w:val="28"/>
        </w:rPr>
      </w:pPr>
      <w:r>
        <w:rPr>
          <w:color w:val="000000"/>
          <w:sz w:val="28"/>
          <w:szCs w:val="28"/>
        </w:rPr>
        <w:t xml:space="preserve">2. На заседании Совета депутатов решения Совета депутатов по рассматриваемым вопросам принимаются, как правило, открытым голосованием. </w:t>
      </w:r>
    </w:p>
    <w:p w14:paraId="120127CB" w14:textId="7BF221AF" w:rsidR="005C5DEF" w:rsidRDefault="001A4455">
      <w:pPr>
        <w:pStyle w:val="a5"/>
        <w:rPr>
          <w:color w:val="000000"/>
          <w:sz w:val="28"/>
          <w:szCs w:val="28"/>
        </w:rPr>
      </w:pPr>
      <w:r>
        <w:rPr>
          <w:color w:val="000000"/>
          <w:sz w:val="28"/>
          <w:szCs w:val="28"/>
        </w:rPr>
        <w:t xml:space="preserve">В случаях, предусмотренных действующим законодательством, Уставом городского округа Лыткарино Московской области, настоящим Регламентом, а также по решению Совета депутатов проводится тайное голосование. </w:t>
      </w:r>
    </w:p>
    <w:p w14:paraId="516054B6" w14:textId="77777777" w:rsidR="005C5DEF" w:rsidRDefault="001A4455">
      <w:pPr>
        <w:pStyle w:val="a5"/>
        <w:rPr>
          <w:color w:val="000000"/>
          <w:sz w:val="28"/>
          <w:szCs w:val="28"/>
        </w:rPr>
      </w:pPr>
      <w:r>
        <w:rPr>
          <w:color w:val="000000"/>
          <w:sz w:val="28"/>
          <w:szCs w:val="28"/>
        </w:rPr>
        <w:t>По отдельным вопросам по решению Совета депутатов может проводиться поименное голосование.</w:t>
      </w:r>
    </w:p>
    <w:p w14:paraId="779EAC45" w14:textId="77777777" w:rsidR="005C5DEF" w:rsidRDefault="001A4455">
      <w:pPr>
        <w:pStyle w:val="a5"/>
        <w:rPr>
          <w:color w:val="000000"/>
          <w:sz w:val="28"/>
          <w:szCs w:val="28"/>
        </w:rPr>
      </w:pPr>
      <w:r>
        <w:rPr>
          <w:color w:val="000000"/>
          <w:sz w:val="28"/>
          <w:szCs w:val="28"/>
        </w:rPr>
        <w:t xml:space="preserve">3. Количество голосов, необходимое для принятия того или иного решения, устанавливается действующим законодательством, Уставом городского округа Лыткарино Московской области.  </w:t>
      </w:r>
    </w:p>
    <w:p w14:paraId="1D43D153" w14:textId="77777777" w:rsidR="005C5DEF" w:rsidRDefault="001A4455">
      <w:pPr>
        <w:pStyle w:val="a5"/>
        <w:rPr>
          <w:color w:val="000000"/>
          <w:sz w:val="28"/>
          <w:szCs w:val="28"/>
        </w:rPr>
      </w:pPr>
      <w:r>
        <w:rPr>
          <w:color w:val="000000"/>
          <w:sz w:val="28"/>
          <w:szCs w:val="28"/>
        </w:rPr>
        <w:t>4. Депутат обязан лично осуществлять свое право на голосование. Каждый депутат имеет один голос.</w:t>
      </w:r>
    </w:p>
    <w:p w14:paraId="4DC2132D" w14:textId="77777777" w:rsidR="005C5DEF" w:rsidRDefault="001A4455">
      <w:pPr>
        <w:pStyle w:val="a5"/>
        <w:rPr>
          <w:color w:val="000000"/>
          <w:sz w:val="28"/>
          <w:szCs w:val="28"/>
        </w:rPr>
      </w:pPr>
      <w:r>
        <w:rPr>
          <w:color w:val="000000"/>
          <w:sz w:val="28"/>
          <w:szCs w:val="28"/>
        </w:rPr>
        <w:lastRenderedPageBreak/>
        <w:t>Депутат, отсутствовавший во время голосования, не вправе подать свой голос позже.</w:t>
      </w:r>
    </w:p>
    <w:p w14:paraId="29667DC4" w14:textId="77777777" w:rsidR="005C5DEF" w:rsidRDefault="001A4455">
      <w:pPr>
        <w:pStyle w:val="a5"/>
        <w:rPr>
          <w:color w:val="000000"/>
          <w:sz w:val="28"/>
          <w:szCs w:val="28"/>
        </w:rPr>
      </w:pPr>
      <w:r>
        <w:rPr>
          <w:color w:val="000000"/>
          <w:sz w:val="28"/>
          <w:szCs w:val="28"/>
        </w:rPr>
        <w:t>5. Запрещается ставить на голосование решение об утверждении нормативного правового акта в случае, когда проект такого акта не был представлен в письменной форме и(или) не завизирован его разработчиком.</w:t>
      </w:r>
    </w:p>
    <w:p w14:paraId="5BF38891" w14:textId="77777777" w:rsidR="005C5DEF" w:rsidRDefault="001A4455">
      <w:pPr>
        <w:pStyle w:val="a5"/>
        <w:rPr>
          <w:color w:val="000000"/>
          <w:sz w:val="28"/>
          <w:szCs w:val="28"/>
        </w:rPr>
      </w:pPr>
      <w:r>
        <w:rPr>
          <w:color w:val="000000"/>
          <w:sz w:val="28"/>
          <w:szCs w:val="28"/>
        </w:rPr>
        <w:t>6. После объявления председательствующим о начале голосования, никто не вправе прервать голосование.</w:t>
      </w:r>
    </w:p>
    <w:p w14:paraId="28CAFDA4" w14:textId="77777777" w:rsidR="005C5DEF" w:rsidRDefault="001A4455">
      <w:pPr>
        <w:pStyle w:val="a5"/>
        <w:rPr>
          <w:b/>
          <w:bCs/>
          <w:color w:val="000000"/>
          <w:sz w:val="28"/>
          <w:szCs w:val="28"/>
        </w:rPr>
      </w:pPr>
      <w:r>
        <w:rPr>
          <w:color w:val="000000"/>
          <w:sz w:val="28"/>
          <w:szCs w:val="28"/>
        </w:rPr>
        <w:t>7. При выдвижении двух и более вариантов решения рассматриваемого вопроса голосование должно быть проведено по каждому варианту отдельно.</w:t>
      </w:r>
    </w:p>
    <w:p w14:paraId="39AFFD38" w14:textId="77777777" w:rsidR="005C5DEF" w:rsidRDefault="001A4455">
      <w:pPr>
        <w:pStyle w:val="a5"/>
        <w:jc w:val="center"/>
        <w:rPr>
          <w:color w:val="000000"/>
          <w:sz w:val="28"/>
          <w:szCs w:val="28"/>
        </w:rPr>
      </w:pPr>
      <w:r>
        <w:rPr>
          <w:b/>
          <w:bCs/>
          <w:color w:val="000000"/>
          <w:sz w:val="28"/>
          <w:szCs w:val="28"/>
        </w:rPr>
        <w:t>Статья 31. Нормы голосования.</w:t>
      </w:r>
    </w:p>
    <w:p w14:paraId="166E96CF" w14:textId="77777777" w:rsidR="005C5DEF" w:rsidRDefault="001A4455">
      <w:pPr>
        <w:pStyle w:val="a5"/>
        <w:rPr>
          <w:color w:val="000000"/>
          <w:sz w:val="28"/>
          <w:szCs w:val="28"/>
        </w:rPr>
      </w:pPr>
      <w:r>
        <w:rPr>
          <w:color w:val="000000"/>
          <w:sz w:val="28"/>
          <w:szCs w:val="28"/>
        </w:rPr>
        <w:t xml:space="preserve">1. Кворум голосования устанавливается по следующим вопросам: </w:t>
      </w:r>
    </w:p>
    <w:p w14:paraId="2B9C3374" w14:textId="77777777" w:rsidR="005C5DEF" w:rsidRDefault="001A4455">
      <w:pPr>
        <w:pStyle w:val="a5"/>
        <w:rPr>
          <w:color w:val="000000"/>
          <w:sz w:val="28"/>
          <w:szCs w:val="28"/>
        </w:rPr>
      </w:pPr>
      <w:r>
        <w:rPr>
          <w:color w:val="000000"/>
          <w:sz w:val="28"/>
          <w:szCs w:val="28"/>
        </w:rPr>
        <w:t>1.1. Кворум 2/3 голосов от установленного числа депутатов:</w:t>
      </w:r>
    </w:p>
    <w:p w14:paraId="226EC215" w14:textId="77777777" w:rsidR="005C5DEF" w:rsidRDefault="001A4455">
      <w:pPr>
        <w:pStyle w:val="a5"/>
        <w:rPr>
          <w:color w:val="000000"/>
          <w:sz w:val="28"/>
          <w:szCs w:val="28"/>
        </w:rPr>
      </w:pPr>
      <w:r>
        <w:rPr>
          <w:color w:val="000000"/>
          <w:sz w:val="28"/>
          <w:szCs w:val="28"/>
        </w:rPr>
        <w:t>- принятие решения при повторном рассмотрении нормативного правового акта, ранее принятого Советом депутатов, но отклоненного Главой городского округа Лыткарино;</w:t>
      </w:r>
    </w:p>
    <w:p w14:paraId="0E186A69" w14:textId="77777777" w:rsidR="005C5DEF" w:rsidRDefault="001A4455">
      <w:pPr>
        <w:pStyle w:val="a5"/>
        <w:rPr>
          <w:color w:val="000000"/>
          <w:sz w:val="28"/>
          <w:szCs w:val="28"/>
        </w:rPr>
      </w:pPr>
      <w:r>
        <w:rPr>
          <w:color w:val="000000"/>
          <w:sz w:val="28"/>
          <w:szCs w:val="28"/>
        </w:rPr>
        <w:t>- самороспуск Совета депутатов;</w:t>
      </w:r>
    </w:p>
    <w:p w14:paraId="59B6FC42" w14:textId="77777777" w:rsidR="005C5DEF" w:rsidRDefault="001A4455">
      <w:pPr>
        <w:pStyle w:val="a5"/>
        <w:rPr>
          <w:color w:val="000000"/>
          <w:sz w:val="28"/>
          <w:szCs w:val="28"/>
        </w:rPr>
      </w:pPr>
      <w:r>
        <w:rPr>
          <w:color w:val="000000"/>
          <w:sz w:val="28"/>
          <w:szCs w:val="28"/>
        </w:rPr>
        <w:t>- принятие Устава городского округа Лыткарино и внесение изменений и дополнений в Устав городского округа Лыткарино;</w:t>
      </w:r>
    </w:p>
    <w:p w14:paraId="5BF86011" w14:textId="77777777" w:rsidR="005C5DEF" w:rsidRDefault="001A4455">
      <w:pPr>
        <w:pStyle w:val="a5"/>
        <w:rPr>
          <w:color w:val="000000"/>
          <w:sz w:val="28"/>
          <w:szCs w:val="28"/>
        </w:rPr>
      </w:pPr>
      <w:r>
        <w:rPr>
          <w:color w:val="000000"/>
          <w:sz w:val="28"/>
          <w:szCs w:val="28"/>
        </w:rPr>
        <w:t>-  принятие решения по определению порядка управления и распоряжения имуществом, находящимся в муниципальной собственности и внесение в него изменений и дополнений;</w:t>
      </w:r>
    </w:p>
    <w:p w14:paraId="628A6230" w14:textId="13033847" w:rsidR="005C5DEF" w:rsidRDefault="001A4455">
      <w:pPr>
        <w:pStyle w:val="a5"/>
        <w:tabs>
          <w:tab w:val="left" w:pos="927"/>
        </w:tabs>
        <w:ind w:firstLine="555"/>
        <w:rPr>
          <w:color w:val="000000"/>
          <w:sz w:val="28"/>
          <w:szCs w:val="28"/>
        </w:rPr>
      </w:pPr>
      <w:r>
        <w:rPr>
          <w:color w:val="000000"/>
          <w:sz w:val="28"/>
          <w:szCs w:val="28"/>
        </w:rPr>
        <w:t>- принятие решения об удалении Главы городского округа Лыткарино в отставку.</w:t>
      </w:r>
    </w:p>
    <w:p w14:paraId="71E5A87F" w14:textId="77777777" w:rsidR="005C5DEF" w:rsidRDefault="001A4455">
      <w:pPr>
        <w:pStyle w:val="a5"/>
        <w:rPr>
          <w:color w:val="000000"/>
          <w:sz w:val="28"/>
          <w:szCs w:val="28"/>
        </w:rPr>
      </w:pPr>
      <w:r>
        <w:rPr>
          <w:color w:val="000000"/>
          <w:sz w:val="28"/>
          <w:szCs w:val="28"/>
        </w:rPr>
        <w:t>1.2. Кворум более половины от установленного числа депутатов (11 человек и более):</w:t>
      </w:r>
    </w:p>
    <w:p w14:paraId="127E00E8" w14:textId="77777777" w:rsidR="005C5DEF" w:rsidRDefault="001A4455">
      <w:pPr>
        <w:pStyle w:val="a5"/>
        <w:rPr>
          <w:color w:val="000000"/>
          <w:sz w:val="28"/>
          <w:szCs w:val="28"/>
        </w:rPr>
      </w:pPr>
      <w:r>
        <w:rPr>
          <w:color w:val="000000"/>
          <w:sz w:val="28"/>
          <w:szCs w:val="28"/>
        </w:rPr>
        <w:t>- правомочие заседания Совета депутатов;</w:t>
      </w:r>
    </w:p>
    <w:p w14:paraId="06F585FF" w14:textId="77777777" w:rsidR="005C5DEF" w:rsidRDefault="001A4455">
      <w:pPr>
        <w:pStyle w:val="a5"/>
        <w:rPr>
          <w:color w:val="000000"/>
          <w:sz w:val="28"/>
          <w:szCs w:val="28"/>
        </w:rPr>
      </w:pPr>
      <w:r>
        <w:rPr>
          <w:color w:val="000000"/>
          <w:sz w:val="28"/>
          <w:szCs w:val="28"/>
        </w:rPr>
        <w:t xml:space="preserve">- выборы председателя Совета депутатов, заместителя председателя Совета депутатов; </w:t>
      </w:r>
    </w:p>
    <w:p w14:paraId="14224694" w14:textId="77777777" w:rsidR="005C5DEF" w:rsidRDefault="001A4455">
      <w:pPr>
        <w:pStyle w:val="a5"/>
        <w:rPr>
          <w:color w:val="000000"/>
          <w:sz w:val="28"/>
          <w:szCs w:val="28"/>
        </w:rPr>
      </w:pPr>
      <w:r>
        <w:rPr>
          <w:color w:val="000000"/>
          <w:sz w:val="28"/>
          <w:szCs w:val="28"/>
        </w:rPr>
        <w:t>- выражение недоверия депутату Совета депутатов, заместителю;</w:t>
      </w:r>
    </w:p>
    <w:p w14:paraId="01FA656D" w14:textId="77777777" w:rsidR="005C5DEF" w:rsidRDefault="001A4455">
      <w:pPr>
        <w:tabs>
          <w:tab w:val="left" w:pos="927"/>
        </w:tabs>
        <w:ind w:firstLine="555"/>
        <w:jc w:val="both"/>
        <w:rPr>
          <w:color w:val="000000"/>
          <w:szCs w:val="28"/>
        </w:rPr>
      </w:pPr>
      <w:r>
        <w:rPr>
          <w:color w:val="000000"/>
          <w:szCs w:val="28"/>
        </w:rPr>
        <w:t>- лишение депутата Совета депутатов права выступления в течение текущего заседания Совета депутатов;</w:t>
      </w:r>
    </w:p>
    <w:p w14:paraId="7E11A8E9" w14:textId="77777777" w:rsidR="005C5DEF" w:rsidRDefault="001A4455">
      <w:pPr>
        <w:tabs>
          <w:tab w:val="left" w:pos="927"/>
        </w:tabs>
        <w:ind w:firstLine="555"/>
        <w:jc w:val="both"/>
        <w:rPr>
          <w:color w:val="000000"/>
          <w:szCs w:val="28"/>
        </w:rPr>
      </w:pPr>
      <w:r>
        <w:rPr>
          <w:color w:val="000000"/>
          <w:szCs w:val="28"/>
        </w:rPr>
        <w:t>- решения нормативного характера</w:t>
      </w:r>
    </w:p>
    <w:p w14:paraId="0689FA32" w14:textId="7D92BF73" w:rsidR="005C5DEF" w:rsidRDefault="001A4455">
      <w:pPr>
        <w:pStyle w:val="a5"/>
        <w:rPr>
          <w:color w:val="000000"/>
          <w:sz w:val="28"/>
          <w:szCs w:val="28"/>
        </w:rPr>
      </w:pPr>
      <w:r>
        <w:rPr>
          <w:color w:val="000000"/>
          <w:sz w:val="28"/>
          <w:szCs w:val="28"/>
        </w:rPr>
        <w:t xml:space="preserve">- направление проекта Устава городского округа Лыткарино на публичные слушания; </w:t>
      </w:r>
    </w:p>
    <w:p w14:paraId="76500AD4" w14:textId="77777777" w:rsidR="005C5DEF" w:rsidRDefault="001A4455">
      <w:pPr>
        <w:pStyle w:val="a5"/>
        <w:rPr>
          <w:color w:val="000000"/>
          <w:sz w:val="28"/>
          <w:szCs w:val="28"/>
        </w:rPr>
      </w:pPr>
      <w:r>
        <w:rPr>
          <w:color w:val="000000"/>
          <w:sz w:val="28"/>
          <w:szCs w:val="28"/>
        </w:rPr>
        <w:lastRenderedPageBreak/>
        <w:t xml:space="preserve">- утверждение бюджета городского округа Лыткарино и отчета о его исполнении, внесение изменений в бюджет городского округа Лыткарино; </w:t>
      </w:r>
    </w:p>
    <w:p w14:paraId="77BC6FD5" w14:textId="77777777" w:rsidR="005C5DEF" w:rsidRDefault="001A4455">
      <w:pPr>
        <w:jc w:val="both"/>
        <w:rPr>
          <w:color w:val="000000"/>
          <w:szCs w:val="28"/>
        </w:rPr>
      </w:pPr>
      <w:r>
        <w:rPr>
          <w:color w:val="000000"/>
          <w:szCs w:val="28"/>
        </w:rPr>
        <w:tab/>
        <w:t xml:space="preserve">- утверждение стратегии социально-экономического развития городского округа Лыткарино; </w:t>
      </w:r>
    </w:p>
    <w:p w14:paraId="131B324C" w14:textId="77777777" w:rsidR="005C5DEF" w:rsidRDefault="001A4455">
      <w:pPr>
        <w:pStyle w:val="a5"/>
        <w:rPr>
          <w:color w:val="000000"/>
          <w:sz w:val="28"/>
          <w:szCs w:val="28"/>
        </w:rPr>
      </w:pPr>
      <w:r>
        <w:rPr>
          <w:color w:val="000000"/>
          <w:sz w:val="28"/>
          <w:szCs w:val="28"/>
        </w:rPr>
        <w:t>- установление и отмена местных сборов и налогов;</w:t>
      </w:r>
    </w:p>
    <w:p w14:paraId="15654117" w14:textId="01C79FCF" w:rsidR="005C5DEF" w:rsidRDefault="001A4455">
      <w:pPr>
        <w:pStyle w:val="a5"/>
        <w:rPr>
          <w:color w:val="000000"/>
          <w:sz w:val="28"/>
          <w:szCs w:val="28"/>
        </w:rPr>
      </w:pPr>
      <w:r>
        <w:rPr>
          <w:color w:val="000000"/>
          <w:sz w:val="28"/>
          <w:szCs w:val="28"/>
        </w:rPr>
        <w:t xml:space="preserve">- предоставление дополнительных социальных гарантий и муниципальных преференций; </w:t>
      </w:r>
    </w:p>
    <w:p w14:paraId="687EBAA9" w14:textId="77777777" w:rsidR="005C5DEF" w:rsidRDefault="001A4455">
      <w:pPr>
        <w:pStyle w:val="a5"/>
        <w:rPr>
          <w:color w:val="000000"/>
          <w:sz w:val="28"/>
          <w:szCs w:val="28"/>
        </w:rPr>
      </w:pPr>
      <w:r>
        <w:rPr>
          <w:color w:val="000000"/>
          <w:sz w:val="28"/>
          <w:szCs w:val="28"/>
        </w:rPr>
        <w:t>- принятие Регламента Совета депутатов, внесение изменений и дополнений в Регламент Совета депутатов;</w:t>
      </w:r>
    </w:p>
    <w:p w14:paraId="60CBE525" w14:textId="77777777" w:rsidR="005C5DEF" w:rsidRDefault="001A4455">
      <w:pPr>
        <w:pStyle w:val="a5"/>
        <w:rPr>
          <w:color w:val="000000"/>
          <w:sz w:val="28"/>
          <w:szCs w:val="28"/>
        </w:rPr>
      </w:pPr>
      <w:r>
        <w:rPr>
          <w:color w:val="000000"/>
          <w:sz w:val="28"/>
          <w:szCs w:val="28"/>
        </w:rPr>
        <w:t xml:space="preserve">- образование постоянных комиссий Совета депутатов. </w:t>
      </w:r>
    </w:p>
    <w:p w14:paraId="0922B109" w14:textId="77777777" w:rsidR="005C5DEF" w:rsidRDefault="001A4455">
      <w:pPr>
        <w:pStyle w:val="a5"/>
        <w:rPr>
          <w:color w:val="000000"/>
          <w:sz w:val="28"/>
          <w:szCs w:val="28"/>
        </w:rPr>
      </w:pPr>
      <w:r>
        <w:rPr>
          <w:color w:val="000000"/>
          <w:sz w:val="28"/>
          <w:szCs w:val="28"/>
        </w:rPr>
        <w:t>1.3. Кворум 1/3 голосов от установленного числа депутатов:</w:t>
      </w:r>
    </w:p>
    <w:p w14:paraId="12EE4BA9" w14:textId="77777777" w:rsidR="005C5DEF" w:rsidRDefault="001A4455">
      <w:pPr>
        <w:pStyle w:val="a5"/>
        <w:rPr>
          <w:color w:val="000000"/>
          <w:sz w:val="28"/>
          <w:szCs w:val="28"/>
        </w:rPr>
      </w:pPr>
      <w:r>
        <w:rPr>
          <w:color w:val="000000"/>
          <w:sz w:val="28"/>
          <w:szCs w:val="28"/>
        </w:rPr>
        <w:t>-  проведение закрытого заседания Совета депутатов (закрытого рассмотрения вопроса);</w:t>
      </w:r>
    </w:p>
    <w:p w14:paraId="5AD95E5F" w14:textId="77777777" w:rsidR="005C5DEF" w:rsidRDefault="001A4455">
      <w:pPr>
        <w:pStyle w:val="a5"/>
        <w:rPr>
          <w:color w:val="000000"/>
          <w:sz w:val="28"/>
          <w:szCs w:val="28"/>
        </w:rPr>
      </w:pPr>
      <w:r>
        <w:rPr>
          <w:color w:val="000000"/>
          <w:sz w:val="28"/>
          <w:szCs w:val="28"/>
        </w:rPr>
        <w:t>- созыв внеочередного заседания Совета депутатов;</w:t>
      </w:r>
    </w:p>
    <w:p w14:paraId="60064364" w14:textId="77777777" w:rsidR="005C5DEF" w:rsidRDefault="001A4455">
      <w:pPr>
        <w:pStyle w:val="a5"/>
        <w:rPr>
          <w:color w:val="000000"/>
          <w:sz w:val="28"/>
          <w:szCs w:val="28"/>
        </w:rPr>
      </w:pPr>
      <w:r>
        <w:rPr>
          <w:color w:val="000000"/>
          <w:sz w:val="28"/>
          <w:szCs w:val="28"/>
        </w:rPr>
        <w:t>-  проведение поименного голосования.</w:t>
      </w:r>
    </w:p>
    <w:p w14:paraId="6B544E35" w14:textId="77777777" w:rsidR="005C5DEF" w:rsidRDefault="001A4455">
      <w:pPr>
        <w:pStyle w:val="a5"/>
        <w:rPr>
          <w:color w:val="000000"/>
          <w:sz w:val="28"/>
          <w:szCs w:val="28"/>
        </w:rPr>
      </w:pPr>
      <w:r>
        <w:rPr>
          <w:color w:val="000000"/>
          <w:sz w:val="28"/>
          <w:szCs w:val="28"/>
        </w:rPr>
        <w:t xml:space="preserve">2. Решения Совета депутатов по иным вопросам принимаются простым большинством голосов от числа депутатов, присутствующих на заседании Совета. </w:t>
      </w:r>
    </w:p>
    <w:p w14:paraId="1C494343" w14:textId="77777777" w:rsidR="005C5DEF" w:rsidRDefault="001A4455">
      <w:pPr>
        <w:pStyle w:val="a5"/>
        <w:rPr>
          <w:color w:val="000000"/>
          <w:sz w:val="28"/>
          <w:szCs w:val="28"/>
        </w:rPr>
      </w:pPr>
      <w:r>
        <w:rPr>
          <w:color w:val="000000"/>
          <w:sz w:val="28"/>
          <w:szCs w:val="28"/>
        </w:rPr>
        <w:t xml:space="preserve">3. Решение о назначении на должность председателя Контрольно-счетной палаты, заместителя председателя и аудиторов Контрольно-счетной палаты принимается в соответствии с Уставом городского округа Лыткарино Московской области и Положением об организации деятельности Контрольно-счетной палаты городского округа Лыткарино Московской области. </w:t>
      </w:r>
    </w:p>
    <w:p w14:paraId="3A72E76C" w14:textId="77777777" w:rsidR="005C5DEF" w:rsidRDefault="001A4455">
      <w:pPr>
        <w:pStyle w:val="a5"/>
        <w:jc w:val="center"/>
        <w:rPr>
          <w:color w:val="000000"/>
          <w:sz w:val="28"/>
          <w:szCs w:val="28"/>
        </w:rPr>
      </w:pPr>
      <w:r>
        <w:rPr>
          <w:b/>
          <w:bCs/>
          <w:color w:val="000000"/>
          <w:sz w:val="28"/>
          <w:szCs w:val="28"/>
        </w:rPr>
        <w:t>Статья 32. Порядок проведения открытого голосования.</w:t>
      </w:r>
    </w:p>
    <w:p w14:paraId="54753CEE" w14:textId="77777777" w:rsidR="005C5DEF" w:rsidRDefault="001A4455">
      <w:pPr>
        <w:pStyle w:val="a5"/>
        <w:rPr>
          <w:color w:val="000000"/>
          <w:sz w:val="28"/>
          <w:szCs w:val="28"/>
        </w:rPr>
      </w:pPr>
      <w:r>
        <w:rPr>
          <w:color w:val="000000"/>
          <w:sz w:val="28"/>
          <w:szCs w:val="28"/>
        </w:rPr>
        <w:t>1. При проведении открытого голосования подсчет голосов ведут сотрудники аппарата</w:t>
      </w:r>
      <w:r>
        <w:rPr>
          <w:b/>
          <w:i/>
          <w:color w:val="000000"/>
          <w:sz w:val="28"/>
          <w:szCs w:val="28"/>
        </w:rPr>
        <w:t xml:space="preserve"> </w:t>
      </w:r>
      <w:r>
        <w:rPr>
          <w:color w:val="000000"/>
          <w:sz w:val="28"/>
          <w:szCs w:val="28"/>
        </w:rPr>
        <w:t>Совета депутатов. Перед началом голосования председательствующий уточняет количество предложений, их формулировки и напоминает, каким количеством голосов может быть принято то или иное решение.</w:t>
      </w:r>
    </w:p>
    <w:p w14:paraId="30AF4CEE" w14:textId="77777777" w:rsidR="005C5DEF" w:rsidRDefault="001A4455">
      <w:pPr>
        <w:pStyle w:val="a5"/>
        <w:rPr>
          <w:color w:val="000000"/>
          <w:sz w:val="28"/>
          <w:szCs w:val="28"/>
        </w:rPr>
      </w:pPr>
      <w:r>
        <w:rPr>
          <w:color w:val="000000"/>
          <w:sz w:val="28"/>
          <w:szCs w:val="28"/>
        </w:rPr>
        <w:t>2. При голосовании по одному или двум предложениям каждый депутат имеет право один раз подать свой голос: «за» предложение либо «против» него, а также «воздержаться». Предложение считается принятым, если за него проголосовало необходимое количество депутатов.</w:t>
      </w:r>
    </w:p>
    <w:p w14:paraId="50271177" w14:textId="77777777" w:rsidR="005C5DEF" w:rsidRDefault="001A4455">
      <w:pPr>
        <w:pStyle w:val="a5"/>
        <w:rPr>
          <w:color w:val="000000"/>
          <w:sz w:val="28"/>
          <w:szCs w:val="28"/>
        </w:rPr>
      </w:pPr>
      <w:r>
        <w:rPr>
          <w:color w:val="000000"/>
          <w:sz w:val="28"/>
          <w:szCs w:val="28"/>
        </w:rPr>
        <w:t xml:space="preserve">3. В случае, если на голосование выносится более двух предложений по одному вопросу, каждый депутат имеет право подать свой голос «за» либо «против» каждого из предложений, а также «воздержаться» по любому из предложений (рейтинговое голосование). </w:t>
      </w:r>
    </w:p>
    <w:p w14:paraId="05D5D541" w14:textId="77777777" w:rsidR="005C5DEF" w:rsidRDefault="001A4455">
      <w:pPr>
        <w:pStyle w:val="a5"/>
        <w:rPr>
          <w:color w:val="000000"/>
          <w:sz w:val="28"/>
          <w:szCs w:val="28"/>
        </w:rPr>
      </w:pPr>
      <w:r>
        <w:rPr>
          <w:color w:val="000000"/>
          <w:sz w:val="28"/>
          <w:szCs w:val="28"/>
        </w:rPr>
        <w:lastRenderedPageBreak/>
        <w:t>Два предложения, набравшие наибольшее количество голосов, выносятся на повторное голосование в порядке, предусмотренном пунктом 2 настоящей статьи. Если в этом случае ни одно из предложений не получило необходимое для принятия решения количество голосов, то по предложению председательствующего формируется депутатская согласительная комиссия для выработки проекта нового решения.</w:t>
      </w:r>
    </w:p>
    <w:p w14:paraId="7762DBFA" w14:textId="624A7395" w:rsidR="005C5DEF" w:rsidRDefault="001A4455">
      <w:pPr>
        <w:pStyle w:val="a5"/>
        <w:rPr>
          <w:color w:val="000000"/>
          <w:sz w:val="28"/>
          <w:szCs w:val="28"/>
        </w:rPr>
      </w:pPr>
      <w:r>
        <w:rPr>
          <w:color w:val="000000"/>
          <w:sz w:val="28"/>
          <w:szCs w:val="28"/>
        </w:rPr>
        <w:t>4. После окончания голосования председательствующий на заседании объявляет его результаты. Результаты голосования заносятся в протокол заседания Совета депутатов.</w:t>
      </w:r>
    </w:p>
    <w:p w14:paraId="269DFCF5" w14:textId="77777777" w:rsidR="005C5DEF" w:rsidRDefault="001A4455">
      <w:pPr>
        <w:pStyle w:val="a5"/>
        <w:rPr>
          <w:color w:val="000000"/>
          <w:sz w:val="28"/>
          <w:szCs w:val="28"/>
        </w:rPr>
      </w:pPr>
      <w:r>
        <w:rPr>
          <w:color w:val="000000"/>
          <w:sz w:val="28"/>
          <w:szCs w:val="28"/>
        </w:rPr>
        <w:t>5. При выявлении ошибок в процедуре голосования по решению Совета депутатов проводится повторное голосование.</w:t>
      </w:r>
    </w:p>
    <w:p w14:paraId="4F91688E" w14:textId="77777777" w:rsidR="005C5DEF" w:rsidRDefault="001A4455">
      <w:pPr>
        <w:pStyle w:val="a5"/>
        <w:jc w:val="center"/>
        <w:rPr>
          <w:b/>
          <w:bCs/>
          <w:color w:val="000000"/>
          <w:sz w:val="28"/>
          <w:szCs w:val="28"/>
        </w:rPr>
      </w:pPr>
      <w:r>
        <w:rPr>
          <w:b/>
          <w:bCs/>
          <w:color w:val="000000"/>
          <w:sz w:val="28"/>
          <w:szCs w:val="28"/>
        </w:rPr>
        <w:t>Статья 33. Порядок проведения тайного голосования.</w:t>
      </w:r>
    </w:p>
    <w:p w14:paraId="7416785A" w14:textId="77777777" w:rsidR="005C5DEF" w:rsidRDefault="001A4455">
      <w:pPr>
        <w:pStyle w:val="a5"/>
        <w:rPr>
          <w:color w:val="000000"/>
          <w:sz w:val="28"/>
          <w:szCs w:val="28"/>
        </w:rPr>
      </w:pPr>
      <w:r>
        <w:rPr>
          <w:color w:val="000000"/>
          <w:sz w:val="28"/>
          <w:szCs w:val="28"/>
        </w:rPr>
        <w:t>1. Принятие решения Совета депутатов по персональным вопросам производится тайным голосованием.</w:t>
      </w:r>
    </w:p>
    <w:p w14:paraId="1D13FF9F" w14:textId="77777777" w:rsidR="005C5DEF" w:rsidRDefault="001A4455">
      <w:pPr>
        <w:pStyle w:val="a5"/>
        <w:rPr>
          <w:color w:val="000000"/>
          <w:sz w:val="28"/>
          <w:szCs w:val="28"/>
        </w:rPr>
      </w:pPr>
      <w:r>
        <w:rPr>
          <w:color w:val="000000"/>
          <w:sz w:val="28"/>
          <w:szCs w:val="28"/>
        </w:rPr>
        <w:t>2. Совет депутатов вправе принять решение о проведении тайного голосования при принятии решений по иным вопросам, если за него проголосовало более половины присутствующих на заседании депутатов.</w:t>
      </w:r>
    </w:p>
    <w:p w14:paraId="23423208" w14:textId="77777777" w:rsidR="005C5DEF" w:rsidRDefault="001A4455">
      <w:pPr>
        <w:pStyle w:val="a5"/>
        <w:rPr>
          <w:color w:val="000000"/>
          <w:sz w:val="28"/>
          <w:szCs w:val="28"/>
        </w:rPr>
      </w:pPr>
      <w:r>
        <w:rPr>
          <w:color w:val="000000"/>
          <w:sz w:val="28"/>
          <w:szCs w:val="28"/>
        </w:rPr>
        <w:t>3. Для проведения тайного голосования и определения его результатов Совет депутатов избирает открытым голосованием из числа депутатов счетную комиссию в количестве трех человек. В счетную комиссию не могут входить депутаты, чьи кандидатуры выдвинуты в состав избираемых органов или на выборные должности.</w:t>
      </w:r>
    </w:p>
    <w:p w14:paraId="3D862A62" w14:textId="77777777" w:rsidR="005C5DEF" w:rsidRDefault="001A4455">
      <w:pPr>
        <w:pStyle w:val="a5"/>
        <w:rPr>
          <w:color w:val="000000"/>
          <w:sz w:val="28"/>
          <w:szCs w:val="28"/>
        </w:rPr>
      </w:pPr>
      <w:r>
        <w:rPr>
          <w:color w:val="000000"/>
          <w:sz w:val="28"/>
          <w:szCs w:val="28"/>
        </w:rPr>
        <w:t>Счетная комиссия избирает из своего состава председателя и секретаря счетной комиссии.</w:t>
      </w:r>
    </w:p>
    <w:p w14:paraId="5F14C465" w14:textId="77777777" w:rsidR="005C5DEF" w:rsidRDefault="001A4455">
      <w:pPr>
        <w:pStyle w:val="a5"/>
        <w:rPr>
          <w:color w:val="000000"/>
          <w:sz w:val="28"/>
          <w:szCs w:val="28"/>
        </w:rPr>
      </w:pPr>
      <w:r>
        <w:rPr>
          <w:color w:val="000000"/>
          <w:sz w:val="28"/>
          <w:szCs w:val="28"/>
        </w:rPr>
        <w:t>Время и место голосования, порядок его проведения устанавливается счетной комиссией в соответствии с положениями настоящего Регламента и объявляется председателем счетной комиссии.</w:t>
      </w:r>
    </w:p>
    <w:p w14:paraId="3ABF4BE1" w14:textId="77777777" w:rsidR="005C5DEF" w:rsidRDefault="001A4455">
      <w:pPr>
        <w:pStyle w:val="a5"/>
        <w:rPr>
          <w:color w:val="000000"/>
          <w:sz w:val="28"/>
          <w:szCs w:val="28"/>
        </w:rPr>
      </w:pPr>
      <w:r>
        <w:rPr>
          <w:color w:val="000000"/>
          <w:sz w:val="28"/>
          <w:szCs w:val="28"/>
        </w:rPr>
        <w:t>4. Для проведения голосования комиссия выдает каждому депутату, присутствующему на заседании, один бюллетень по выборам или принятию решения. Бюллетени для тайного голосования изготавливаются под контролем счетной комиссии по установленной ею форме и в определенном количестве. Бюллетени должны содержать необходимую для голосования информацию.</w:t>
      </w:r>
    </w:p>
    <w:p w14:paraId="57CED3DF" w14:textId="77777777" w:rsidR="005C5DEF" w:rsidRDefault="001A4455">
      <w:pPr>
        <w:pStyle w:val="a5"/>
        <w:rPr>
          <w:color w:val="000000"/>
          <w:sz w:val="28"/>
          <w:szCs w:val="28"/>
        </w:rPr>
      </w:pPr>
      <w:r>
        <w:rPr>
          <w:color w:val="000000"/>
          <w:sz w:val="28"/>
          <w:szCs w:val="28"/>
        </w:rPr>
        <w:t>В бюллетенях для тайного голосования по проекту решения или при единственной кандидатуре на выборную должность должны стоять слова «за» и «против».</w:t>
      </w:r>
    </w:p>
    <w:p w14:paraId="34A309C0" w14:textId="5D40FB7D" w:rsidR="005C5DEF" w:rsidRDefault="001A4455">
      <w:pPr>
        <w:pStyle w:val="a5"/>
        <w:rPr>
          <w:color w:val="000000"/>
          <w:sz w:val="28"/>
          <w:szCs w:val="28"/>
        </w:rPr>
      </w:pPr>
      <w:r>
        <w:rPr>
          <w:color w:val="000000"/>
          <w:sz w:val="28"/>
          <w:szCs w:val="28"/>
        </w:rPr>
        <w:t xml:space="preserve">В случае, если в бюллетень для тайного голосования были включены фамилии двух кандидатов, и кандидаты не набрали требуемого для избрания количества голосов, проводится повторное голосование, начиная с процедуры </w:t>
      </w:r>
      <w:r>
        <w:rPr>
          <w:color w:val="000000"/>
          <w:sz w:val="28"/>
          <w:szCs w:val="28"/>
        </w:rPr>
        <w:lastRenderedPageBreak/>
        <w:t>выдвижения кандидатов. При этом возможно повторное выдвижение кандидатуры.</w:t>
      </w:r>
    </w:p>
    <w:p w14:paraId="6DB9C843" w14:textId="20FCCB85" w:rsidR="005C5DEF" w:rsidRDefault="001A4455">
      <w:pPr>
        <w:pStyle w:val="a5"/>
        <w:rPr>
          <w:color w:val="000000"/>
          <w:sz w:val="28"/>
          <w:szCs w:val="28"/>
        </w:rPr>
      </w:pPr>
      <w:r>
        <w:rPr>
          <w:color w:val="000000"/>
          <w:sz w:val="28"/>
          <w:szCs w:val="28"/>
        </w:rPr>
        <w:t>В случае, если в бюллетень для тайного голосования были включены фамилии более, чем двух кандидатов, и ни один из кандидатов не набрал требуемого для избрания количества голосов, проводится повторное голосование по двум кандидатурам, получившим наибольшее количество голосов. Если при повторном голосовании ни один из кандидатов не набрал требуемого количества голосов, проводится повторное голосование, начиная с процедуры выдвижения кандидатов. При этом возможно повторное выдвижение кандидатуры.</w:t>
      </w:r>
    </w:p>
    <w:p w14:paraId="0B44B76B" w14:textId="77777777" w:rsidR="005C5DEF" w:rsidRDefault="001A4455">
      <w:pPr>
        <w:pStyle w:val="a5"/>
        <w:rPr>
          <w:color w:val="000000"/>
          <w:sz w:val="28"/>
          <w:szCs w:val="28"/>
        </w:rPr>
      </w:pPr>
      <w:r>
        <w:rPr>
          <w:color w:val="000000"/>
          <w:sz w:val="28"/>
          <w:szCs w:val="28"/>
        </w:rPr>
        <w:t xml:space="preserve">5. Заполнение бюллетеня производится путем проставления любого знака в бюллетене напротив фамилии кандидата, за которого депутат голосует, а в бюллетене по проекту решения (варианту решения) либо с одной кандидатурой – слова «за» либо «против» возле вариантов предлагаемых решений или фамилии кандидата. </w:t>
      </w:r>
    </w:p>
    <w:p w14:paraId="663D27C2" w14:textId="77777777" w:rsidR="005C5DEF" w:rsidRDefault="001A4455">
      <w:pPr>
        <w:pStyle w:val="a5"/>
        <w:rPr>
          <w:color w:val="000000"/>
          <w:sz w:val="28"/>
          <w:szCs w:val="28"/>
        </w:rPr>
      </w:pPr>
      <w:r>
        <w:rPr>
          <w:color w:val="000000"/>
          <w:sz w:val="28"/>
          <w:szCs w:val="28"/>
        </w:rPr>
        <w:t xml:space="preserve">В случае, если бюллетень не заполнен либо вычеркнуты все фамилии кандидатов, считается, что депутат выбрал вариант «воздержался».  </w:t>
      </w:r>
    </w:p>
    <w:p w14:paraId="532B3DE7" w14:textId="77777777" w:rsidR="005C5DEF" w:rsidRDefault="001A4455">
      <w:pPr>
        <w:pStyle w:val="a5"/>
        <w:rPr>
          <w:color w:val="000000"/>
          <w:sz w:val="28"/>
          <w:szCs w:val="28"/>
        </w:rPr>
      </w:pPr>
      <w:r>
        <w:rPr>
          <w:color w:val="000000"/>
          <w:sz w:val="28"/>
          <w:szCs w:val="28"/>
        </w:rPr>
        <w:t>Бюллетени опускаются в опечатанную урну для голосования.</w:t>
      </w:r>
    </w:p>
    <w:p w14:paraId="3CF2AD7F" w14:textId="77777777" w:rsidR="005C5DEF" w:rsidRDefault="001A4455">
      <w:pPr>
        <w:pStyle w:val="a5"/>
        <w:rPr>
          <w:color w:val="000000"/>
          <w:sz w:val="28"/>
          <w:szCs w:val="28"/>
        </w:rPr>
      </w:pPr>
      <w:r>
        <w:rPr>
          <w:color w:val="000000"/>
          <w:sz w:val="28"/>
          <w:szCs w:val="28"/>
        </w:rPr>
        <w:t>6. Счетная комиссия по окончании голосования вскрывает урну, устанавливает количество действительных и недействительных бюллетеней и производит подсчет голосов, поданных «за», «против», с вариантом «воздержался» в отношении предложения.</w:t>
      </w:r>
    </w:p>
    <w:p w14:paraId="44F6AE2A" w14:textId="77777777" w:rsidR="005C5DEF" w:rsidRDefault="001A4455">
      <w:pPr>
        <w:pStyle w:val="a5"/>
        <w:rPr>
          <w:color w:val="000000"/>
          <w:sz w:val="28"/>
          <w:szCs w:val="28"/>
        </w:rPr>
      </w:pPr>
      <w:r>
        <w:rPr>
          <w:color w:val="000000"/>
          <w:sz w:val="28"/>
          <w:szCs w:val="28"/>
        </w:rPr>
        <w:t>7. Недействительными считаются бюллетени, по которым невозможно установить волеизъявление голосовавшего депутата. В случае возникновения сомнений при признании бюллетеня недействительным счетная комиссия решает вопрос голосованием, при этом на оборотной стороне бюллетеня указываются причины признания его недействительным.</w:t>
      </w:r>
    </w:p>
    <w:p w14:paraId="4684509B" w14:textId="77777777" w:rsidR="005C5DEF" w:rsidRDefault="001A4455">
      <w:pPr>
        <w:pStyle w:val="a5"/>
        <w:rPr>
          <w:color w:val="000000"/>
          <w:sz w:val="28"/>
          <w:szCs w:val="28"/>
        </w:rPr>
      </w:pPr>
      <w:r>
        <w:rPr>
          <w:color w:val="000000"/>
          <w:sz w:val="28"/>
          <w:szCs w:val="28"/>
        </w:rPr>
        <w:t>8. Решения счетной комиссии принимаются большинством голосов и оформляются протоколами, которые подписывают председатель и секретарь счетной комиссии и оглашаются на заседании Совета депутатов.</w:t>
      </w:r>
    </w:p>
    <w:p w14:paraId="5D1531DC" w14:textId="77777777" w:rsidR="005C5DEF" w:rsidRDefault="001A4455">
      <w:pPr>
        <w:ind w:firstLine="567"/>
        <w:jc w:val="both"/>
        <w:rPr>
          <w:color w:val="000000"/>
          <w:szCs w:val="28"/>
        </w:rPr>
      </w:pPr>
      <w:r>
        <w:rPr>
          <w:color w:val="000000"/>
          <w:szCs w:val="28"/>
        </w:rPr>
        <w:t>9. На основании итогового протокола счетной комиссии Совет депутатов открытым голосованием принимает решение об утверждении результатов тайного голосования.</w:t>
      </w:r>
    </w:p>
    <w:p w14:paraId="11269FD0" w14:textId="4D9C0285" w:rsidR="005C5DEF" w:rsidRDefault="001A4455">
      <w:pPr>
        <w:ind w:firstLine="567"/>
        <w:jc w:val="both"/>
        <w:rPr>
          <w:color w:val="000000"/>
          <w:szCs w:val="28"/>
        </w:rPr>
      </w:pPr>
      <w:r>
        <w:rPr>
          <w:color w:val="000000"/>
          <w:szCs w:val="28"/>
        </w:rPr>
        <w:t xml:space="preserve">Отказ от утверждения результатов тайного голосования не допускается, за исключением случаев, когда имели место и были письменно </w:t>
      </w:r>
      <w:r w:rsidR="003A58BB">
        <w:rPr>
          <w:color w:val="000000"/>
          <w:szCs w:val="28"/>
        </w:rPr>
        <w:t>зафиксированы</w:t>
      </w:r>
      <w:r>
        <w:rPr>
          <w:color w:val="000000"/>
          <w:szCs w:val="28"/>
        </w:rPr>
        <w:t xml:space="preserve"> случаи нарушения процедуры тайного голосования.</w:t>
      </w:r>
    </w:p>
    <w:p w14:paraId="1AB3F574" w14:textId="77777777" w:rsidR="005C5DEF" w:rsidRDefault="001A4455">
      <w:pPr>
        <w:pStyle w:val="a5"/>
        <w:jc w:val="center"/>
        <w:rPr>
          <w:color w:val="000000"/>
          <w:sz w:val="28"/>
          <w:szCs w:val="28"/>
        </w:rPr>
      </w:pPr>
      <w:r>
        <w:rPr>
          <w:b/>
          <w:bCs/>
          <w:color w:val="000000"/>
          <w:sz w:val="28"/>
          <w:szCs w:val="28"/>
        </w:rPr>
        <w:t>Статья 34. Порядок проведения поименного голосования.</w:t>
      </w:r>
    </w:p>
    <w:p w14:paraId="09682811" w14:textId="77777777" w:rsidR="005C5DEF" w:rsidRDefault="001A4455">
      <w:pPr>
        <w:pStyle w:val="a5"/>
        <w:rPr>
          <w:color w:val="000000"/>
          <w:sz w:val="28"/>
          <w:szCs w:val="28"/>
        </w:rPr>
      </w:pPr>
      <w:r>
        <w:rPr>
          <w:color w:val="000000"/>
          <w:sz w:val="28"/>
          <w:szCs w:val="28"/>
        </w:rPr>
        <w:t xml:space="preserve">1. Предложение о поименном голосовании может быть внесено на рассмотрение Совета депутатов любым депутатом. Вопрос о поименном </w:t>
      </w:r>
      <w:r>
        <w:rPr>
          <w:color w:val="000000"/>
          <w:sz w:val="28"/>
          <w:szCs w:val="28"/>
        </w:rPr>
        <w:lastRenderedPageBreak/>
        <w:t>голосовании считается принятым, если за него проголосовало не менее 1/3 депутатов от установленного числа депутатов.</w:t>
      </w:r>
      <w:r>
        <w:rPr>
          <w:b/>
          <w:i/>
          <w:color w:val="000000"/>
          <w:sz w:val="28"/>
          <w:szCs w:val="28"/>
        </w:rPr>
        <w:t xml:space="preserve"> </w:t>
      </w:r>
    </w:p>
    <w:p w14:paraId="7BD5CC38" w14:textId="77777777" w:rsidR="005C5DEF" w:rsidRDefault="001A4455">
      <w:pPr>
        <w:pStyle w:val="a5"/>
        <w:rPr>
          <w:color w:val="000000"/>
          <w:sz w:val="28"/>
          <w:szCs w:val="28"/>
        </w:rPr>
      </w:pPr>
      <w:r>
        <w:rPr>
          <w:color w:val="000000"/>
          <w:sz w:val="28"/>
          <w:szCs w:val="28"/>
        </w:rPr>
        <w:t>2. Для проведения поименного голосования и определения его результатов Совет депутатов избирает из числа депутатов открытым голосованием счетную комиссию. В случае, когда на заседании Совета проводится и тайное и поименное голосование, Совет депутатов может поручить их организацию одному составу счетной комиссии.</w:t>
      </w:r>
    </w:p>
    <w:p w14:paraId="54087B73" w14:textId="77777777" w:rsidR="005C5DEF" w:rsidRDefault="001A4455">
      <w:pPr>
        <w:pStyle w:val="a5"/>
        <w:rPr>
          <w:color w:val="000000"/>
          <w:sz w:val="28"/>
          <w:szCs w:val="28"/>
        </w:rPr>
      </w:pPr>
      <w:r>
        <w:rPr>
          <w:color w:val="000000"/>
          <w:sz w:val="28"/>
          <w:szCs w:val="28"/>
        </w:rPr>
        <w:t>3. При поименном голосовании председательствующий сообщает фамилии депутатов для их внесения в протокол секретарем счетной комиссии. В целях ускорения ведения протокола при положительном решении вопроса председательствующий вправе ограничиться сообщением фамилий депутатов, голосовавших против принятия решения либо воздержавшихся.</w:t>
      </w:r>
    </w:p>
    <w:p w14:paraId="6474D566" w14:textId="77777777" w:rsidR="005C5DEF" w:rsidRDefault="001A4455">
      <w:pPr>
        <w:pStyle w:val="a5"/>
        <w:rPr>
          <w:b/>
          <w:bCs/>
          <w:color w:val="000000"/>
          <w:sz w:val="28"/>
          <w:szCs w:val="28"/>
        </w:rPr>
      </w:pPr>
      <w:r>
        <w:rPr>
          <w:color w:val="000000"/>
          <w:sz w:val="28"/>
          <w:szCs w:val="28"/>
        </w:rPr>
        <w:t>4. Результаты поименного голосования оглашаются на заседании Совета депутатов для включения в протокол, а также для опубликования в средствах массовой информации, если такое решение будет принято.</w:t>
      </w:r>
    </w:p>
    <w:p w14:paraId="302A3A70" w14:textId="77777777" w:rsidR="005C5DEF" w:rsidRDefault="001A4455">
      <w:pPr>
        <w:pStyle w:val="a5"/>
        <w:ind w:firstLine="0"/>
        <w:jc w:val="center"/>
        <w:rPr>
          <w:b/>
          <w:bCs/>
          <w:color w:val="000000"/>
          <w:sz w:val="28"/>
          <w:szCs w:val="28"/>
        </w:rPr>
      </w:pPr>
      <w:r>
        <w:rPr>
          <w:b/>
          <w:bCs/>
          <w:color w:val="000000"/>
          <w:sz w:val="28"/>
          <w:szCs w:val="28"/>
        </w:rPr>
        <w:t xml:space="preserve">Глава 6.  </w:t>
      </w:r>
      <w:proofErr w:type="gramStart"/>
      <w:r>
        <w:rPr>
          <w:b/>
          <w:bCs/>
          <w:color w:val="000000"/>
          <w:sz w:val="28"/>
          <w:szCs w:val="28"/>
        </w:rPr>
        <w:t>МУНИЦИПАЛЬНЫЕ  ПРАВОВЫЕ</w:t>
      </w:r>
      <w:proofErr w:type="gramEnd"/>
      <w:r>
        <w:rPr>
          <w:b/>
          <w:bCs/>
          <w:color w:val="000000"/>
          <w:sz w:val="28"/>
          <w:szCs w:val="28"/>
        </w:rPr>
        <w:t xml:space="preserve">  АКТЫ</w:t>
      </w:r>
    </w:p>
    <w:p w14:paraId="1E43B838" w14:textId="77777777" w:rsidR="005C5DEF" w:rsidRDefault="001A4455">
      <w:pPr>
        <w:jc w:val="center"/>
        <w:rPr>
          <w:b/>
          <w:bCs/>
          <w:color w:val="000000"/>
          <w:szCs w:val="28"/>
        </w:rPr>
      </w:pPr>
      <w:r>
        <w:rPr>
          <w:b/>
          <w:bCs/>
          <w:color w:val="000000"/>
          <w:szCs w:val="28"/>
        </w:rPr>
        <w:t>Статья 35</w:t>
      </w:r>
      <w:r>
        <w:rPr>
          <w:color w:val="000000"/>
          <w:szCs w:val="28"/>
        </w:rPr>
        <w:t xml:space="preserve">. </w:t>
      </w:r>
      <w:r>
        <w:rPr>
          <w:b/>
          <w:bCs/>
          <w:color w:val="000000"/>
          <w:szCs w:val="28"/>
        </w:rPr>
        <w:t xml:space="preserve">Порядок предварительного обсуждения и рассмотрения </w:t>
      </w:r>
    </w:p>
    <w:p w14:paraId="26FEF837" w14:textId="77777777" w:rsidR="005C5DEF" w:rsidRDefault="001A4455">
      <w:pPr>
        <w:jc w:val="center"/>
        <w:rPr>
          <w:i/>
          <w:iCs/>
          <w:color w:val="000000"/>
          <w:szCs w:val="28"/>
        </w:rPr>
      </w:pPr>
      <w:r>
        <w:rPr>
          <w:b/>
          <w:bCs/>
          <w:color w:val="000000"/>
          <w:szCs w:val="28"/>
        </w:rPr>
        <w:t xml:space="preserve">проектов муниципальных правовых актов </w:t>
      </w:r>
    </w:p>
    <w:p w14:paraId="71893682" w14:textId="75197484" w:rsidR="005C5DEF" w:rsidRDefault="001A4455">
      <w:pPr>
        <w:ind w:right="-15" w:firstLine="540"/>
        <w:jc w:val="both"/>
        <w:rPr>
          <w:color w:val="000000"/>
          <w:szCs w:val="28"/>
        </w:rPr>
      </w:pPr>
      <w:r>
        <w:rPr>
          <w:color w:val="000000"/>
          <w:szCs w:val="28"/>
        </w:rPr>
        <w:t>1. Председатель (заместитель председателя) Совета депутатов в течении трех дней после получения проекта муниципального правового акта:</w:t>
      </w:r>
    </w:p>
    <w:p w14:paraId="37FD116A" w14:textId="77777777" w:rsidR="005C5DEF" w:rsidRDefault="001A4455">
      <w:pPr>
        <w:ind w:right="-15" w:firstLine="540"/>
        <w:jc w:val="both"/>
        <w:rPr>
          <w:color w:val="000000"/>
          <w:szCs w:val="28"/>
        </w:rPr>
      </w:pPr>
      <w:r>
        <w:rPr>
          <w:color w:val="000000"/>
          <w:szCs w:val="28"/>
        </w:rPr>
        <w:t xml:space="preserve">1) передает проект муниципального правового акта для юридической экспертизы специалистам Совета депутатов и для проведения антикоррупционной экспертизы в соответствующую комиссию; </w:t>
      </w:r>
    </w:p>
    <w:p w14:paraId="0291D07A" w14:textId="77777777" w:rsidR="005C5DEF" w:rsidRDefault="001A4455">
      <w:pPr>
        <w:ind w:right="-15" w:firstLine="540"/>
        <w:jc w:val="both"/>
        <w:rPr>
          <w:color w:val="000000"/>
          <w:szCs w:val="28"/>
        </w:rPr>
      </w:pPr>
      <w:r>
        <w:rPr>
          <w:color w:val="000000"/>
          <w:szCs w:val="28"/>
        </w:rPr>
        <w:t>2) направляет проект в Администрацию городского округа Лыткарино (за исключением случаев, когда проект был внесен Администрацией городского округа Лыткарино и завизирован разработчиком) для сведения и учета мнения;</w:t>
      </w:r>
    </w:p>
    <w:p w14:paraId="2EF777F1" w14:textId="77777777" w:rsidR="005C5DEF" w:rsidRDefault="001A4455">
      <w:pPr>
        <w:ind w:right="-15" w:firstLine="540"/>
        <w:jc w:val="both"/>
        <w:rPr>
          <w:b/>
          <w:bCs/>
          <w:i/>
          <w:iCs/>
          <w:color w:val="000000"/>
          <w:szCs w:val="28"/>
        </w:rPr>
      </w:pPr>
      <w:r>
        <w:rPr>
          <w:color w:val="000000"/>
          <w:szCs w:val="28"/>
        </w:rPr>
        <w:t>3) возвращает проект инициатору внесения проекта в случае нарушения порядка внесения проектов муниципальных правовых актов на рассмотрение Советом депутатов городского округа Лыткарино.</w:t>
      </w:r>
      <w:r>
        <w:rPr>
          <w:b/>
          <w:bCs/>
          <w:i/>
          <w:iCs/>
          <w:color w:val="000000"/>
          <w:szCs w:val="28"/>
        </w:rPr>
        <w:t xml:space="preserve"> </w:t>
      </w:r>
    </w:p>
    <w:p w14:paraId="66C1250E" w14:textId="5C13018D" w:rsidR="005C5DEF" w:rsidRDefault="001A4455">
      <w:pPr>
        <w:ind w:right="-15" w:firstLine="540"/>
        <w:jc w:val="both"/>
        <w:rPr>
          <w:color w:val="000000"/>
          <w:szCs w:val="28"/>
        </w:rPr>
      </w:pPr>
      <w:r>
        <w:rPr>
          <w:color w:val="000000"/>
          <w:szCs w:val="28"/>
        </w:rPr>
        <w:t xml:space="preserve">2. В случае получения положительного правового заключения и всех необходимых виз председатель (заместитель председателя) Совета депутатов вносит проект муниципального правового акта на предварительное рассмотрение в соответствующую постоянную комиссию Совета депутатов. </w:t>
      </w:r>
    </w:p>
    <w:p w14:paraId="1AB76607" w14:textId="1651ACF5" w:rsidR="005C5DEF" w:rsidRDefault="001A4455">
      <w:pPr>
        <w:ind w:right="-15" w:firstLine="540"/>
        <w:jc w:val="both"/>
        <w:rPr>
          <w:color w:val="000000"/>
          <w:szCs w:val="28"/>
        </w:rPr>
      </w:pPr>
      <w:r>
        <w:rPr>
          <w:color w:val="000000"/>
          <w:szCs w:val="28"/>
        </w:rPr>
        <w:t xml:space="preserve">3. На заседание постоянной комиссии Совета депутатов приглашаются разработчики проектов, представитель Прокуратуры города Лыткарино, иные заинтересованные лица, в необходимых случаях эксперты. </w:t>
      </w:r>
    </w:p>
    <w:p w14:paraId="08D1C927" w14:textId="77777777" w:rsidR="005C5DEF" w:rsidRDefault="001A4455">
      <w:pPr>
        <w:ind w:right="-15" w:firstLine="540"/>
        <w:jc w:val="both"/>
        <w:rPr>
          <w:color w:val="000000"/>
          <w:szCs w:val="28"/>
        </w:rPr>
      </w:pPr>
      <w:r>
        <w:rPr>
          <w:color w:val="000000"/>
          <w:szCs w:val="28"/>
        </w:rPr>
        <w:lastRenderedPageBreak/>
        <w:t>Уведомление о месте и времени рассмотрения проекта правового акта направляется разработчику (по телефону, факсу или письмом) не менее чем за один день до заседания постоянной комиссии Совета депутатов.</w:t>
      </w:r>
    </w:p>
    <w:p w14:paraId="731E8FE4" w14:textId="79AE1A0C" w:rsidR="005C5DEF" w:rsidRDefault="001A4455">
      <w:pPr>
        <w:ind w:right="-15" w:firstLine="540"/>
        <w:jc w:val="both"/>
        <w:rPr>
          <w:color w:val="000000"/>
          <w:szCs w:val="28"/>
        </w:rPr>
      </w:pPr>
      <w:r>
        <w:rPr>
          <w:color w:val="000000"/>
          <w:szCs w:val="28"/>
        </w:rPr>
        <w:t>4. Замечания и предложения, полученные в ходе обсуждения проекта муниципального правового акта, поправки к тексту проекта осуществляются разработчиком на основании протокола заседания соответствующей постоянной комиссии Совета депутатов.</w:t>
      </w:r>
    </w:p>
    <w:p w14:paraId="76831CE7" w14:textId="1B6403FD" w:rsidR="005C5DEF" w:rsidRDefault="001A4455">
      <w:pPr>
        <w:ind w:right="-15" w:firstLine="540"/>
        <w:jc w:val="both"/>
        <w:rPr>
          <w:color w:val="000000"/>
          <w:szCs w:val="28"/>
        </w:rPr>
      </w:pPr>
      <w:r>
        <w:rPr>
          <w:color w:val="000000"/>
          <w:szCs w:val="28"/>
        </w:rPr>
        <w:t>В случае доработки проекта и внесения в его текст изменений, имеющих принципиальный характер и изменяющих суть документа, проводится повторное согласование нового варианта проекта.</w:t>
      </w:r>
    </w:p>
    <w:p w14:paraId="1EF8CC85" w14:textId="77777777" w:rsidR="005C5DEF" w:rsidRDefault="001A4455">
      <w:pPr>
        <w:ind w:right="-15" w:firstLine="540"/>
        <w:jc w:val="both"/>
        <w:rPr>
          <w:color w:val="000000"/>
          <w:szCs w:val="28"/>
        </w:rPr>
      </w:pPr>
      <w:r>
        <w:rPr>
          <w:color w:val="000000"/>
          <w:szCs w:val="28"/>
        </w:rPr>
        <w:t>5. По результатам предварительного рассмотрения проекта муниципального правового акта постоянная комиссия Совета депутатов может принять одно из следующих решений:</w:t>
      </w:r>
    </w:p>
    <w:p w14:paraId="49CAD4DF" w14:textId="77777777" w:rsidR="005C5DEF" w:rsidRDefault="001A4455">
      <w:pPr>
        <w:ind w:right="-15" w:firstLine="540"/>
        <w:jc w:val="both"/>
        <w:rPr>
          <w:color w:val="000000"/>
          <w:szCs w:val="28"/>
        </w:rPr>
      </w:pPr>
      <w:r>
        <w:rPr>
          <w:color w:val="000000"/>
          <w:szCs w:val="28"/>
        </w:rPr>
        <w:t>- одобрить проект и рекомендовать его к принятию;</w:t>
      </w:r>
    </w:p>
    <w:p w14:paraId="05553E97" w14:textId="77777777" w:rsidR="005C5DEF" w:rsidRDefault="001A4455">
      <w:pPr>
        <w:ind w:right="-15" w:firstLine="540"/>
        <w:jc w:val="both"/>
        <w:rPr>
          <w:color w:val="000000"/>
          <w:szCs w:val="28"/>
        </w:rPr>
      </w:pPr>
      <w:r>
        <w:rPr>
          <w:color w:val="000000"/>
          <w:szCs w:val="28"/>
        </w:rPr>
        <w:t>- одобрить проект и рекомендовать его к принятию с учетом предлагаемых изменений;</w:t>
      </w:r>
    </w:p>
    <w:p w14:paraId="324ED696" w14:textId="77777777" w:rsidR="005C5DEF" w:rsidRDefault="001A4455">
      <w:pPr>
        <w:ind w:right="-15" w:firstLine="540"/>
        <w:jc w:val="both"/>
        <w:rPr>
          <w:color w:val="000000"/>
          <w:szCs w:val="28"/>
        </w:rPr>
      </w:pPr>
      <w:r>
        <w:rPr>
          <w:color w:val="000000"/>
          <w:szCs w:val="28"/>
        </w:rPr>
        <w:t>- отклонить проект и отправить на доработку.</w:t>
      </w:r>
    </w:p>
    <w:p w14:paraId="158B0705" w14:textId="77777777" w:rsidR="005C5DEF" w:rsidRDefault="001A4455">
      <w:pPr>
        <w:ind w:right="-15" w:firstLine="540"/>
        <w:jc w:val="both"/>
        <w:rPr>
          <w:color w:val="000000"/>
          <w:szCs w:val="28"/>
        </w:rPr>
      </w:pPr>
      <w:r>
        <w:rPr>
          <w:color w:val="000000"/>
          <w:szCs w:val="28"/>
        </w:rPr>
        <w:t>6. После завершения предварительного рассмотрения проект решения включается в повестку дня очередного заседания Совета депутатов и вносится на рассмотрение Совета депутатов.</w:t>
      </w:r>
    </w:p>
    <w:p w14:paraId="11990C15" w14:textId="66F9CACA" w:rsidR="005C5DEF" w:rsidRDefault="001A4455">
      <w:pPr>
        <w:ind w:right="-15" w:firstLine="540"/>
        <w:jc w:val="both"/>
        <w:rPr>
          <w:color w:val="000000"/>
          <w:szCs w:val="28"/>
        </w:rPr>
      </w:pPr>
      <w:r>
        <w:rPr>
          <w:color w:val="000000"/>
          <w:szCs w:val="28"/>
        </w:rPr>
        <w:t>7. Всем заинтересованным лицам о дне заседания сообщается не позднее чем за 3</w:t>
      </w:r>
      <w:r w:rsidR="003A58BB">
        <w:rPr>
          <w:color w:val="000000"/>
          <w:szCs w:val="28"/>
        </w:rPr>
        <w:t xml:space="preserve"> </w:t>
      </w:r>
      <w:r>
        <w:rPr>
          <w:color w:val="000000"/>
          <w:szCs w:val="28"/>
        </w:rPr>
        <w:t>(три) календарных дня до дня заседания Совета депутатов.</w:t>
      </w:r>
    </w:p>
    <w:p w14:paraId="37713D1F" w14:textId="77777777" w:rsidR="005C5DEF" w:rsidRDefault="001A4455">
      <w:pPr>
        <w:ind w:right="-15" w:firstLine="540"/>
        <w:jc w:val="both"/>
        <w:rPr>
          <w:color w:val="000000"/>
          <w:szCs w:val="28"/>
        </w:rPr>
      </w:pPr>
      <w:r>
        <w:rPr>
          <w:color w:val="000000"/>
          <w:szCs w:val="28"/>
        </w:rPr>
        <w:t xml:space="preserve">8. Порядок представления и рассмотрения проектов муниципальных правовых актов о внесении изменений в муниципальные правовые акты аналогичен порядку представления и рассмотрения проектов муниципальных правовых актов.  </w:t>
      </w:r>
    </w:p>
    <w:p w14:paraId="2F7F7060" w14:textId="77777777" w:rsidR="005C5DEF" w:rsidRDefault="001A4455">
      <w:pPr>
        <w:pStyle w:val="a5"/>
        <w:ind w:right="-15" w:firstLine="0"/>
        <w:jc w:val="center"/>
        <w:rPr>
          <w:color w:val="000000"/>
          <w:sz w:val="28"/>
          <w:szCs w:val="28"/>
        </w:rPr>
      </w:pPr>
      <w:r>
        <w:rPr>
          <w:b/>
          <w:bCs/>
          <w:color w:val="000000"/>
          <w:sz w:val="28"/>
          <w:szCs w:val="28"/>
        </w:rPr>
        <w:t>Статья 36. Правовые акты, принимаемые Советом депутатов.</w:t>
      </w:r>
    </w:p>
    <w:p w14:paraId="6E388B39" w14:textId="77777777" w:rsidR="005C5DEF" w:rsidRDefault="001A4455">
      <w:pPr>
        <w:pStyle w:val="a5"/>
        <w:rPr>
          <w:color w:val="000000"/>
          <w:sz w:val="28"/>
          <w:szCs w:val="28"/>
        </w:rPr>
      </w:pPr>
      <w:r>
        <w:rPr>
          <w:color w:val="000000"/>
          <w:sz w:val="28"/>
          <w:szCs w:val="28"/>
        </w:rPr>
        <w:tab/>
        <w:t xml:space="preserve">1. Совет депутатов по вопросам, отнесенным к его компетенции федеральными законами, законами Московской области,  Уставом городского округа Лыткарино Московской области, принимает решения, которые входят в систему муниципальных правовых актов городского округа Лыткарино (далее – решения). </w:t>
      </w:r>
    </w:p>
    <w:p w14:paraId="1DBA787D" w14:textId="77777777" w:rsidR="005C5DEF" w:rsidRDefault="001A4455">
      <w:pPr>
        <w:ind w:firstLine="540"/>
        <w:jc w:val="both"/>
        <w:rPr>
          <w:color w:val="000000"/>
          <w:szCs w:val="28"/>
        </w:rPr>
      </w:pPr>
      <w:r>
        <w:rPr>
          <w:color w:val="000000"/>
          <w:szCs w:val="28"/>
        </w:rPr>
        <w:t>2. Председатель Совета депутатов издает постановления и распоряжения по вопросам организации деятельности Совета депутатов городского округа Лыткарино, подписывает решения Совета депутатов городского округа Лыткарино.</w:t>
      </w:r>
    </w:p>
    <w:p w14:paraId="298968AA" w14:textId="77777777" w:rsidR="005C5DEF" w:rsidRDefault="001A4455">
      <w:pPr>
        <w:pStyle w:val="a5"/>
        <w:ind w:firstLine="0"/>
        <w:jc w:val="center"/>
        <w:rPr>
          <w:b/>
          <w:bCs/>
          <w:color w:val="000000"/>
          <w:sz w:val="28"/>
          <w:szCs w:val="28"/>
        </w:rPr>
      </w:pPr>
      <w:r>
        <w:rPr>
          <w:b/>
          <w:bCs/>
          <w:color w:val="000000"/>
          <w:sz w:val="28"/>
          <w:szCs w:val="28"/>
        </w:rPr>
        <w:t>Статья 37. Порядок рассмотрения проектов решений</w:t>
      </w:r>
    </w:p>
    <w:p w14:paraId="178111EF" w14:textId="77777777" w:rsidR="005C5DEF" w:rsidRDefault="001A4455">
      <w:pPr>
        <w:pStyle w:val="a5"/>
        <w:ind w:firstLine="0"/>
        <w:jc w:val="center"/>
        <w:rPr>
          <w:color w:val="000000"/>
          <w:sz w:val="28"/>
          <w:szCs w:val="28"/>
        </w:rPr>
      </w:pPr>
      <w:r>
        <w:rPr>
          <w:b/>
          <w:bCs/>
          <w:color w:val="000000"/>
          <w:sz w:val="28"/>
          <w:szCs w:val="28"/>
        </w:rPr>
        <w:t>на заседании Совета депутатов.</w:t>
      </w:r>
    </w:p>
    <w:p w14:paraId="1E3ED11C" w14:textId="17E584F9" w:rsidR="005C5DEF" w:rsidRDefault="001A4455">
      <w:pPr>
        <w:pStyle w:val="a5"/>
        <w:rPr>
          <w:color w:val="000000"/>
          <w:sz w:val="28"/>
          <w:szCs w:val="28"/>
        </w:rPr>
      </w:pPr>
      <w:r>
        <w:rPr>
          <w:color w:val="000000"/>
          <w:sz w:val="28"/>
          <w:szCs w:val="28"/>
        </w:rPr>
        <w:lastRenderedPageBreak/>
        <w:t xml:space="preserve">1. Рассмотрение проектов решений осуществляется в одном чтении, если, применительно к конкретному проекту, Советом не будет утвержден иной порядок рассмотрения (принятие в двух чтениях). </w:t>
      </w:r>
    </w:p>
    <w:p w14:paraId="6AE8E36E" w14:textId="5B2AF2E9" w:rsidR="005C5DEF" w:rsidRDefault="001A4455">
      <w:pPr>
        <w:pStyle w:val="a5"/>
        <w:rPr>
          <w:color w:val="000000"/>
          <w:sz w:val="28"/>
          <w:szCs w:val="28"/>
        </w:rPr>
      </w:pPr>
      <w:r>
        <w:rPr>
          <w:color w:val="000000"/>
          <w:sz w:val="28"/>
          <w:szCs w:val="28"/>
        </w:rPr>
        <w:t>2. При первом чтении проекта решения слово для доклада предоставляется его разработчику или представителю группы разработчиков и для содоклада председателю постоянной комиссии Совета депутатов, к ведению которой относится рассматриваемый вопрос.</w:t>
      </w:r>
    </w:p>
    <w:p w14:paraId="0369DF03" w14:textId="19B5C62A" w:rsidR="005C5DEF" w:rsidRDefault="001A4455">
      <w:pPr>
        <w:tabs>
          <w:tab w:val="left" w:pos="0"/>
        </w:tabs>
        <w:ind w:firstLine="555"/>
        <w:jc w:val="both"/>
        <w:rPr>
          <w:color w:val="000000"/>
          <w:szCs w:val="28"/>
        </w:rPr>
      </w:pPr>
      <w:r>
        <w:rPr>
          <w:color w:val="000000"/>
          <w:szCs w:val="28"/>
        </w:rPr>
        <w:t>3. При наличии альтернативных проектов решений и при условии, что каждый из них подготовлен в установленном порядке, Совет депутатов заслушивает доклады по каждому из этих проектов. После обсуждения проекта решения путем открытого голосования определяется, какой из проектов принимается за основной и по нему проводятся все последующие процедуры рассмотрения.</w:t>
      </w:r>
    </w:p>
    <w:p w14:paraId="0F9D26DF" w14:textId="77777777" w:rsidR="005C5DEF" w:rsidRDefault="001A4455">
      <w:pPr>
        <w:pStyle w:val="a5"/>
        <w:rPr>
          <w:color w:val="000000"/>
          <w:sz w:val="28"/>
          <w:szCs w:val="28"/>
        </w:rPr>
      </w:pPr>
      <w:r>
        <w:rPr>
          <w:color w:val="000000"/>
          <w:sz w:val="28"/>
          <w:szCs w:val="28"/>
        </w:rPr>
        <w:t>4. После обсуждения проекта Совет депутатов принимает одно из решений:</w:t>
      </w:r>
    </w:p>
    <w:p w14:paraId="1AE8F602" w14:textId="77777777" w:rsidR="005C5DEF" w:rsidRDefault="001A4455">
      <w:pPr>
        <w:pStyle w:val="a5"/>
        <w:rPr>
          <w:color w:val="000000"/>
          <w:sz w:val="28"/>
          <w:szCs w:val="28"/>
        </w:rPr>
      </w:pPr>
      <w:r>
        <w:rPr>
          <w:color w:val="000000"/>
          <w:sz w:val="28"/>
          <w:szCs w:val="28"/>
        </w:rPr>
        <w:t>- принять муниципальный правовой акт в целом;</w:t>
      </w:r>
    </w:p>
    <w:p w14:paraId="763258A8" w14:textId="77777777" w:rsidR="005C5DEF" w:rsidRDefault="001A4455">
      <w:pPr>
        <w:pStyle w:val="a5"/>
        <w:rPr>
          <w:color w:val="000000"/>
          <w:sz w:val="28"/>
          <w:szCs w:val="28"/>
        </w:rPr>
      </w:pPr>
      <w:r>
        <w:rPr>
          <w:color w:val="000000"/>
          <w:sz w:val="28"/>
          <w:szCs w:val="28"/>
        </w:rPr>
        <w:t>- принять муниципальный правовой акт с учетом дополнений и изменений в целом;</w:t>
      </w:r>
    </w:p>
    <w:p w14:paraId="04800C23" w14:textId="77777777" w:rsidR="005C5DEF" w:rsidRDefault="001A4455">
      <w:pPr>
        <w:pStyle w:val="a5"/>
        <w:rPr>
          <w:color w:val="000000"/>
          <w:sz w:val="28"/>
          <w:szCs w:val="28"/>
        </w:rPr>
      </w:pPr>
      <w:r>
        <w:rPr>
          <w:color w:val="000000"/>
          <w:sz w:val="28"/>
          <w:szCs w:val="28"/>
        </w:rPr>
        <w:t>- отклонить и направить правовой акт на доработку.</w:t>
      </w:r>
    </w:p>
    <w:p w14:paraId="3F5E4BCB" w14:textId="77777777" w:rsidR="005C5DEF" w:rsidRDefault="001A4455">
      <w:pPr>
        <w:pStyle w:val="a5"/>
        <w:rPr>
          <w:color w:val="000000"/>
          <w:sz w:val="28"/>
          <w:szCs w:val="28"/>
        </w:rPr>
      </w:pPr>
      <w:r>
        <w:rPr>
          <w:color w:val="000000"/>
          <w:sz w:val="28"/>
          <w:szCs w:val="28"/>
        </w:rPr>
        <w:t>5. В случае если при голосовании ни одно из решений, указанных в пункте 4 настоящей статьи,  не наберет необходимого числа голосов, проект считается отклоненным и направляется на доработку в согласительную комиссию, и после повторного рассмотрения на постоянной комиссии Совета депутатов вопрос о его принятии включается в повестку дня заседания Совета депутатов.</w:t>
      </w:r>
    </w:p>
    <w:p w14:paraId="1F8E839D" w14:textId="77777777" w:rsidR="005C5DEF" w:rsidRDefault="001A4455">
      <w:pPr>
        <w:pStyle w:val="a5"/>
        <w:rPr>
          <w:color w:val="000000"/>
          <w:sz w:val="28"/>
          <w:szCs w:val="28"/>
        </w:rPr>
      </w:pPr>
      <w:r>
        <w:rPr>
          <w:color w:val="000000"/>
          <w:sz w:val="28"/>
          <w:szCs w:val="28"/>
        </w:rPr>
        <w:t>6. В случае отклонения и направления правового акта на доработку вопрос о его рассмотрении считается исключенным из повестки заседания Совета депутатов.</w:t>
      </w:r>
    </w:p>
    <w:p w14:paraId="395BE1D9" w14:textId="77777777" w:rsidR="005C5DEF" w:rsidRDefault="001A4455">
      <w:pPr>
        <w:pStyle w:val="a5"/>
        <w:rPr>
          <w:color w:val="000000"/>
          <w:sz w:val="28"/>
          <w:szCs w:val="28"/>
        </w:rPr>
      </w:pPr>
      <w:r>
        <w:rPr>
          <w:color w:val="000000"/>
          <w:sz w:val="28"/>
          <w:szCs w:val="28"/>
        </w:rPr>
        <w:t>Доработанный документ может быть повторно внесен в Совет депутатов в установленном порядке.</w:t>
      </w:r>
    </w:p>
    <w:p w14:paraId="14F40412" w14:textId="6D7FF3D9" w:rsidR="005C5DEF" w:rsidRDefault="001A4455">
      <w:pPr>
        <w:pStyle w:val="a5"/>
        <w:rPr>
          <w:color w:val="000000"/>
          <w:sz w:val="28"/>
          <w:szCs w:val="28"/>
        </w:rPr>
      </w:pPr>
      <w:r>
        <w:rPr>
          <w:color w:val="000000"/>
          <w:sz w:val="28"/>
          <w:szCs w:val="28"/>
        </w:rPr>
        <w:t xml:space="preserve">7. В случае одобрения проекта решения в первом чтении решением Совета депутатов устанавливается предельный срок внесения поправок к нему и сроки представления проекта для второго чтения. </w:t>
      </w:r>
    </w:p>
    <w:p w14:paraId="704CEFE4" w14:textId="60BACDAE" w:rsidR="005C5DEF" w:rsidRDefault="001A4455">
      <w:pPr>
        <w:pStyle w:val="a5"/>
        <w:rPr>
          <w:color w:val="000000"/>
          <w:sz w:val="28"/>
          <w:szCs w:val="28"/>
        </w:rPr>
      </w:pPr>
      <w:r>
        <w:rPr>
          <w:color w:val="000000"/>
          <w:sz w:val="28"/>
          <w:szCs w:val="28"/>
        </w:rPr>
        <w:t xml:space="preserve">8. Поправки к проекту вносятся путем подготовки новой редакции документа. Доработанный документ на бумажном носителе направляется в Совет депутатов и после регистрации передается в соответствующую постоянную комиссию Совета депутатов в срок, не превышающий семи дней до даты второго чтения. </w:t>
      </w:r>
    </w:p>
    <w:p w14:paraId="529BF75C" w14:textId="7971842B" w:rsidR="005C5DEF" w:rsidRDefault="001A4455">
      <w:pPr>
        <w:pStyle w:val="a5"/>
        <w:rPr>
          <w:color w:val="000000"/>
          <w:sz w:val="28"/>
          <w:szCs w:val="28"/>
        </w:rPr>
      </w:pPr>
      <w:r>
        <w:rPr>
          <w:color w:val="000000"/>
          <w:sz w:val="28"/>
          <w:szCs w:val="28"/>
        </w:rPr>
        <w:t xml:space="preserve">9. Второе чтение, как правило, проводится по доработанным структурным единицам документа (главам, статьям, пунктам, подпунктам).  Обсуждение </w:t>
      </w:r>
      <w:r>
        <w:rPr>
          <w:color w:val="000000"/>
          <w:sz w:val="28"/>
          <w:szCs w:val="28"/>
        </w:rPr>
        <w:lastRenderedPageBreak/>
        <w:t xml:space="preserve">документа состоит из доклада разработчика и содоклада постоянной комиссии Совета депутатов, а также выступлений депутатов в прениях по тексту документа и поправок к нему. </w:t>
      </w:r>
    </w:p>
    <w:p w14:paraId="446D763D" w14:textId="2615B3A3" w:rsidR="005C5DEF" w:rsidRDefault="001A4455">
      <w:pPr>
        <w:pStyle w:val="a5"/>
        <w:rPr>
          <w:color w:val="000000"/>
          <w:sz w:val="28"/>
          <w:szCs w:val="28"/>
        </w:rPr>
      </w:pPr>
      <w:r>
        <w:rPr>
          <w:color w:val="000000"/>
          <w:sz w:val="28"/>
          <w:szCs w:val="28"/>
        </w:rPr>
        <w:t>10. При постатейном обсуждении проекта каждая поправка обсуждается и голосуется отдельно. Если внесено несколько поправок в одну статью, то голосование проводится последовательно, по каждой поправке, либо в отношении тех поправок, принятие или отклонение которых позволит решить вопрос о других поправках.</w:t>
      </w:r>
    </w:p>
    <w:p w14:paraId="365DD8A1" w14:textId="74A8768E" w:rsidR="005C5DEF" w:rsidRDefault="001A4455">
      <w:pPr>
        <w:pStyle w:val="a5"/>
        <w:rPr>
          <w:color w:val="000000"/>
          <w:sz w:val="28"/>
          <w:szCs w:val="28"/>
        </w:rPr>
      </w:pPr>
      <w:r>
        <w:rPr>
          <w:color w:val="000000"/>
          <w:sz w:val="28"/>
          <w:szCs w:val="28"/>
        </w:rPr>
        <w:t xml:space="preserve">11. Если по решению Совета депутатов поправки будут внесены также в ходе второго чтения, председательствующий вправе объявить перерыв в заседании Совета депутатов для подготовки соответствующей постоянной комиссией Совета депутатов заключения по поправкам. </w:t>
      </w:r>
    </w:p>
    <w:p w14:paraId="494C637E" w14:textId="29992EE3" w:rsidR="005C5DEF" w:rsidRDefault="001A4455">
      <w:pPr>
        <w:pStyle w:val="a5"/>
        <w:rPr>
          <w:color w:val="000000"/>
          <w:sz w:val="28"/>
          <w:szCs w:val="28"/>
        </w:rPr>
      </w:pPr>
      <w:r>
        <w:rPr>
          <w:color w:val="000000"/>
          <w:sz w:val="28"/>
          <w:szCs w:val="28"/>
        </w:rPr>
        <w:t xml:space="preserve">Заключение постоянной комиссии Совета депутатов по поправкам оглашается на заседании Совета депутатов. При этом слово для обоснования поправки предоставляется внесшему ее депутату, если он не согласен с заключением постоянной комиссии Совета </w:t>
      </w:r>
      <w:proofErr w:type="gramStart"/>
      <w:r>
        <w:rPr>
          <w:color w:val="000000"/>
          <w:sz w:val="28"/>
          <w:szCs w:val="28"/>
        </w:rPr>
        <w:t>депутатов  по</w:t>
      </w:r>
      <w:proofErr w:type="gramEnd"/>
      <w:r>
        <w:rPr>
          <w:color w:val="000000"/>
          <w:sz w:val="28"/>
          <w:szCs w:val="28"/>
        </w:rPr>
        <w:t xml:space="preserve"> предложенной поправке. Обсуждение по поправке в этом случае не проводится, и она</w:t>
      </w:r>
      <w:r>
        <w:rPr>
          <w:b/>
          <w:i/>
          <w:color w:val="000000"/>
          <w:sz w:val="28"/>
          <w:szCs w:val="28"/>
        </w:rPr>
        <w:t xml:space="preserve"> </w:t>
      </w:r>
      <w:r>
        <w:rPr>
          <w:color w:val="000000"/>
          <w:sz w:val="28"/>
          <w:szCs w:val="28"/>
        </w:rPr>
        <w:t>ставится на голосование.</w:t>
      </w:r>
    </w:p>
    <w:p w14:paraId="1291ABCC" w14:textId="0CAE5D9A" w:rsidR="005C5DEF" w:rsidRDefault="001A4455">
      <w:pPr>
        <w:pStyle w:val="a5"/>
        <w:rPr>
          <w:color w:val="000000"/>
          <w:sz w:val="28"/>
          <w:szCs w:val="28"/>
        </w:rPr>
      </w:pPr>
      <w:r>
        <w:rPr>
          <w:color w:val="000000"/>
          <w:sz w:val="28"/>
          <w:szCs w:val="28"/>
        </w:rPr>
        <w:t>12. В случае рассмотрения проекта решения в двух чтениях после его обсуждения Совет депутатов принимает одно из решений:</w:t>
      </w:r>
    </w:p>
    <w:p w14:paraId="79786E79" w14:textId="77777777" w:rsidR="005C5DEF" w:rsidRDefault="001A4455">
      <w:pPr>
        <w:tabs>
          <w:tab w:val="left" w:pos="0"/>
        </w:tabs>
        <w:ind w:firstLine="540"/>
        <w:jc w:val="both"/>
        <w:rPr>
          <w:color w:val="000000"/>
          <w:szCs w:val="28"/>
        </w:rPr>
      </w:pPr>
      <w:r>
        <w:rPr>
          <w:color w:val="000000"/>
          <w:szCs w:val="28"/>
        </w:rPr>
        <w:t>- одобрить проект муниципального правового акта в первом чтении и принять его за основу;</w:t>
      </w:r>
    </w:p>
    <w:p w14:paraId="1C330F18" w14:textId="77777777" w:rsidR="005C5DEF" w:rsidRDefault="001A4455">
      <w:pPr>
        <w:tabs>
          <w:tab w:val="left" w:pos="0"/>
        </w:tabs>
        <w:ind w:firstLine="540"/>
        <w:jc w:val="both"/>
        <w:rPr>
          <w:color w:val="000000"/>
          <w:szCs w:val="28"/>
        </w:rPr>
      </w:pPr>
      <w:r>
        <w:rPr>
          <w:color w:val="000000"/>
          <w:szCs w:val="28"/>
        </w:rPr>
        <w:t>- принять изменения и дополнения в проект;</w:t>
      </w:r>
    </w:p>
    <w:p w14:paraId="6DD6DE5D" w14:textId="77777777" w:rsidR="005C5DEF" w:rsidRDefault="001A4455">
      <w:pPr>
        <w:tabs>
          <w:tab w:val="left" w:pos="0"/>
        </w:tabs>
        <w:ind w:firstLine="540"/>
        <w:jc w:val="both"/>
        <w:rPr>
          <w:color w:val="000000"/>
          <w:szCs w:val="28"/>
        </w:rPr>
      </w:pPr>
      <w:r>
        <w:rPr>
          <w:color w:val="000000"/>
          <w:szCs w:val="28"/>
        </w:rPr>
        <w:t>- принять проект с изменениями и дополнениями в целом во втором чтении;</w:t>
      </w:r>
    </w:p>
    <w:p w14:paraId="671D7D09" w14:textId="77777777" w:rsidR="005C5DEF" w:rsidRDefault="001A4455">
      <w:pPr>
        <w:tabs>
          <w:tab w:val="left" w:pos="0"/>
        </w:tabs>
        <w:ind w:firstLine="540"/>
        <w:jc w:val="both"/>
        <w:rPr>
          <w:color w:val="000000"/>
          <w:szCs w:val="28"/>
        </w:rPr>
      </w:pPr>
      <w:r>
        <w:rPr>
          <w:color w:val="000000"/>
          <w:szCs w:val="28"/>
        </w:rPr>
        <w:t>- отклонить и направить проект на доработку.</w:t>
      </w:r>
    </w:p>
    <w:p w14:paraId="7152A7CB" w14:textId="77777777" w:rsidR="005C5DEF" w:rsidRDefault="001A4455">
      <w:pPr>
        <w:pStyle w:val="a5"/>
        <w:tabs>
          <w:tab w:val="left" w:pos="0"/>
        </w:tabs>
        <w:ind w:firstLine="540"/>
        <w:rPr>
          <w:color w:val="000000"/>
          <w:sz w:val="28"/>
          <w:szCs w:val="28"/>
        </w:rPr>
      </w:pPr>
      <w:r>
        <w:rPr>
          <w:color w:val="000000"/>
          <w:sz w:val="28"/>
          <w:szCs w:val="28"/>
        </w:rPr>
        <w:t>13. После принятия решения в целом не допускается внесения в его текст каких-либо изменений иначе, чем в порядке, установленном для изменения принятых решений.</w:t>
      </w:r>
    </w:p>
    <w:p w14:paraId="0AFC1BAC" w14:textId="77777777" w:rsidR="005C5DEF" w:rsidRDefault="001A4455">
      <w:pPr>
        <w:tabs>
          <w:tab w:val="left" w:pos="0"/>
        </w:tabs>
        <w:ind w:firstLine="540"/>
        <w:jc w:val="both"/>
        <w:rPr>
          <w:i/>
          <w:iCs/>
          <w:color w:val="000000"/>
          <w:szCs w:val="28"/>
          <w:u w:val="single"/>
        </w:rPr>
      </w:pPr>
      <w:r>
        <w:rPr>
          <w:color w:val="000000"/>
          <w:szCs w:val="28"/>
        </w:rPr>
        <w:t>14. На одном заседании Совета депутатов муниципальный правовой акт может быть принят сразу в двух чтениях.</w:t>
      </w:r>
    </w:p>
    <w:p w14:paraId="04BE51F5" w14:textId="77777777" w:rsidR="005C5DEF" w:rsidRDefault="005C5DEF">
      <w:pPr>
        <w:pStyle w:val="a5"/>
        <w:ind w:right="-15" w:firstLine="540"/>
        <w:rPr>
          <w:i/>
          <w:iCs/>
          <w:color w:val="000000"/>
          <w:sz w:val="28"/>
          <w:szCs w:val="28"/>
          <w:u w:val="single"/>
        </w:rPr>
      </w:pPr>
    </w:p>
    <w:p w14:paraId="145AC786" w14:textId="77777777" w:rsidR="005C5DEF" w:rsidRDefault="001A4455">
      <w:pPr>
        <w:pStyle w:val="a5"/>
        <w:ind w:hanging="15"/>
        <w:jc w:val="center"/>
        <w:rPr>
          <w:b/>
          <w:bCs/>
          <w:color w:val="000000"/>
          <w:sz w:val="28"/>
          <w:szCs w:val="28"/>
        </w:rPr>
      </w:pPr>
      <w:r>
        <w:rPr>
          <w:b/>
          <w:bCs/>
          <w:color w:val="000000"/>
          <w:sz w:val="28"/>
          <w:szCs w:val="28"/>
        </w:rPr>
        <w:t xml:space="preserve">Статья 38. Порядок рассмотрения Советом депутатов </w:t>
      </w:r>
    </w:p>
    <w:p w14:paraId="79A516E6" w14:textId="77777777" w:rsidR="005C5DEF" w:rsidRDefault="001A4455">
      <w:pPr>
        <w:pStyle w:val="a5"/>
        <w:ind w:firstLine="0"/>
        <w:jc w:val="center"/>
        <w:rPr>
          <w:b/>
          <w:bCs/>
          <w:color w:val="000000"/>
          <w:sz w:val="28"/>
          <w:szCs w:val="28"/>
        </w:rPr>
      </w:pPr>
      <w:r>
        <w:rPr>
          <w:b/>
          <w:bCs/>
          <w:color w:val="000000"/>
          <w:sz w:val="28"/>
          <w:szCs w:val="28"/>
        </w:rPr>
        <w:t>отдельных вопросов, отнесенных к его компетенции.</w:t>
      </w:r>
    </w:p>
    <w:p w14:paraId="542DCDD0" w14:textId="77777777" w:rsidR="005C5DEF" w:rsidRDefault="001A4455">
      <w:pPr>
        <w:pStyle w:val="a5"/>
        <w:rPr>
          <w:color w:val="000000"/>
          <w:sz w:val="28"/>
          <w:szCs w:val="28"/>
        </w:rPr>
      </w:pPr>
      <w:r>
        <w:rPr>
          <w:color w:val="000000"/>
          <w:sz w:val="28"/>
          <w:szCs w:val="28"/>
        </w:rPr>
        <w:t xml:space="preserve">1. Бюджет городского округа Лыткарино и отчет о его исполнении Совет депутатов рассматривает в соответствии с Уставом городского округа Лыткарино  и Положением о бюджете и бюджетном процессе в городе Лыткарино Московской области. </w:t>
      </w:r>
    </w:p>
    <w:p w14:paraId="7C3D8584" w14:textId="77777777" w:rsidR="005C5DEF" w:rsidRDefault="001A4455">
      <w:pPr>
        <w:pStyle w:val="a5"/>
        <w:rPr>
          <w:color w:val="000000"/>
          <w:sz w:val="28"/>
          <w:szCs w:val="28"/>
        </w:rPr>
      </w:pPr>
      <w:r>
        <w:rPr>
          <w:color w:val="000000"/>
          <w:sz w:val="28"/>
          <w:szCs w:val="28"/>
        </w:rPr>
        <w:lastRenderedPageBreak/>
        <w:t xml:space="preserve">Рассмотрение и утверждение бюджета городского округа Лыткарино и отчета о его исполнении проводятся на открытом заседании Совета депутатов в двух чтениях. </w:t>
      </w:r>
    </w:p>
    <w:p w14:paraId="5F381ACD" w14:textId="18499093" w:rsidR="005C5DEF" w:rsidRDefault="001A4455">
      <w:pPr>
        <w:pStyle w:val="a5"/>
        <w:rPr>
          <w:color w:val="000000"/>
          <w:sz w:val="28"/>
          <w:szCs w:val="28"/>
        </w:rPr>
      </w:pPr>
      <w:r>
        <w:rPr>
          <w:color w:val="000000"/>
          <w:sz w:val="28"/>
          <w:szCs w:val="28"/>
        </w:rPr>
        <w:t>Внесенный в установленном порядке в Совет депутатов проект бюджета городского округа Лыткарино с приложенными материалами подлежит рассмотрению на заседании  Комиссии по вопросам бюджетной политики, налогам, сборам, муниципальной собственности, куда приглашаются представители Администрации городского округа Лыткарино,  Финансового управления города Лыткарино, иные лица.</w:t>
      </w:r>
    </w:p>
    <w:p w14:paraId="06692270" w14:textId="77777777" w:rsidR="005C5DEF" w:rsidRDefault="001A4455">
      <w:pPr>
        <w:pStyle w:val="a5"/>
        <w:rPr>
          <w:color w:val="000000"/>
          <w:sz w:val="28"/>
          <w:szCs w:val="28"/>
        </w:rPr>
      </w:pPr>
      <w:r>
        <w:rPr>
          <w:color w:val="000000"/>
          <w:sz w:val="28"/>
          <w:szCs w:val="28"/>
        </w:rPr>
        <w:t>Вынесение проекта решения об утверждении бюджета городского округа Лыткарино на заседание Совета депутатов для рассмотрения в первом чтении осуществляется  до рассмотрения его на публичных слушаниях в соответствии с Положением о публичных слушаниях (народных обсуждениях) в муниципальном образовании «Городской округ Лыткарино», утвержденным решением Совета депутатов от 09.08.2006г. № 191/19.</w:t>
      </w:r>
    </w:p>
    <w:p w14:paraId="0A5ACEC0" w14:textId="77777777" w:rsidR="005C5DEF" w:rsidRDefault="001A4455">
      <w:pPr>
        <w:pStyle w:val="a5"/>
        <w:rPr>
          <w:color w:val="000000"/>
          <w:sz w:val="28"/>
          <w:szCs w:val="28"/>
        </w:rPr>
      </w:pPr>
      <w:r>
        <w:rPr>
          <w:color w:val="000000"/>
          <w:sz w:val="28"/>
          <w:szCs w:val="28"/>
        </w:rPr>
        <w:t xml:space="preserve">С докладом по проекту бюджета городского округа Лыткарино Совет депутатов выслушивает Главу городского округа Лыткарино или уполномоченное им лицо. </w:t>
      </w:r>
    </w:p>
    <w:p w14:paraId="58BA47BB" w14:textId="77777777" w:rsidR="005C5DEF" w:rsidRDefault="001A4455">
      <w:pPr>
        <w:pStyle w:val="a5"/>
        <w:rPr>
          <w:color w:val="000000"/>
          <w:sz w:val="28"/>
          <w:szCs w:val="28"/>
        </w:rPr>
      </w:pPr>
      <w:r>
        <w:rPr>
          <w:color w:val="000000"/>
          <w:sz w:val="28"/>
          <w:szCs w:val="28"/>
        </w:rPr>
        <w:t>Решение Совета депутатов об одобрении  проекта бюджета городского округа Лыткарино  в первом чтении и принятии его за основу считается принятым, если за него проголосовало более половины от установленного числа депутатов Совета депутатов.</w:t>
      </w:r>
    </w:p>
    <w:p w14:paraId="7D5EC2AC" w14:textId="77777777" w:rsidR="005C5DEF" w:rsidRDefault="001A4455">
      <w:pPr>
        <w:pStyle w:val="a5"/>
        <w:rPr>
          <w:color w:val="000000"/>
          <w:sz w:val="28"/>
          <w:szCs w:val="28"/>
        </w:rPr>
      </w:pPr>
      <w:r>
        <w:rPr>
          <w:color w:val="000000"/>
          <w:sz w:val="28"/>
          <w:szCs w:val="28"/>
        </w:rPr>
        <w:t xml:space="preserve">Утверждение бюджета городского округа Лыткарино  во втором чтении осуществляется  после внесения в данный проект необходимых поправок (в случае, когда предложения о поправках были внесены в первом чтении), с учетом заключения по результатам  публичных слушаний и рекомендации Комиссии по вопросам бюджетной политики, налогам, сборам, муниципальной собственности.   </w:t>
      </w:r>
    </w:p>
    <w:p w14:paraId="375F3659" w14:textId="77777777" w:rsidR="005C5DEF" w:rsidRDefault="001A4455">
      <w:pPr>
        <w:pStyle w:val="a5"/>
        <w:rPr>
          <w:color w:val="000000"/>
          <w:sz w:val="28"/>
          <w:szCs w:val="28"/>
        </w:rPr>
      </w:pPr>
      <w:r>
        <w:rPr>
          <w:color w:val="000000"/>
          <w:sz w:val="28"/>
          <w:szCs w:val="28"/>
        </w:rPr>
        <w:t xml:space="preserve">Решение Совета депутатов об утверждении бюджета городского округа Лыткарино в целом во втором чтении считается </w:t>
      </w:r>
      <w:proofErr w:type="gramStart"/>
      <w:r>
        <w:rPr>
          <w:color w:val="000000"/>
          <w:sz w:val="28"/>
          <w:szCs w:val="28"/>
        </w:rPr>
        <w:t>принятым,  если</w:t>
      </w:r>
      <w:proofErr w:type="gramEnd"/>
      <w:r>
        <w:rPr>
          <w:color w:val="000000"/>
          <w:sz w:val="28"/>
          <w:szCs w:val="28"/>
        </w:rPr>
        <w:t xml:space="preserve"> за него проголосовало более половины от установленного числа депутатов Совета депутатов.</w:t>
      </w:r>
    </w:p>
    <w:p w14:paraId="5AB4C388" w14:textId="77777777" w:rsidR="005C5DEF" w:rsidRDefault="001A4455">
      <w:pPr>
        <w:pStyle w:val="a5"/>
        <w:rPr>
          <w:color w:val="000000"/>
          <w:sz w:val="28"/>
          <w:szCs w:val="28"/>
        </w:rPr>
      </w:pPr>
      <w:r>
        <w:rPr>
          <w:color w:val="000000"/>
          <w:sz w:val="28"/>
          <w:szCs w:val="28"/>
        </w:rPr>
        <w:t xml:space="preserve">В случае отклонения Главой </w:t>
      </w:r>
      <w:proofErr w:type="gramStart"/>
      <w:r>
        <w:rPr>
          <w:color w:val="000000"/>
          <w:sz w:val="28"/>
          <w:szCs w:val="28"/>
        </w:rPr>
        <w:t>городского округа Лыткарино</w:t>
      </w:r>
      <w:proofErr w:type="gramEnd"/>
      <w:r>
        <w:rPr>
          <w:color w:val="000000"/>
          <w:sz w:val="28"/>
          <w:szCs w:val="28"/>
        </w:rPr>
        <w:t xml:space="preserve"> принятого Советом депутатов бюджета городского округа Лыткарино повторное рассмотрение проекта осуществляется в порядке, предусмотренном настоящим Регламентом. </w:t>
      </w:r>
    </w:p>
    <w:p w14:paraId="63BE1205" w14:textId="77777777" w:rsidR="005C5DEF" w:rsidRDefault="001A4455">
      <w:pPr>
        <w:pStyle w:val="a5"/>
        <w:rPr>
          <w:color w:val="000000"/>
          <w:sz w:val="28"/>
          <w:szCs w:val="28"/>
        </w:rPr>
      </w:pPr>
      <w:r>
        <w:rPr>
          <w:color w:val="000000"/>
          <w:sz w:val="28"/>
          <w:szCs w:val="28"/>
        </w:rPr>
        <w:t xml:space="preserve">2.  Для разработки проекта Устава городского округа Лыткарино, проекта муниципального правового акта о внесении изменений и дополнений в Устав городского округа Лыткарино  Совет депутатов формирует рабочую группу из </w:t>
      </w:r>
      <w:r>
        <w:rPr>
          <w:color w:val="000000"/>
          <w:sz w:val="28"/>
          <w:szCs w:val="28"/>
        </w:rPr>
        <w:lastRenderedPageBreak/>
        <w:t xml:space="preserve">депутатов, работников аппарата Совета депутатов, представителей Администрации городского округа Лыткарино (по согласованию с последними). </w:t>
      </w:r>
    </w:p>
    <w:p w14:paraId="0DC62CF3" w14:textId="593C10A5" w:rsidR="005C5DEF" w:rsidRDefault="001A4455">
      <w:pPr>
        <w:pStyle w:val="a5"/>
        <w:rPr>
          <w:color w:val="000000"/>
          <w:sz w:val="28"/>
          <w:szCs w:val="28"/>
        </w:rPr>
      </w:pPr>
      <w:r>
        <w:rPr>
          <w:color w:val="000000"/>
          <w:sz w:val="28"/>
          <w:szCs w:val="28"/>
        </w:rPr>
        <w:t>Разработанный проект Устава городского округа Лыткарино, проект муниципального правового акта о внесении изменений и дополнений в Устав городского округа Лыткарино  выносится на очередное заседание Совета депутатов для направления его на публичные слушания.  Кворум голосования по этому вопросу составляет более половины от установленного числа депутатов.</w:t>
      </w:r>
    </w:p>
    <w:p w14:paraId="06B725AC" w14:textId="77777777" w:rsidR="005C5DEF" w:rsidRDefault="001A4455">
      <w:pPr>
        <w:pStyle w:val="a5"/>
        <w:rPr>
          <w:color w:val="000000"/>
          <w:sz w:val="28"/>
          <w:szCs w:val="28"/>
        </w:rPr>
      </w:pPr>
      <w:r>
        <w:rPr>
          <w:color w:val="000000"/>
          <w:sz w:val="28"/>
          <w:szCs w:val="28"/>
        </w:rPr>
        <w:t xml:space="preserve">При рассмотрении Советом депутатов проекта Устава городского округа Лыткарино, проекта муниципального правового акта о внесении изменений и дополнений в Устав городского округа Лыткарино    рассматриваются его основные положения,  дается общая оценка концепции проекта, анализируется соответствие текста проекта положениям действующего законодательства Российской Федерации. </w:t>
      </w:r>
    </w:p>
    <w:p w14:paraId="3B2CDE39" w14:textId="680E0E1D" w:rsidR="005C5DEF" w:rsidRDefault="001A4455">
      <w:pPr>
        <w:pStyle w:val="a5"/>
        <w:rPr>
          <w:color w:val="000000"/>
          <w:sz w:val="28"/>
          <w:szCs w:val="28"/>
        </w:rPr>
      </w:pPr>
      <w:r>
        <w:rPr>
          <w:color w:val="000000"/>
          <w:sz w:val="28"/>
          <w:szCs w:val="28"/>
        </w:rPr>
        <w:t>После проведения публичных слушаний рабочая группа изучает заключение по результатам публичных слушаний, замечания и предложения к проекту, прошедшему публичные слушания, проводит их анализ и обобщение. Все поступившие материалы по проекту Устава городского округа Лыткарино, проекту муниципального правового акта о внесении изменений и дополнений в Устав городского округа Лыткарино подлежат рассмотрению на заседании Совета депутатов в первом чтении.</w:t>
      </w:r>
    </w:p>
    <w:p w14:paraId="43560706" w14:textId="05C03E8C" w:rsidR="005C5DEF" w:rsidRDefault="001A4455">
      <w:pPr>
        <w:pStyle w:val="a5"/>
        <w:rPr>
          <w:color w:val="000000"/>
          <w:sz w:val="28"/>
          <w:szCs w:val="28"/>
        </w:rPr>
      </w:pPr>
      <w:r>
        <w:rPr>
          <w:color w:val="000000"/>
          <w:sz w:val="28"/>
          <w:szCs w:val="28"/>
        </w:rPr>
        <w:t>При рассмотрении проекта Устава городского округа Лыткарино, проекта муниципального правового акта о внесении изменений и дополнений в Устав городского округа Лыткарино во втором чтении в Совете депутатов с докладом выступает председатель рабочей группы. Докладчик сообщает о поступивших замечаниях и предложениях и результатах их рассмотрения.</w:t>
      </w:r>
    </w:p>
    <w:p w14:paraId="5658549C" w14:textId="77777777" w:rsidR="005C5DEF" w:rsidRDefault="001A4455">
      <w:pPr>
        <w:jc w:val="both"/>
        <w:rPr>
          <w:color w:val="000000"/>
          <w:szCs w:val="28"/>
        </w:rPr>
      </w:pPr>
      <w:r>
        <w:rPr>
          <w:color w:val="000000"/>
          <w:szCs w:val="28"/>
        </w:rPr>
        <w:tab/>
        <w:t xml:space="preserve">Устав городского округа Лыткарино, муниципальный правовой акт о внесении изменений и дополнений в Устав городского округа Лыткарино в первом и во втором  чтении принимаются большинством в две трети голосов от установленного числа депутатов Совета депутатов.  </w:t>
      </w:r>
    </w:p>
    <w:p w14:paraId="15B2BFF0" w14:textId="77777777" w:rsidR="005C5DEF" w:rsidRPr="00D90220" w:rsidRDefault="001A4455">
      <w:pPr>
        <w:jc w:val="both"/>
        <w:rPr>
          <w:color w:val="000000"/>
          <w:szCs w:val="28"/>
        </w:rPr>
      </w:pPr>
      <w:r>
        <w:rPr>
          <w:color w:val="000000"/>
          <w:szCs w:val="28"/>
        </w:rPr>
        <w:t xml:space="preserve"> </w:t>
      </w:r>
      <w:r>
        <w:rPr>
          <w:color w:val="000000"/>
          <w:szCs w:val="28"/>
        </w:rPr>
        <w:tab/>
        <w:t xml:space="preserve">3. Совет депутатов заслушивает ежегодно отчет Главы городского округа Лыткарино о результатах его деятельности, деятельности Администрации городского округа Лыткарино, в том числе о решении вопросов, поставленных перед Главой городского округа Лыткарино  Советом депутатов, заслушивает и рассматривает ежеквартальные отчеты руководителей муниципальных предприятий, учреждений, организаций о текущей работе. Совет при этом имеет </w:t>
      </w:r>
      <w:r w:rsidRPr="00D90220">
        <w:rPr>
          <w:color w:val="000000"/>
          <w:szCs w:val="28"/>
        </w:rPr>
        <w:t xml:space="preserve">право высказывать предложения и замечания.  </w:t>
      </w:r>
    </w:p>
    <w:p w14:paraId="50244003" w14:textId="77777777" w:rsidR="005C5DEF" w:rsidRPr="00D90220" w:rsidRDefault="001A4455">
      <w:pPr>
        <w:ind w:right="-15" w:hanging="15"/>
        <w:jc w:val="center"/>
        <w:rPr>
          <w:color w:val="000000"/>
          <w:szCs w:val="28"/>
        </w:rPr>
      </w:pPr>
      <w:r w:rsidRPr="00D90220">
        <w:rPr>
          <w:b/>
          <w:bCs/>
          <w:color w:val="000000"/>
          <w:szCs w:val="28"/>
        </w:rPr>
        <w:t>Глава 7.  КОНТРОЛЬНАЯ ДЕЯТЕЛЬНОСТЬ СОВЕТА ДЕПУТАТОВ.</w:t>
      </w:r>
    </w:p>
    <w:p w14:paraId="575F7F81" w14:textId="77777777" w:rsidR="005C5DEF" w:rsidRPr="00D90220" w:rsidRDefault="001A4455">
      <w:pPr>
        <w:pStyle w:val="ConsPlusNormal"/>
        <w:ind w:firstLine="0"/>
        <w:jc w:val="center"/>
        <w:rPr>
          <w:rFonts w:ascii="Times New Roman" w:hAnsi="Times New Roman" w:cs="Times New Roman"/>
          <w:color w:val="000000"/>
          <w:sz w:val="28"/>
          <w:szCs w:val="28"/>
        </w:rPr>
      </w:pPr>
      <w:r w:rsidRPr="00D90220">
        <w:rPr>
          <w:rFonts w:ascii="Times New Roman" w:hAnsi="Times New Roman" w:cs="Times New Roman"/>
          <w:b/>
          <w:bCs/>
          <w:color w:val="000000"/>
          <w:sz w:val="28"/>
          <w:szCs w:val="28"/>
        </w:rPr>
        <w:t>Статья 39.  Контрольные функции и полномочия Совета депутатов</w:t>
      </w:r>
    </w:p>
    <w:p w14:paraId="190E10B2" w14:textId="1DD8115B" w:rsidR="005C5DEF" w:rsidRDefault="001A4455">
      <w:pPr>
        <w:pStyle w:val="ConsPlusNormal"/>
        <w:ind w:firstLine="540"/>
        <w:jc w:val="both"/>
        <w:rPr>
          <w:rFonts w:ascii="Times New Roman" w:hAnsi="Times New Roman" w:cs="Times New Roman"/>
          <w:color w:val="000000"/>
          <w:sz w:val="28"/>
          <w:szCs w:val="28"/>
        </w:rPr>
      </w:pPr>
      <w:r w:rsidRPr="00D90220">
        <w:rPr>
          <w:rFonts w:ascii="Times New Roman" w:hAnsi="Times New Roman" w:cs="Times New Roman"/>
          <w:color w:val="000000"/>
          <w:sz w:val="28"/>
          <w:szCs w:val="28"/>
        </w:rPr>
        <w:t xml:space="preserve">1. Контрольные полномочия Совета депутатов основываются на исключительной компетенции представительного органа местного </w:t>
      </w:r>
      <w:r w:rsidRPr="00D90220">
        <w:rPr>
          <w:rFonts w:ascii="Times New Roman" w:hAnsi="Times New Roman" w:cs="Times New Roman"/>
          <w:color w:val="000000"/>
          <w:sz w:val="28"/>
          <w:szCs w:val="28"/>
        </w:rPr>
        <w:lastRenderedPageBreak/>
        <w:t xml:space="preserve">самоуправления осуществлять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 на основании Федерального закона от </w:t>
      </w:r>
      <w:r w:rsidR="00D90220">
        <w:rPr>
          <w:rFonts w:ascii="Times New Roman" w:hAnsi="Times New Roman" w:cs="Times New Roman"/>
          <w:color w:val="000000"/>
          <w:sz w:val="28"/>
          <w:szCs w:val="28"/>
        </w:rPr>
        <w:t>20.03.2025</w:t>
      </w:r>
      <w:r w:rsidRPr="00D90220">
        <w:rPr>
          <w:rFonts w:ascii="Times New Roman" w:hAnsi="Times New Roman" w:cs="Times New Roman"/>
          <w:color w:val="000000"/>
          <w:sz w:val="28"/>
          <w:szCs w:val="28"/>
        </w:rPr>
        <w:t xml:space="preserve">  № </w:t>
      </w:r>
      <w:r w:rsidR="00D90220">
        <w:rPr>
          <w:rFonts w:ascii="Times New Roman" w:hAnsi="Times New Roman" w:cs="Times New Roman"/>
          <w:color w:val="000000"/>
          <w:sz w:val="28"/>
          <w:szCs w:val="28"/>
        </w:rPr>
        <w:t>33</w:t>
      </w:r>
      <w:r w:rsidRPr="00D90220">
        <w:rPr>
          <w:rFonts w:ascii="Times New Roman" w:hAnsi="Times New Roman" w:cs="Times New Roman"/>
          <w:color w:val="000000"/>
          <w:sz w:val="28"/>
          <w:szCs w:val="28"/>
        </w:rPr>
        <w:t xml:space="preserve">-ФЗ «Об общих принципах организации местного самоуправления в </w:t>
      </w:r>
      <w:r w:rsidR="00D90220">
        <w:rPr>
          <w:rFonts w:ascii="Times New Roman" w:hAnsi="Times New Roman" w:cs="Times New Roman"/>
          <w:color w:val="000000"/>
          <w:sz w:val="28"/>
          <w:szCs w:val="28"/>
        </w:rPr>
        <w:t>единой системе публичной власти</w:t>
      </w:r>
      <w:r w:rsidRPr="00D90220">
        <w:rPr>
          <w:rFonts w:ascii="Times New Roman" w:hAnsi="Times New Roman" w:cs="Times New Roman"/>
          <w:color w:val="000000"/>
          <w:sz w:val="28"/>
          <w:szCs w:val="28"/>
        </w:rPr>
        <w:t>» и  части 7 статьи 26 Устава городского округа Лыткарино Московской области.</w:t>
      </w:r>
    </w:p>
    <w:p w14:paraId="4BA32AF8"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Контрольные функции Совета депутатов осуществляются Советом депутатов непосредственно, а также через постоянные и временные органы Совета депутатов.</w:t>
      </w:r>
    </w:p>
    <w:p w14:paraId="4DB44FAC" w14:textId="77777777" w:rsidR="005C5DEF" w:rsidRDefault="001A4455">
      <w:pPr>
        <w:jc w:val="both"/>
        <w:rPr>
          <w:color w:val="000000"/>
          <w:szCs w:val="28"/>
        </w:rPr>
      </w:pPr>
      <w:r>
        <w:rPr>
          <w:color w:val="000000"/>
          <w:szCs w:val="28"/>
        </w:rPr>
        <w:t xml:space="preserve">Контрольная деятельность осуществляется путем рассмотрения на заседаниях Совета депутатов либо его органов вопросов, относящихся к компетенции Совета депутатов, отчетов Главы городского округа Лыткарино, руководителей муниципальных предприятий, учреждений, организаций, а также посредством депутатских запросов  и в иных формах. </w:t>
      </w:r>
    </w:p>
    <w:p w14:paraId="196162B0" w14:textId="77777777" w:rsidR="005C5DEF" w:rsidRDefault="001A4455">
      <w:pPr>
        <w:ind w:firstLine="540"/>
        <w:jc w:val="both"/>
        <w:rPr>
          <w:color w:val="000000"/>
          <w:szCs w:val="28"/>
        </w:rPr>
      </w:pPr>
      <w:r>
        <w:rPr>
          <w:color w:val="000000"/>
          <w:szCs w:val="28"/>
        </w:rPr>
        <w:t>2. При осуществлении контрольных функций Совет депутатов и его органы имеют право:</w:t>
      </w:r>
    </w:p>
    <w:p w14:paraId="4813AE50" w14:textId="3B2C3708"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запрашивать у Главы городского округа Лыткарино,</w:t>
      </w:r>
      <w:r>
        <w:rPr>
          <w:rFonts w:ascii="Times New Roman" w:hAnsi="Times New Roman" w:cs="Times New Roman"/>
          <w:b/>
          <w:bCs/>
          <w:i/>
          <w:iCs/>
          <w:color w:val="000000"/>
          <w:sz w:val="28"/>
          <w:szCs w:val="28"/>
        </w:rPr>
        <w:t xml:space="preserve"> </w:t>
      </w:r>
      <w:r>
        <w:rPr>
          <w:rFonts w:ascii="Times New Roman" w:hAnsi="Times New Roman" w:cs="Times New Roman"/>
          <w:color w:val="000000"/>
          <w:sz w:val="28"/>
          <w:szCs w:val="28"/>
        </w:rPr>
        <w:t>руководителей органов Администрации городского округа Лыткарино с правами юридического лица, руководителей муниципальных предприятий, учреждений, организаций соответствующие документы, справочные материалы, необходимые для осуществления контроля;</w:t>
      </w:r>
    </w:p>
    <w:p w14:paraId="36130BA1"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вносить на заседания Совета депутатов и его постоянных комиссий предложения по результатам осуществления контроля;</w:t>
      </w:r>
    </w:p>
    <w:p w14:paraId="13B1EDCB"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информировать заинтересованных лиц о выявленных нарушениях, требовать их устранения;</w:t>
      </w:r>
    </w:p>
    <w:p w14:paraId="2BFC311B" w14:textId="2A481443"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вносить Главе городского округа Лыткарино, руководителям </w:t>
      </w:r>
      <w:r>
        <w:rPr>
          <w:rFonts w:ascii="Times New Roman" w:eastAsia="Times New Roman" w:hAnsi="Times New Roman" w:cs="Times New Roman"/>
          <w:color w:val="000000"/>
          <w:kern w:val="0"/>
          <w:sz w:val="28"/>
          <w:szCs w:val="28"/>
          <w:lang w:eastAsia="ru-RU"/>
        </w:rPr>
        <w:t>муниципальных предприятий, учреждений, организаций</w:t>
      </w:r>
      <w:r>
        <w:rPr>
          <w:rFonts w:ascii="Times New Roman" w:hAnsi="Times New Roman" w:cs="Times New Roman"/>
          <w:color w:val="000000"/>
          <w:sz w:val="28"/>
          <w:szCs w:val="28"/>
        </w:rPr>
        <w:t xml:space="preserve"> рекомендации по совершенствованию работы. </w:t>
      </w:r>
    </w:p>
    <w:p w14:paraId="04F4A0AB" w14:textId="288AB895"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Совет депутатов осуществляет контроль за исполнением принятых им решений. Срок для исполнения решения Совета депутатов, орган Совета депутатов, осуществляющий контроль за его исполнением, определяются таким решением.  </w:t>
      </w:r>
    </w:p>
    <w:p w14:paraId="20F109AA" w14:textId="77777777" w:rsidR="005C5DEF" w:rsidRDefault="001A4455">
      <w:pPr>
        <w:ind w:firstLine="540"/>
        <w:jc w:val="center"/>
        <w:rPr>
          <w:b/>
          <w:bCs/>
          <w:color w:val="000000"/>
          <w:szCs w:val="28"/>
        </w:rPr>
      </w:pPr>
      <w:r>
        <w:rPr>
          <w:b/>
          <w:bCs/>
          <w:color w:val="000000"/>
          <w:szCs w:val="28"/>
        </w:rPr>
        <w:t xml:space="preserve">Статья 40. Формы осуществления контрольной </w:t>
      </w:r>
    </w:p>
    <w:p w14:paraId="5A0C8723" w14:textId="77777777" w:rsidR="005C5DEF" w:rsidRDefault="001A4455">
      <w:pPr>
        <w:ind w:firstLine="540"/>
        <w:jc w:val="center"/>
        <w:rPr>
          <w:b/>
          <w:bCs/>
          <w:color w:val="000000"/>
          <w:szCs w:val="28"/>
        </w:rPr>
      </w:pPr>
      <w:r>
        <w:rPr>
          <w:b/>
          <w:bCs/>
          <w:color w:val="000000"/>
          <w:szCs w:val="28"/>
        </w:rPr>
        <w:t>деятельности Совета депутатов.</w:t>
      </w:r>
    </w:p>
    <w:p w14:paraId="4F71F17A" w14:textId="77777777" w:rsidR="005C5DEF" w:rsidRDefault="001A4455">
      <w:pPr>
        <w:ind w:firstLine="540"/>
        <w:jc w:val="both"/>
        <w:rPr>
          <w:color w:val="000000"/>
          <w:szCs w:val="28"/>
        </w:rPr>
      </w:pPr>
      <w:r>
        <w:rPr>
          <w:color w:val="000000"/>
          <w:szCs w:val="28"/>
        </w:rPr>
        <w:t>1.Формами осуществления контрольной деятельности являются:</w:t>
      </w:r>
    </w:p>
    <w:p w14:paraId="6149BF58" w14:textId="77777777" w:rsidR="005C5DEF" w:rsidRDefault="001A4455">
      <w:pPr>
        <w:pStyle w:val="ConsPlusNormal"/>
        <w:ind w:firstLine="540"/>
        <w:jc w:val="both"/>
        <w:rPr>
          <w:rFonts w:ascii="Times New Roman" w:eastAsia="Times New Roman" w:hAnsi="Times New Roman" w:cs="Times New Roman"/>
          <w:color w:val="000000"/>
          <w:kern w:val="0"/>
          <w:sz w:val="28"/>
          <w:szCs w:val="28"/>
          <w:lang w:eastAsia="ru-RU"/>
        </w:rPr>
      </w:pPr>
      <w:r>
        <w:rPr>
          <w:rFonts w:ascii="Times New Roman" w:hAnsi="Times New Roman" w:cs="Times New Roman"/>
          <w:color w:val="000000"/>
          <w:sz w:val="28"/>
          <w:szCs w:val="28"/>
        </w:rPr>
        <w:t xml:space="preserve">- </w:t>
      </w:r>
      <w:r>
        <w:rPr>
          <w:rFonts w:ascii="Times New Roman" w:eastAsia="Times New Roman" w:hAnsi="Times New Roman" w:cs="Times New Roman"/>
          <w:color w:val="000000"/>
          <w:kern w:val="0"/>
          <w:sz w:val="28"/>
          <w:szCs w:val="28"/>
          <w:lang w:eastAsia="ru-RU"/>
        </w:rPr>
        <w:t xml:space="preserve">заслушивание  отчета  Главы городского округа Лыткарино о результатах его деятельности, деятельности Администрации городского округа Лыткарино, в том числе о решении вопросов, поставленных перед Главой городского округа </w:t>
      </w:r>
      <w:r>
        <w:rPr>
          <w:rFonts w:ascii="Times New Roman" w:eastAsia="Times New Roman" w:hAnsi="Times New Roman" w:cs="Times New Roman"/>
          <w:color w:val="000000"/>
          <w:kern w:val="0"/>
          <w:sz w:val="28"/>
          <w:szCs w:val="28"/>
          <w:lang w:eastAsia="ru-RU"/>
        </w:rPr>
        <w:lastRenderedPageBreak/>
        <w:t>Лыткарино  Советом депутатов. Срок представления отчета определяется по согласованию с Главой городского округа Лыткарино;</w:t>
      </w:r>
    </w:p>
    <w:p w14:paraId="653E6DA1" w14:textId="6CD7EC31" w:rsidR="005C5DEF" w:rsidRDefault="001A4455">
      <w:pPr>
        <w:pStyle w:val="ConsPlusNormal"/>
        <w:ind w:firstLine="540"/>
        <w:jc w:val="both"/>
        <w:rPr>
          <w:rFonts w:ascii="Times New Roman" w:eastAsia="Times New Roman" w:hAnsi="Times New Roman" w:cs="Times New Roman"/>
          <w:color w:val="000000"/>
          <w:kern w:val="0"/>
          <w:sz w:val="28"/>
          <w:szCs w:val="28"/>
          <w:lang w:eastAsia="ru-RU"/>
        </w:rPr>
      </w:pPr>
      <w:r>
        <w:rPr>
          <w:rFonts w:ascii="Times New Roman" w:eastAsia="Times New Roman" w:hAnsi="Times New Roman" w:cs="Times New Roman"/>
          <w:color w:val="000000"/>
          <w:kern w:val="0"/>
          <w:sz w:val="28"/>
          <w:szCs w:val="28"/>
          <w:lang w:eastAsia="ru-RU"/>
        </w:rPr>
        <w:t>-  заслушивание и рассмотрение отчетов руководителей муниципальных предприятий, учреждений, организаций о текущей работе;</w:t>
      </w:r>
    </w:p>
    <w:p w14:paraId="2700B173" w14:textId="77777777" w:rsidR="005C5DEF" w:rsidRDefault="001A4455">
      <w:pPr>
        <w:jc w:val="both"/>
        <w:rPr>
          <w:color w:val="000000"/>
          <w:szCs w:val="28"/>
          <w:lang w:bidi="fa-IR"/>
        </w:rPr>
      </w:pPr>
      <w:r>
        <w:rPr>
          <w:color w:val="000000"/>
          <w:szCs w:val="28"/>
          <w:lang w:bidi="fa-IR"/>
        </w:rPr>
        <w:tab/>
        <w:t xml:space="preserve">- заслушивание и утверждение отчета об исполнении бюджета городского округа Лыткарино; </w:t>
      </w:r>
    </w:p>
    <w:p w14:paraId="60A45B32"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депутатский запрос, обращение депутата Совета депутатов;</w:t>
      </w:r>
    </w:p>
    <w:p w14:paraId="1C4B85E0"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заслушивание отчетов депутатов Совета о результатах работы в своих избирательных округах, в комиссиях, создаваемых Администрацией городского округа Лыткарино;</w:t>
      </w:r>
    </w:p>
    <w:p w14:paraId="185BADC1"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заслушивание информации о ходе исполнения решений Совета депутатов;</w:t>
      </w:r>
    </w:p>
    <w:p w14:paraId="1025949E"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заслушивание информации об устранении нарушений, выявленных в ходе осуществления контрольных функций.</w:t>
      </w:r>
    </w:p>
    <w:p w14:paraId="0CC31A2A" w14:textId="097A5431"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 Для рассмотрения отчетов Главы городского округа Лыткарино и руководителей муниципальных предприятий, учреждений и организаций Советом депутатов при необходимости создается рабочая группа. Рабочую группу возглавляет председатель Совета депутатов или его заместитель. В состав рабочей группы входят представители от каждой постоянной комиссии Совета депутатов. Порядок деятельности рабочей группы определяются решением Совета депутатов.</w:t>
      </w:r>
    </w:p>
    <w:p w14:paraId="33CF698B" w14:textId="77777777" w:rsidR="005C5DEF" w:rsidRDefault="001A4455">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Отчеты руководителей муниципальных унитарных предприятий и муниципальных учреждений также заслушиваются на заседании профильной постоянной комиссии Совета депутатов.  </w:t>
      </w:r>
    </w:p>
    <w:p w14:paraId="3710BA63" w14:textId="77777777" w:rsidR="005C5DEF" w:rsidRDefault="001A4455">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течение трех дней со дня внесения отчета в Совет депутатов председатель Совета депутатов или его заместитель доводят отчеты до сведения рабочей группы и председателей профильных постоянных комиссий Совета депутатов, которые назначают дату рассмотрения отчета.  </w:t>
      </w:r>
    </w:p>
    <w:p w14:paraId="17CB26FB" w14:textId="77777777" w:rsidR="005C5DEF" w:rsidRDefault="001A4455">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 рассмотрении отчетов рабочая группа, профильная постоянная комиссия Совета депутатов готовит вопросы к отчету. Вопросы, возникающие в процессе рассмотрения отчетов, направляются в письменной форме лицу, представившему отчет, в срок не позднее десяти дней до даты заседания Совета депутатов, в повестку дня которого включен вопрос о рассмотрении отчета. Ответы на поставленные вопросы предоставляются письменно в срок не более трех дней до даты заседании Совета депутатов.  </w:t>
      </w:r>
    </w:p>
    <w:p w14:paraId="67A33BCE" w14:textId="77777777" w:rsidR="005C5DEF" w:rsidRDefault="001A4455">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Вопросы возникающие в процессе рассмотрения отчета на заседании Совета депутатов задаются депутатами в устной форме.</w:t>
      </w:r>
    </w:p>
    <w:p w14:paraId="7C3A38C1"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После заслушивания отчета Главы городского округа Лыткарино, руководителей муниципальных предприятий, учреждений и организаций, </w:t>
      </w:r>
      <w:r>
        <w:rPr>
          <w:rFonts w:ascii="Times New Roman" w:hAnsi="Times New Roman" w:cs="Times New Roman"/>
          <w:color w:val="000000"/>
          <w:sz w:val="28"/>
          <w:szCs w:val="28"/>
        </w:rPr>
        <w:lastRenderedPageBreak/>
        <w:t>сообщения или информации о ходе выполнения решения Совета депутатов, Совет депутатов вправе:</w:t>
      </w:r>
    </w:p>
    <w:p w14:paraId="60A04C08"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снять решение с контроля как выполненное;</w:t>
      </w:r>
    </w:p>
    <w:p w14:paraId="0091BBEE"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снять с контроля отдельные пункты решения как выполненные;</w:t>
      </w:r>
    </w:p>
    <w:p w14:paraId="71E357F3"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продлить срок исполнения решения; </w:t>
      </w:r>
    </w:p>
    <w:p w14:paraId="39B1F1DA"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отменить решение;</w:t>
      </w:r>
    </w:p>
    <w:p w14:paraId="7A97FED9"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изменить решение;</w:t>
      </w:r>
    </w:p>
    <w:p w14:paraId="3418D60D"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принять дополнительное решение.</w:t>
      </w:r>
    </w:p>
    <w:p w14:paraId="37D87715" w14:textId="34FC9712" w:rsidR="005C5DEF" w:rsidRDefault="001A4455">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Депутат, группа депутатов (не менее 7 человек) вправе обращаться на заседании Совета депутатов с вопросом к любому должностному лицу. В повестке дня заседания Совета депутатов предусматривается время для обращения депутатов Совета депутатов с вопросами и ответов на них. </w:t>
      </w:r>
    </w:p>
    <w:p w14:paraId="065D299D"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Вопрос в письменной форме заблаговременно передается депутатом, группой депутатов председателю Совета депутатов, что является основанием для приглашения на заседание Совета депутатов соответствующего должностного лица.</w:t>
      </w:r>
    </w:p>
    <w:p w14:paraId="3F121C5D"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 если приглашенное должностное лицо не имеет возможности прибыть на заседание Совета депутатов, у него запрашивается письменный ответ на предварительно заданный вопрос. В этом случае ответ доводится до сведения депутатов председательствующим на заседании Совета депутатов.</w:t>
      </w:r>
    </w:p>
    <w:p w14:paraId="34D6FBB2" w14:textId="77777777" w:rsidR="005C5DEF" w:rsidRDefault="001A4455">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 Председатель Совета депутатов отчитывается перед Советом депутатов о своей работе не реже одного раза в год непосредственно на заседании Совета депутатов. </w:t>
      </w:r>
    </w:p>
    <w:p w14:paraId="3682A253" w14:textId="77777777" w:rsidR="005C5DEF" w:rsidRDefault="001A4455">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Председатели постоянных комиссий Совета депутатов отчитываются перед Советом депутатов о результатах своей работы не реже одного раза в год на заседании Совета депутатов. </w:t>
      </w:r>
    </w:p>
    <w:p w14:paraId="4C9A08A4" w14:textId="77777777" w:rsidR="005C5DEF" w:rsidRDefault="001A4455">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Депутаты Совета депутатов отчитываются о своей работе в своих избирательных округах не реже одного раза в год на заседании Совета депутатов. </w:t>
      </w:r>
    </w:p>
    <w:p w14:paraId="4C4A6826" w14:textId="593C5B04" w:rsidR="005C5DEF" w:rsidRDefault="001A4455">
      <w:pPr>
        <w:ind w:firstLine="540"/>
        <w:jc w:val="both"/>
        <w:rPr>
          <w:color w:val="000000"/>
          <w:szCs w:val="28"/>
        </w:rPr>
      </w:pPr>
      <w:r>
        <w:rPr>
          <w:color w:val="000000"/>
          <w:szCs w:val="28"/>
        </w:rPr>
        <w:t>6. Рассмотрение жалоб и обращений физических и юридических лиц, поступивших в Совет депутатов, осуществляется в соответствии с Административным регламентом рассмотрения обращений граждан в Совете депутатов города Лыткарино, утвержденным решением Совета депутатов от 25 11.2010г. № 40/5.</w:t>
      </w:r>
    </w:p>
    <w:p w14:paraId="5D8A5B36" w14:textId="77777777" w:rsidR="005C5DEF" w:rsidRDefault="001A4455">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7. Контроль за соблюдением положений настоящего Регламента осуществляет председатель Совета депутатов и постоянные комиссии Совета депутатов.</w:t>
      </w:r>
    </w:p>
    <w:p w14:paraId="028E6F12" w14:textId="77777777" w:rsidR="00D90220" w:rsidRDefault="00D90220">
      <w:pPr>
        <w:ind w:right="-15" w:hanging="15"/>
        <w:jc w:val="center"/>
        <w:rPr>
          <w:b/>
          <w:bCs/>
          <w:color w:val="000000"/>
          <w:szCs w:val="28"/>
        </w:rPr>
      </w:pPr>
    </w:p>
    <w:p w14:paraId="35546A4E" w14:textId="051E9D8A" w:rsidR="005C5DEF" w:rsidRDefault="001A4455">
      <w:pPr>
        <w:ind w:right="-15" w:hanging="15"/>
        <w:jc w:val="center"/>
        <w:rPr>
          <w:b/>
          <w:bCs/>
          <w:color w:val="000000"/>
          <w:szCs w:val="28"/>
        </w:rPr>
      </w:pPr>
      <w:r>
        <w:rPr>
          <w:b/>
          <w:bCs/>
          <w:color w:val="000000"/>
          <w:szCs w:val="28"/>
        </w:rPr>
        <w:lastRenderedPageBreak/>
        <w:t>Глава 8.  ЗАКЛЮЧИТЕЛЬНЫЕ ПОЛОЖЕНИЯ</w:t>
      </w:r>
    </w:p>
    <w:p w14:paraId="5B56F64F" w14:textId="77777777" w:rsidR="005C5DEF" w:rsidRDefault="001A4455">
      <w:pPr>
        <w:ind w:right="-15" w:hanging="30"/>
        <w:jc w:val="center"/>
        <w:rPr>
          <w:b/>
          <w:bCs/>
          <w:color w:val="000000"/>
          <w:szCs w:val="28"/>
        </w:rPr>
      </w:pPr>
      <w:r>
        <w:rPr>
          <w:b/>
          <w:bCs/>
          <w:color w:val="000000"/>
          <w:szCs w:val="28"/>
        </w:rPr>
        <w:t>Статья 41. Принятие решения о самороспуске Совета депутатов.</w:t>
      </w:r>
    </w:p>
    <w:p w14:paraId="12C8452E" w14:textId="113AA61E" w:rsidR="005C5DEF" w:rsidRDefault="001A4455">
      <w:pPr>
        <w:ind w:right="-15" w:firstLine="540"/>
        <w:jc w:val="both"/>
        <w:rPr>
          <w:color w:val="000000"/>
          <w:szCs w:val="28"/>
        </w:rPr>
      </w:pPr>
      <w:r>
        <w:rPr>
          <w:color w:val="000000"/>
          <w:szCs w:val="28"/>
        </w:rPr>
        <w:t xml:space="preserve">1. С инициативой о самороспуске Совета депутатов может выйти группа депутатов в количестве не менее 11 человек. Письмо с данной инициативой представляется в Совет депутатов на имя председателя Совета депутатов и выносится не позднее 5 рабочих дней с даты поступления в Совет депутатов на заседание Совета депутатов. </w:t>
      </w:r>
    </w:p>
    <w:p w14:paraId="2812B913" w14:textId="12038120" w:rsidR="005C5DEF" w:rsidRDefault="001A4455">
      <w:pPr>
        <w:ind w:right="-15" w:firstLine="540"/>
        <w:jc w:val="both"/>
        <w:rPr>
          <w:color w:val="000000"/>
          <w:szCs w:val="28"/>
        </w:rPr>
      </w:pPr>
      <w:r>
        <w:rPr>
          <w:color w:val="000000"/>
          <w:szCs w:val="28"/>
        </w:rPr>
        <w:t>2. Инициатива о самороспуске рассматривается на внеочередном открытом заседании Совета депутатов. Обсуждение данного вопроса происходит в порядке, установленном настоящим Регламентом.</w:t>
      </w:r>
    </w:p>
    <w:p w14:paraId="7152CCB1" w14:textId="77777777" w:rsidR="005C5DEF" w:rsidRDefault="001A4455">
      <w:pPr>
        <w:ind w:right="-15" w:firstLine="540"/>
        <w:jc w:val="both"/>
        <w:rPr>
          <w:color w:val="000000"/>
          <w:szCs w:val="28"/>
        </w:rPr>
      </w:pPr>
      <w:r>
        <w:rPr>
          <w:color w:val="000000"/>
          <w:szCs w:val="28"/>
        </w:rPr>
        <w:t xml:space="preserve">3. Решение считается принятым, если за него проголосовало путем открытого голосования не менее 2/3 депутатов от установленного числа Совета депутатов.  </w:t>
      </w:r>
    </w:p>
    <w:p w14:paraId="10838463" w14:textId="5CA4DF80" w:rsidR="005C5DEF" w:rsidRDefault="001A4455">
      <w:pPr>
        <w:ind w:right="-15" w:firstLine="540"/>
        <w:jc w:val="both"/>
        <w:rPr>
          <w:color w:val="000000"/>
          <w:szCs w:val="28"/>
        </w:rPr>
      </w:pPr>
      <w:r>
        <w:rPr>
          <w:color w:val="000000"/>
          <w:szCs w:val="28"/>
        </w:rPr>
        <w:t>4. После принятия положительного решения о самороспуске, полномочия Совета депутатов настоящего созыва досрочно прекращаются.</w:t>
      </w:r>
    </w:p>
    <w:p w14:paraId="207A749A" w14:textId="77777777" w:rsidR="005C5DEF" w:rsidRDefault="005C5DEF">
      <w:pPr>
        <w:ind w:right="-15" w:firstLine="540"/>
        <w:jc w:val="both"/>
        <w:rPr>
          <w:color w:val="000000"/>
          <w:szCs w:val="28"/>
        </w:rPr>
      </w:pPr>
    </w:p>
    <w:p w14:paraId="14D7F8FC" w14:textId="2B7D7341" w:rsidR="005C5DEF" w:rsidRDefault="005C5DEF">
      <w:pPr>
        <w:ind w:right="-15"/>
        <w:jc w:val="center"/>
        <w:rPr>
          <w:color w:val="000000"/>
          <w:szCs w:val="28"/>
        </w:rPr>
      </w:pPr>
    </w:p>
    <w:sectPr w:rsidR="005C5DEF" w:rsidSect="005C6677">
      <w:pgSz w:w="11906" w:h="16838"/>
      <w:pgMar w:top="567" w:right="567" w:bottom="851" w:left="1701" w:header="709" w:footer="709" w:gutter="0"/>
      <w:cols w:space="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left" w:pos="0"/>
        </w:tabs>
        <w:ind w:left="0" w:firstLine="0"/>
      </w:pPr>
    </w:lvl>
    <w:lvl w:ilvl="1">
      <w:start w:val="1"/>
      <w:numFmt w:val="none"/>
      <w:pStyle w:val="2"/>
      <w:suff w:val="nothing"/>
      <w:lvlText w:val=""/>
      <w:lvlJc w:val="left"/>
      <w:pPr>
        <w:tabs>
          <w:tab w:val="left" w:pos="0"/>
        </w:tabs>
        <w:ind w:left="0" w:firstLine="0"/>
      </w:pPr>
    </w:lvl>
    <w:lvl w:ilvl="2">
      <w:start w:val="1"/>
      <w:numFmt w:val="none"/>
      <w:pStyle w:val="3"/>
      <w:suff w:val="nothing"/>
      <w:lvlText w:val=""/>
      <w:lvlJc w:val="left"/>
      <w:pPr>
        <w:tabs>
          <w:tab w:val="left" w:pos="0"/>
        </w:tabs>
        <w:ind w:left="0" w:firstLine="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1" w15:restartNumberingAfterBreak="0">
    <w:nsid w:val="00000002"/>
    <w:multiLevelType w:val="multilevel"/>
    <w:tmpl w:val="00000002"/>
    <w:lvl w:ilvl="0">
      <w:start w:val="2"/>
      <w:numFmt w:val="decimal"/>
      <w:suff w:val="nothing"/>
      <w:lvlText w:val="%1."/>
      <w:lvlJc w:val="left"/>
      <w:pPr>
        <w:tabs>
          <w:tab w:val="left" w:pos="0"/>
        </w:tabs>
        <w:ind w:left="0" w:firstLine="0"/>
      </w:pPr>
    </w:lvl>
    <w:lvl w:ilvl="1">
      <w:start w:val="4"/>
      <w:numFmt w:val="decimal"/>
      <w:suff w:val="nothing"/>
      <w:lvlText w:val="%1.%2."/>
      <w:lvlJc w:val="left"/>
      <w:pPr>
        <w:tabs>
          <w:tab w:val="left" w:pos="0"/>
        </w:tabs>
        <w:ind w:left="0" w:firstLine="0"/>
      </w:pPr>
      <w:rPr>
        <w:lang w:val="ru-RU"/>
      </w:rPr>
    </w:lvl>
    <w:lvl w:ilvl="2">
      <w:start w:val="1"/>
      <w:numFmt w:val="decimal"/>
      <w:suff w:val="nothing"/>
      <w:lvlText w:val="%1.%2.%3."/>
      <w:lvlJc w:val="left"/>
      <w:pPr>
        <w:tabs>
          <w:tab w:val="left" w:pos="0"/>
        </w:tabs>
        <w:ind w:left="0" w:firstLine="0"/>
      </w:pPr>
    </w:lvl>
    <w:lvl w:ilvl="3">
      <w:start w:val="1"/>
      <w:numFmt w:val="decimal"/>
      <w:suff w:val="nothing"/>
      <w:lvlText w:val="%1.%2.%3.%4."/>
      <w:lvlJc w:val="left"/>
      <w:pPr>
        <w:tabs>
          <w:tab w:val="left" w:pos="0"/>
        </w:tabs>
        <w:ind w:left="0" w:firstLine="0"/>
      </w:pPr>
    </w:lvl>
    <w:lvl w:ilvl="4">
      <w:start w:val="1"/>
      <w:numFmt w:val="decimal"/>
      <w:suff w:val="nothing"/>
      <w:lvlText w:val="%1.%2.%3.%4.%5."/>
      <w:lvlJc w:val="left"/>
      <w:pPr>
        <w:tabs>
          <w:tab w:val="left" w:pos="0"/>
        </w:tabs>
        <w:ind w:left="0" w:firstLine="0"/>
      </w:pPr>
    </w:lvl>
    <w:lvl w:ilvl="5">
      <w:start w:val="1"/>
      <w:numFmt w:val="decimal"/>
      <w:suff w:val="nothing"/>
      <w:lvlText w:val="%1.%2.%3.%4.%5.%6."/>
      <w:lvlJc w:val="left"/>
      <w:pPr>
        <w:tabs>
          <w:tab w:val="left" w:pos="0"/>
        </w:tabs>
        <w:ind w:left="0" w:firstLine="0"/>
      </w:pPr>
    </w:lvl>
    <w:lvl w:ilvl="6">
      <w:start w:val="1"/>
      <w:numFmt w:val="decimal"/>
      <w:suff w:val="nothing"/>
      <w:lvlText w:val="%1.%2.%3.%4.%5.%6.%7."/>
      <w:lvlJc w:val="left"/>
      <w:pPr>
        <w:tabs>
          <w:tab w:val="left" w:pos="0"/>
        </w:tabs>
        <w:ind w:left="0" w:firstLine="0"/>
      </w:pPr>
    </w:lvl>
    <w:lvl w:ilvl="7">
      <w:start w:val="1"/>
      <w:numFmt w:val="decimal"/>
      <w:suff w:val="nothing"/>
      <w:lvlText w:val="%1.%2.%3.%4.%5.%6.%7.%8."/>
      <w:lvlJc w:val="left"/>
      <w:pPr>
        <w:tabs>
          <w:tab w:val="left" w:pos="0"/>
        </w:tabs>
        <w:ind w:left="0" w:firstLine="0"/>
      </w:pPr>
    </w:lvl>
    <w:lvl w:ilvl="8">
      <w:start w:val="1"/>
      <w:numFmt w:val="decimal"/>
      <w:suff w:val="nothing"/>
      <w:lvlText w:val="%1.%2.%3.%4.%5.%6.%7.%8.%9."/>
      <w:lvlJc w:val="left"/>
      <w:pPr>
        <w:tabs>
          <w:tab w:val="left" w:pos="0"/>
        </w:tabs>
        <w:ind w:left="0" w:firstLine="0"/>
      </w:pPr>
    </w:lvl>
  </w:abstractNum>
  <w:abstractNum w:abstractNumId="2" w15:restartNumberingAfterBreak="0">
    <w:nsid w:val="00000003"/>
    <w:multiLevelType w:val="multilevel"/>
    <w:tmpl w:val="00000003"/>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rPr>
        <w:lang w:val="ru-RU"/>
      </w:r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15:restartNumberingAfterBreak="0">
    <w:nsid w:val="15FF1757"/>
    <w:multiLevelType w:val="multilevel"/>
    <w:tmpl w:val="15FF1757"/>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33922FFE"/>
    <w:multiLevelType w:val="singleLevel"/>
    <w:tmpl w:val="3B395EAA"/>
    <w:lvl w:ilvl="0">
      <w:start w:val="1"/>
      <w:numFmt w:val="decimal"/>
      <w:suff w:val="space"/>
      <w:lvlText w:val="%1."/>
      <w:lvlJc w:val="left"/>
    </w:lvl>
  </w:abstractNum>
  <w:abstractNum w:abstractNumId="5" w15:restartNumberingAfterBreak="0">
    <w:nsid w:val="3B395EAA"/>
    <w:multiLevelType w:val="singleLevel"/>
    <w:tmpl w:val="3B395EAA"/>
    <w:lvl w:ilvl="0">
      <w:start w:val="1"/>
      <w:numFmt w:val="decimal"/>
      <w:suff w:val="space"/>
      <w:lvlText w:val="%1."/>
      <w:lvlJc w:val="left"/>
    </w:lvl>
  </w:abstractNum>
  <w:num w:numId="1" w16cid:durableId="148789279">
    <w:abstractNumId w:val="0"/>
  </w:num>
  <w:num w:numId="2" w16cid:durableId="488248128">
    <w:abstractNumId w:val="5"/>
  </w:num>
  <w:num w:numId="3" w16cid:durableId="684865913">
    <w:abstractNumId w:val="1"/>
  </w:num>
  <w:num w:numId="4" w16cid:durableId="838084759">
    <w:abstractNumId w:val="3"/>
  </w:num>
  <w:num w:numId="5" w16cid:durableId="52316124">
    <w:abstractNumId w:val="2"/>
  </w:num>
  <w:num w:numId="6" w16cid:durableId="11476269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1F6"/>
    <w:rsid w:val="00006229"/>
    <w:rsid w:val="00082400"/>
    <w:rsid w:val="000A2D04"/>
    <w:rsid w:val="00134340"/>
    <w:rsid w:val="00195333"/>
    <w:rsid w:val="001A4455"/>
    <w:rsid w:val="001B23CE"/>
    <w:rsid w:val="00201B6B"/>
    <w:rsid w:val="00336A6A"/>
    <w:rsid w:val="00385FB8"/>
    <w:rsid w:val="003A58BB"/>
    <w:rsid w:val="004251F6"/>
    <w:rsid w:val="004A7984"/>
    <w:rsid w:val="004F0F6E"/>
    <w:rsid w:val="005937DE"/>
    <w:rsid w:val="005C5DEF"/>
    <w:rsid w:val="005C6677"/>
    <w:rsid w:val="005F0D95"/>
    <w:rsid w:val="00613AB3"/>
    <w:rsid w:val="006C7006"/>
    <w:rsid w:val="00736B8F"/>
    <w:rsid w:val="00762614"/>
    <w:rsid w:val="00796590"/>
    <w:rsid w:val="00827AA4"/>
    <w:rsid w:val="009167B6"/>
    <w:rsid w:val="00927807"/>
    <w:rsid w:val="009B0D88"/>
    <w:rsid w:val="009D2802"/>
    <w:rsid w:val="00AA0D40"/>
    <w:rsid w:val="00B3360C"/>
    <w:rsid w:val="00B3560C"/>
    <w:rsid w:val="00B65055"/>
    <w:rsid w:val="00B82EB3"/>
    <w:rsid w:val="00BB7EBE"/>
    <w:rsid w:val="00C6221E"/>
    <w:rsid w:val="00D343E9"/>
    <w:rsid w:val="00D90220"/>
    <w:rsid w:val="00E101A5"/>
    <w:rsid w:val="00EA26B5"/>
    <w:rsid w:val="00F569DE"/>
    <w:rsid w:val="00FD5D74"/>
    <w:rsid w:val="0864227F"/>
    <w:rsid w:val="088F0BBD"/>
    <w:rsid w:val="35BC457B"/>
    <w:rsid w:val="3901409F"/>
    <w:rsid w:val="3F9B4962"/>
    <w:rsid w:val="416D7245"/>
    <w:rsid w:val="49EC1262"/>
    <w:rsid w:val="563928CD"/>
    <w:rsid w:val="62383FE4"/>
    <w:rsid w:val="6BD63A8A"/>
    <w:rsid w:val="75DE746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5513E"/>
  <w15:docId w15:val="{41E97749-0715-47A6-8107-F55F33F42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67" w:qFormat="1"/>
    <w:lsdException w:name="heading 2" w:uiPriority="67" w:qFormat="1"/>
    <w:lsdException w:name="heading 3" w:uiPriority="67"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67"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textAlignment w:val="baseline"/>
    </w:pPr>
    <w:rPr>
      <w:sz w:val="28"/>
    </w:rPr>
  </w:style>
  <w:style w:type="paragraph" w:styleId="1">
    <w:name w:val="heading 1"/>
    <w:basedOn w:val="a"/>
    <w:next w:val="a"/>
    <w:uiPriority w:val="67"/>
    <w:qFormat/>
    <w:pPr>
      <w:keepNext/>
      <w:numPr>
        <w:numId w:val="1"/>
      </w:numPr>
      <w:jc w:val="center"/>
      <w:outlineLvl w:val="0"/>
    </w:pPr>
    <w:rPr>
      <w:b/>
      <w:sz w:val="72"/>
    </w:rPr>
  </w:style>
  <w:style w:type="paragraph" w:styleId="2">
    <w:name w:val="heading 2"/>
    <w:basedOn w:val="a"/>
    <w:next w:val="a"/>
    <w:uiPriority w:val="67"/>
    <w:qFormat/>
    <w:pPr>
      <w:keepNext/>
      <w:numPr>
        <w:ilvl w:val="1"/>
        <w:numId w:val="1"/>
      </w:numPr>
      <w:jc w:val="center"/>
      <w:outlineLvl w:val="1"/>
    </w:pPr>
    <w:rPr>
      <w:b/>
      <w:sz w:val="56"/>
    </w:rPr>
  </w:style>
  <w:style w:type="paragraph" w:styleId="3">
    <w:name w:val="heading 3"/>
    <w:basedOn w:val="a"/>
    <w:next w:val="a"/>
    <w:uiPriority w:val="67"/>
    <w:qFormat/>
    <w:pPr>
      <w:keepNext/>
      <w:numPr>
        <w:ilvl w:val="2"/>
        <w:numId w:val="1"/>
      </w:numPr>
      <w:jc w:val="center"/>
      <w:outlineLvl w:val="2"/>
    </w:pPr>
    <w:rPr>
      <w:b/>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Segoe UI" w:hAnsi="Segoe UI" w:cs="Segoe UI"/>
      <w:sz w:val="18"/>
      <w:szCs w:val="18"/>
    </w:rPr>
  </w:style>
  <w:style w:type="paragraph" w:styleId="a5">
    <w:name w:val="Body Text Indent"/>
    <w:basedOn w:val="a"/>
    <w:uiPriority w:val="67"/>
    <w:qFormat/>
    <w:pPr>
      <w:ind w:firstLine="567"/>
      <w:jc w:val="both"/>
    </w:pPr>
    <w:rPr>
      <w:sz w:val="24"/>
    </w:r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выноски Знак"/>
    <w:basedOn w:val="a0"/>
    <w:link w:val="a3"/>
    <w:uiPriority w:val="99"/>
    <w:semiHidden/>
    <w:qFormat/>
    <w:rPr>
      <w:rFonts w:ascii="Segoe UI" w:eastAsia="Times New Roman" w:hAnsi="Segoe UI" w:cs="Segoe UI"/>
      <w:sz w:val="18"/>
      <w:szCs w:val="18"/>
      <w:lang w:eastAsia="ru-RU"/>
    </w:rPr>
  </w:style>
  <w:style w:type="paragraph" w:customStyle="1" w:styleId="ConsPlusNormal">
    <w:name w:val="ConsPlusNormal"/>
    <w:next w:val="a"/>
    <w:uiPriority w:val="6"/>
    <w:qFormat/>
    <w:pPr>
      <w:widowControl w:val="0"/>
      <w:suppressAutoHyphens/>
      <w:ind w:firstLine="720"/>
    </w:pPr>
    <w:rPr>
      <w:rFonts w:ascii="Arial" w:eastAsia="Arial" w:hAnsi="Arial" w:cs="Arial"/>
      <w:kern w:val="1"/>
      <w:lang w:eastAsia="fa-IR" w:bidi="fa-IR"/>
    </w:rPr>
  </w:style>
  <w:style w:type="paragraph" w:customStyle="1" w:styleId="31">
    <w:name w:val="Основной текст 31"/>
    <w:basedOn w:val="a"/>
    <w:uiPriority w:val="67"/>
    <w:qFormat/>
    <w:rPr>
      <w:sz w:val="24"/>
    </w:rPr>
  </w:style>
  <w:style w:type="paragraph" w:customStyle="1" w:styleId="310">
    <w:name w:val="Основной текст с отступом 31"/>
    <w:basedOn w:val="a"/>
    <w:uiPriority w:val="67"/>
    <w:qFormat/>
    <w:pPr>
      <w:spacing w:after="120"/>
      <w:ind w:left="283"/>
    </w:pPr>
    <w:rPr>
      <w:sz w:val="16"/>
    </w:rPr>
  </w:style>
  <w:style w:type="paragraph" w:styleId="a7">
    <w:name w:val="List Paragraph"/>
    <w:basedOn w:val="a"/>
    <w:uiPriority w:val="99"/>
    <w:rsid w:val="00827A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C2C5C0B5A6FA5479AC0FCAC79F6045B6549492C310D3490ED6B163FE9145E3ACAB822805DDBDD477B18DE0D8054E81C2B6A1CDC90D98F5Cf4z4I" TargetMode="External"/><Relationship Id="rId3" Type="http://schemas.openxmlformats.org/officeDocument/2006/relationships/styles" Target="styles.xml"/><Relationship Id="rId7" Type="http://schemas.openxmlformats.org/officeDocument/2006/relationships/hyperlink" Target="https://www.consultant.ru/document/cons_doc_LAW_5013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D84AEDF1144C58E24BB496B80F0A55D16AC7C5F93B51DC561B2E4094919E0B0F73BFEBEA997ACF5CB4A0BA4F1DD179D704CC158A4F2AA4Ar0d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48</Pages>
  <Words>14825</Words>
  <Characters>84509</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Владелец</cp:lastModifiedBy>
  <cp:revision>15</cp:revision>
  <cp:lastPrinted>2025-09-24T09:36:00Z</cp:lastPrinted>
  <dcterms:created xsi:type="dcterms:W3CDTF">2025-09-19T12:02:00Z</dcterms:created>
  <dcterms:modified xsi:type="dcterms:W3CDTF">2025-09-26T14:19:00Z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1049-11.2.0.8991</vt:lpwstr>
  </property>
</Properties>
</file>