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58" w:rsidRPr="00042C97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2C9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58" w:rsidRPr="00042C97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42C97">
        <w:rPr>
          <w:rFonts w:ascii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:rsidR="003A3058" w:rsidRPr="00042C97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42C97">
        <w:rPr>
          <w:rFonts w:ascii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3A3058" w:rsidRPr="00042C97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</w:p>
    <w:p w:rsidR="003A3058" w:rsidRPr="00042C97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  <w:r w:rsidRPr="00042C97">
        <w:rPr>
          <w:rFonts w:ascii="Times New Roman" w:hAnsi="Times New Roman"/>
          <w:b/>
          <w:sz w:val="34"/>
          <w:szCs w:val="34"/>
          <w:lang w:eastAsia="ru-RU"/>
        </w:rPr>
        <w:t>РЕШЕНИЕ</w:t>
      </w:r>
    </w:p>
    <w:p w:rsidR="003A3058" w:rsidRPr="00042C97" w:rsidRDefault="003A3058" w:rsidP="003A3058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  <w:lang w:eastAsia="ru-RU"/>
        </w:rPr>
      </w:pPr>
    </w:p>
    <w:p w:rsidR="003A3058" w:rsidRPr="00042C97" w:rsidRDefault="00A37205" w:rsidP="003A30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25.11.2021</w:t>
      </w:r>
      <w:r w:rsidR="003A3058" w:rsidRPr="00042C97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162/21</w:t>
      </w:r>
    </w:p>
    <w:p w:rsidR="003A3058" w:rsidRPr="00042C97" w:rsidRDefault="003A3058" w:rsidP="003A3058">
      <w:pPr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3A3058" w:rsidRPr="00042C97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42C97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042C97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:rsidR="003F23B2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F23B2" w:rsidRDefault="00E83B45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индикаторов риска нарушения</w:t>
      </w:r>
    </w:p>
    <w:p w:rsidR="003F23B2" w:rsidRDefault="00E83B45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требований, используемых для определения</w:t>
      </w:r>
    </w:p>
    <w:p w:rsidR="003F23B2" w:rsidRDefault="00E83B45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внеплановых проверок при </w:t>
      </w:r>
    </w:p>
    <w:p w:rsidR="003F23B2" w:rsidRDefault="00E83B45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 </w:t>
      </w:r>
    </w:p>
    <w:p w:rsidR="003F23B2" w:rsidRDefault="003F23B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F23B2" w:rsidRDefault="00E83B45">
      <w:pPr>
        <w:shd w:val="clear" w:color="auto" w:fill="FFFFFF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7" w:history="1">
        <w:r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3 части 10 статьи 23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31</w:t>
      </w: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.07.2020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248-ФЗ «О государственном контроле (надзоре)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муниципальном контроле в Российской Федерации», Положением о муниципальном земельном контроле</w:t>
      </w: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 Московской области, утвержденным решением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23.09.2021 №137/18, Совет депутатов городского округа Лыткарино </w:t>
      </w:r>
    </w:p>
    <w:p w:rsidR="003F23B2" w:rsidRDefault="00E83B45">
      <w:pPr>
        <w:shd w:val="clear" w:color="auto" w:fill="FFFFFF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3F23B2" w:rsidRDefault="00E83B45">
      <w:pPr>
        <w:numPr>
          <w:ilvl w:val="0"/>
          <w:numId w:val="1"/>
        </w:numPr>
        <w:shd w:val="clear" w:color="auto" w:fill="FFFFFF"/>
        <w:spacing w:after="0" w:line="260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(прилагается). </w:t>
      </w:r>
    </w:p>
    <w:p w:rsidR="003F23B2" w:rsidRDefault="00E83B45">
      <w:pPr>
        <w:numPr>
          <w:ilvl w:val="0"/>
          <w:numId w:val="1"/>
        </w:numPr>
        <w:shd w:val="clear" w:color="auto" w:fill="FFFFFF"/>
        <w:spacing w:after="0"/>
        <w:ind w:leftChars="6" w:left="13" w:firstLineChars="250"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К.А. для подписания и опубликования.</w:t>
      </w:r>
    </w:p>
    <w:p w:rsidR="003F23B2" w:rsidRDefault="00E83B45">
      <w:pPr>
        <w:numPr>
          <w:ilvl w:val="0"/>
          <w:numId w:val="1"/>
        </w:numPr>
        <w:shd w:val="clear" w:color="auto" w:fill="FFFFFF"/>
        <w:spacing w:after="0" w:line="260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:rsidR="003F23B2" w:rsidRDefault="003F23B2">
      <w:pPr>
        <w:shd w:val="clear" w:color="auto" w:fill="FFFFFF"/>
        <w:ind w:left="57" w:firstLine="709"/>
        <w:jc w:val="center"/>
        <w:textAlignment w:val="baseline"/>
        <w:rPr>
          <w:rFonts w:cs="Times New Roman"/>
          <w:sz w:val="28"/>
          <w:szCs w:val="28"/>
        </w:rPr>
      </w:pPr>
    </w:p>
    <w:p w:rsidR="003F23B2" w:rsidRDefault="00E83B45">
      <w:pPr>
        <w:spacing w:after="0" w:line="260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F23B2" w:rsidRDefault="00E83B45">
      <w:pPr>
        <w:spacing w:after="0" w:line="260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 Лыткарино                                     </w:t>
      </w:r>
      <w:r>
        <w:rPr>
          <w:rFonts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3F23B2" w:rsidRDefault="003F23B2">
      <w:pPr>
        <w:spacing w:after="0" w:line="260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3F23B2" w:rsidRDefault="003F23B2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3A3058" w:rsidRDefault="003A3058">
      <w:pPr>
        <w:spacing w:after="0"/>
        <w:ind w:leftChars="1700" w:left="3740" w:firstLineChars="50" w:firstLine="120"/>
        <w:rPr>
          <w:sz w:val="24"/>
          <w:szCs w:val="24"/>
        </w:rPr>
      </w:pPr>
    </w:p>
    <w:p w:rsidR="003A3058" w:rsidRDefault="003A3058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E83B45" w:rsidRDefault="00E83B45">
      <w:pPr>
        <w:spacing w:after="0"/>
        <w:ind w:leftChars="1700" w:left="3740" w:firstLineChars="50" w:firstLine="120"/>
        <w:rPr>
          <w:sz w:val="24"/>
          <w:szCs w:val="24"/>
        </w:rPr>
      </w:pPr>
    </w:p>
    <w:p w:rsidR="003A3058" w:rsidRDefault="003A3058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3B2" w:rsidRPr="00E83B45" w:rsidRDefault="00E83B45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3B45">
        <w:rPr>
          <w:rFonts w:ascii="Times New Roman" w:hAnsi="Times New Roman" w:cs="Times New Roman"/>
          <w:sz w:val="28"/>
          <w:szCs w:val="28"/>
        </w:rPr>
        <w:t>Приложение</w:t>
      </w:r>
      <w:r w:rsidRPr="00E83B45">
        <w:rPr>
          <w:rFonts w:ascii="Times New Roman" w:hAnsi="Times New Roman" w:cs="Times New Roman"/>
          <w:sz w:val="28"/>
          <w:szCs w:val="28"/>
        </w:rPr>
        <w:br/>
        <w:t xml:space="preserve"> к решению Совета депутатов</w:t>
      </w:r>
    </w:p>
    <w:p w:rsidR="003F23B2" w:rsidRPr="00E83B45" w:rsidRDefault="00E83B45" w:rsidP="00E83B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3B45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от </w:t>
      </w:r>
      <w:r w:rsidR="00A37205">
        <w:rPr>
          <w:rFonts w:ascii="Times New Roman" w:hAnsi="Times New Roman" w:cs="Times New Roman"/>
          <w:sz w:val="28"/>
          <w:szCs w:val="28"/>
        </w:rPr>
        <w:t>25.11.2021</w:t>
      </w:r>
      <w:r w:rsidRPr="00E83B45">
        <w:rPr>
          <w:rFonts w:ascii="Times New Roman" w:hAnsi="Times New Roman" w:cs="Times New Roman"/>
          <w:sz w:val="28"/>
          <w:szCs w:val="28"/>
        </w:rPr>
        <w:t xml:space="preserve"> № </w:t>
      </w:r>
      <w:r w:rsidR="00A37205">
        <w:rPr>
          <w:rFonts w:ascii="Times New Roman" w:hAnsi="Times New Roman" w:cs="Times New Roman"/>
          <w:sz w:val="28"/>
          <w:szCs w:val="28"/>
        </w:rPr>
        <w:t>162/21</w:t>
      </w:r>
      <w:bookmarkStart w:id="0" w:name="_GoBack"/>
      <w:bookmarkEnd w:id="0"/>
    </w:p>
    <w:p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F23B2" w:rsidRDefault="00E8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ИНДИКАТОРЫ</w:t>
      </w:r>
    </w:p>
    <w:p w:rsidR="003F23B2" w:rsidRDefault="00E8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РИСКА НАРУШЕНИЯ ОБЯЗАТЕЛЬНЫХ ТРЕБОВАНИЙ, ИСПОЛЬЗУЕМЫХ</w:t>
      </w:r>
    </w:p>
    <w:p w:rsidR="003F23B2" w:rsidRDefault="00E8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ОПРЕДЕЛЕНИЯ НЕОБХОДИМОСТИ ПРОВЕДЕНИЯ ВНЕПЛАНОВЫХ</w:t>
      </w:r>
    </w:p>
    <w:p w:rsidR="003F23B2" w:rsidRDefault="00E83B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ПРОВЕРОК ПРИ ОСУЩЕСТВЛЕНИИ МУНИЦИПАЛЬНОГО ЗЕМЕЛЬНОГО КОНТРОЛЯ</w:t>
      </w:r>
    </w:p>
    <w:p w:rsidR="003F23B2" w:rsidRPr="00E83B45" w:rsidRDefault="003F23B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3F23B2" w:rsidRDefault="00E83B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Несоответствие площади используемого земельного участка, определенной в результате проведения мероприятий по контролю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3F23B2" w:rsidRDefault="00E83B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23.10.2020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-места» .</w:t>
      </w:r>
    </w:p>
    <w:p w:rsidR="003F23B2" w:rsidRPr="00E83B45" w:rsidRDefault="00E83B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виду разрешенного использования земельного участка, сведения</w:t>
      </w: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котором содержатся в Едином государственном реестре недвижимости.</w:t>
      </w:r>
    </w:p>
    <w:p w:rsidR="003F23B2" w:rsidRDefault="00E83B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3F23B2" w:rsidRDefault="00E83B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3F23B2" w:rsidRDefault="003F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058" w:rsidRDefault="003A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3B2" w:rsidRPr="00E83B45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 Лыткарино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83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К.А. Кравцов</w:t>
      </w:r>
    </w:p>
    <w:sectPr w:rsidR="003F23B2" w:rsidRPr="00E83B45" w:rsidSect="003A3058">
      <w:pgSz w:w="11906" w:h="16838"/>
      <w:pgMar w:top="238" w:right="794" w:bottom="52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FA4F0C"/>
    <w:multiLevelType w:val="singleLevel"/>
    <w:tmpl w:val="ABFA4F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D7832"/>
    <w:rsid w:val="001234C0"/>
    <w:rsid w:val="003A3058"/>
    <w:rsid w:val="003F23B2"/>
    <w:rsid w:val="00482C70"/>
    <w:rsid w:val="00484BA9"/>
    <w:rsid w:val="005B6633"/>
    <w:rsid w:val="005D6CED"/>
    <w:rsid w:val="00654DEC"/>
    <w:rsid w:val="00773A21"/>
    <w:rsid w:val="008150D6"/>
    <w:rsid w:val="00837259"/>
    <w:rsid w:val="008C74D2"/>
    <w:rsid w:val="00A257F1"/>
    <w:rsid w:val="00A37205"/>
    <w:rsid w:val="00BA53DE"/>
    <w:rsid w:val="00C11396"/>
    <w:rsid w:val="00CD54AE"/>
    <w:rsid w:val="00D54B77"/>
    <w:rsid w:val="00D86127"/>
    <w:rsid w:val="00E83B45"/>
    <w:rsid w:val="00F14E49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7F56C-A49E-4671-8B9B-B455DDD5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6954&amp;dst=100271&amp;field=134&amp;date=29.09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PC1</cp:lastModifiedBy>
  <cp:revision>4</cp:revision>
  <cp:lastPrinted>2021-11-18T11:55:00Z</cp:lastPrinted>
  <dcterms:created xsi:type="dcterms:W3CDTF">2021-11-19T12:37:00Z</dcterms:created>
  <dcterms:modified xsi:type="dcterms:W3CDTF">2021-11-25T14:47:00Z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