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6F" w:rsidRDefault="00B93710" w:rsidP="00CB53F0">
      <w:pPr>
        <w:ind w:left="-1701" w:right="-850"/>
        <w:jc w:val="center"/>
        <w:rPr>
          <w:b/>
          <w:bCs/>
          <w:sz w:val="26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FB7C79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</w:t>
      </w:r>
      <w:r w:rsidR="009B61C9" w:rsidRPr="00923906">
        <w:rPr>
          <w:b/>
          <w:bCs/>
        </w:rPr>
        <w:t>№</w:t>
      </w:r>
      <w:r>
        <w:rPr>
          <w:b/>
          <w:bCs/>
        </w:rPr>
        <w:t>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О внесении изменений и дополнений </w:t>
      </w:r>
      <w:proofErr w:type="gramStart"/>
      <w:r w:rsidRPr="005B1E82">
        <w:rPr>
          <w:rFonts w:ascii="Times New Roman" w:eastAsia="Batang" w:hAnsi="Times New Roman" w:cs="Times New Roman"/>
          <w:bCs/>
          <w:sz w:val="28"/>
          <w:szCs w:val="28"/>
        </w:rPr>
        <w:t>в</w:t>
      </w:r>
      <w:proofErr w:type="gramEnd"/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402FD1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89008D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89008D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89008D">
        <w:rPr>
          <w:rFonts w:ascii="Times New Roman" w:eastAsia="Batang" w:hAnsi="Times New Roman" w:cs="Times New Roman"/>
          <w:bCs/>
          <w:sz w:val="28"/>
        </w:rPr>
        <w:t>5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6D19D1">
        <w:rPr>
          <w:sz w:val="28"/>
          <w:szCs w:val="28"/>
        </w:rPr>
        <w:t xml:space="preserve"> </w:t>
      </w:r>
      <w:r w:rsidR="00367034" w:rsidRPr="00CB1392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трансфертов,</w:t>
      </w:r>
      <w:r w:rsidR="006D19D1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5B1E82" w:rsidRDefault="00E81E6F" w:rsidP="00BD7E8F">
      <w:pPr>
        <w:tabs>
          <w:tab w:val="center" w:pos="0"/>
        </w:tabs>
        <w:ind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6D19D1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6D19D1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</w:t>
      </w:r>
      <w:proofErr w:type="spellStart"/>
      <w:r w:rsidRPr="005B1E82">
        <w:rPr>
          <w:rFonts w:ascii="Times New Roman" w:hAnsi="Times New Roman" w:cs="Times New Roman"/>
          <w:sz w:val="28"/>
          <w:szCs w:val="28"/>
        </w:rPr>
        <w:t>Лыткаринские</w:t>
      </w:r>
      <w:proofErr w:type="spellEnd"/>
      <w:r w:rsidRPr="005B1E82"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 xml:space="preserve">3. </w:t>
      </w:r>
      <w:proofErr w:type="gramStart"/>
      <w:r w:rsidRPr="005B1E82">
        <w:rPr>
          <w:sz w:val="28"/>
          <w:szCs w:val="28"/>
        </w:rPr>
        <w:t>Разместить</w:t>
      </w:r>
      <w:proofErr w:type="gramEnd"/>
      <w:r w:rsidRPr="005B1E82">
        <w:rPr>
          <w:sz w:val="28"/>
          <w:szCs w:val="28"/>
        </w:rPr>
        <w:t xml:space="preserve">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036840" w:rsidRDefault="00036840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Утверждено</w:t>
      </w: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DC11B2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>
        <w:rPr>
          <w:rFonts w:ascii="Cambria" w:eastAsia="Batang" w:hAnsi="Cambria" w:cs="Times New Roman"/>
          <w:sz w:val="24"/>
        </w:rPr>
        <w:t xml:space="preserve"> 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</w:t>
      </w:r>
      <w:r>
        <w:rPr>
          <w:rFonts w:ascii="Cambria" w:eastAsia="Batang" w:hAnsi="Cambria" w:cs="Times New Roman"/>
          <w:sz w:val="24"/>
        </w:rPr>
        <w:t xml:space="preserve"> 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</w:t>
      </w:r>
      <w:r>
        <w:rPr>
          <w:rFonts w:ascii="Cambria" w:eastAsia="Batang" w:hAnsi="Cambria" w:cs="Times New Roman"/>
          <w:sz w:val="24"/>
        </w:rPr>
        <w:t xml:space="preserve"> </w:t>
      </w:r>
      <w:r w:rsidR="004327A2">
        <w:rPr>
          <w:rFonts w:ascii="Cambria" w:eastAsia="Batang" w:hAnsi="Cambria" w:cs="Times New Roman"/>
          <w:sz w:val="24"/>
        </w:rPr>
        <w:t>202</w:t>
      </w:r>
      <w:r w:rsidR="00D31177">
        <w:rPr>
          <w:rFonts w:ascii="Cambria" w:eastAsia="Batang" w:hAnsi="Cambria" w:cs="Times New Roman"/>
          <w:sz w:val="24"/>
        </w:rPr>
        <w:t>2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FB7C79">
        <w:rPr>
          <w:rFonts w:ascii="Cambria" w:eastAsia="Batang" w:hAnsi="Cambria" w:cs="Times New Roman"/>
          <w:sz w:val="24"/>
        </w:rPr>
        <w:t>______</w:t>
      </w:r>
    </w:p>
    <w:p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036840" w:rsidRDefault="00036840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6864D7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6864D7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0F1125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6864D7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89008D">
        <w:rPr>
          <w:rFonts w:eastAsia="Batang"/>
          <w:b/>
          <w:bCs/>
          <w:caps/>
          <w:sz w:val="32"/>
          <w:szCs w:val="32"/>
        </w:rPr>
        <w:t>3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:rsidR="00983287" w:rsidRPr="006864D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89008D">
        <w:rPr>
          <w:b/>
          <w:caps/>
          <w:sz w:val="32"/>
          <w:szCs w:val="32"/>
        </w:rPr>
        <w:t>4</w:t>
      </w:r>
      <w:proofErr w:type="gramStart"/>
      <w:r w:rsidRPr="006864D7">
        <w:rPr>
          <w:b/>
          <w:caps/>
          <w:sz w:val="32"/>
          <w:szCs w:val="32"/>
        </w:rPr>
        <w:t xml:space="preserve"> и</w:t>
      </w:r>
      <w:proofErr w:type="gramEnd"/>
      <w:r w:rsidRPr="006864D7">
        <w:rPr>
          <w:b/>
          <w:caps/>
          <w:sz w:val="32"/>
          <w:szCs w:val="32"/>
        </w:rPr>
        <w:t xml:space="preserve"> 202</w:t>
      </w:r>
      <w:r w:rsidR="0089008D">
        <w:rPr>
          <w:b/>
          <w:caps/>
          <w:sz w:val="32"/>
          <w:szCs w:val="32"/>
        </w:rPr>
        <w:t>5</w:t>
      </w:r>
      <w:r w:rsidRPr="006864D7">
        <w:rPr>
          <w:b/>
          <w:caps/>
          <w:sz w:val="32"/>
          <w:szCs w:val="32"/>
        </w:rPr>
        <w:t xml:space="preserve"> годов</w:t>
      </w:r>
    </w:p>
    <w:p w:rsidR="00036840" w:rsidRDefault="00036840" w:rsidP="0048465F">
      <w:pPr>
        <w:ind w:right="-2"/>
        <w:jc w:val="center"/>
        <w:rPr>
          <w:rFonts w:eastAsia="Batang"/>
          <w:b/>
          <w:bCs/>
          <w:sz w:val="22"/>
          <w:szCs w:val="22"/>
        </w:rPr>
      </w:pPr>
    </w:p>
    <w:p w:rsidR="00983287" w:rsidRPr="00036840" w:rsidRDefault="00983287" w:rsidP="0048465F">
      <w:pPr>
        <w:ind w:right="-2"/>
        <w:jc w:val="center"/>
        <w:rPr>
          <w:b/>
          <w:bCs/>
          <w:sz w:val="20"/>
          <w:szCs w:val="20"/>
        </w:rPr>
      </w:pPr>
      <w:r w:rsidRPr="006864D7">
        <w:rPr>
          <w:rFonts w:eastAsia="Batang"/>
          <w:b/>
          <w:bCs/>
          <w:sz w:val="22"/>
          <w:szCs w:val="22"/>
        </w:rPr>
        <w:t>(</w:t>
      </w:r>
      <w:proofErr w:type="gramStart"/>
      <w:r w:rsidRPr="006864D7">
        <w:rPr>
          <w:rFonts w:eastAsia="Batang"/>
          <w:b/>
          <w:bCs/>
          <w:sz w:val="20"/>
          <w:szCs w:val="20"/>
        </w:rPr>
        <w:t>утвержденный</w:t>
      </w:r>
      <w:proofErr w:type="gramEnd"/>
      <w:r w:rsidRPr="006864D7">
        <w:rPr>
          <w:rFonts w:eastAsia="Batang"/>
          <w:b/>
          <w:bCs/>
          <w:sz w:val="20"/>
          <w:szCs w:val="20"/>
        </w:rPr>
        <w:t xml:space="preserve"> Решением Совета депутатов г.о. Лыткарино </w:t>
      </w:r>
      <w:r w:rsidR="00374691">
        <w:rPr>
          <w:rFonts w:eastAsia="Batang"/>
          <w:b/>
          <w:bCs/>
          <w:sz w:val="20"/>
          <w:szCs w:val="20"/>
        </w:rPr>
        <w:t xml:space="preserve">от </w:t>
      </w:r>
      <w:r w:rsidR="00A94BB1" w:rsidRPr="006864D7">
        <w:rPr>
          <w:rFonts w:eastAsia="Batang"/>
          <w:b/>
          <w:bCs/>
          <w:sz w:val="20"/>
          <w:szCs w:val="20"/>
        </w:rPr>
        <w:t>1</w:t>
      </w:r>
      <w:r w:rsidR="0089008D">
        <w:rPr>
          <w:rFonts w:eastAsia="Batang"/>
          <w:b/>
          <w:bCs/>
          <w:sz w:val="20"/>
          <w:szCs w:val="20"/>
        </w:rPr>
        <w:t>5</w:t>
      </w:r>
      <w:r w:rsidRPr="006864D7">
        <w:rPr>
          <w:b/>
          <w:bCs/>
          <w:sz w:val="20"/>
          <w:szCs w:val="20"/>
        </w:rPr>
        <w:t>.12.20</w:t>
      </w:r>
      <w:r w:rsidR="00D3016B" w:rsidRPr="006864D7">
        <w:rPr>
          <w:b/>
          <w:bCs/>
          <w:sz w:val="20"/>
          <w:szCs w:val="20"/>
        </w:rPr>
        <w:t>2</w:t>
      </w:r>
      <w:r w:rsidR="0089008D">
        <w:rPr>
          <w:b/>
          <w:bCs/>
          <w:sz w:val="20"/>
          <w:szCs w:val="20"/>
        </w:rPr>
        <w:t>2</w:t>
      </w:r>
      <w:r w:rsidRPr="006864D7">
        <w:rPr>
          <w:b/>
          <w:bCs/>
          <w:sz w:val="20"/>
          <w:szCs w:val="20"/>
        </w:rPr>
        <w:t xml:space="preserve"> № </w:t>
      </w:r>
      <w:r w:rsidR="0089008D">
        <w:rPr>
          <w:b/>
          <w:bCs/>
          <w:sz w:val="20"/>
          <w:szCs w:val="20"/>
        </w:rPr>
        <w:t>286</w:t>
      </w:r>
      <w:r w:rsidR="00A94BB1" w:rsidRPr="006864D7">
        <w:rPr>
          <w:b/>
          <w:bCs/>
          <w:sz w:val="20"/>
          <w:szCs w:val="20"/>
        </w:rPr>
        <w:t>/</w:t>
      </w:r>
      <w:r w:rsidR="0089008D">
        <w:rPr>
          <w:b/>
          <w:bCs/>
          <w:sz w:val="20"/>
          <w:szCs w:val="20"/>
        </w:rPr>
        <w:t>35</w:t>
      </w:r>
      <w:r w:rsidR="00036840">
        <w:rPr>
          <w:b/>
          <w:bCs/>
          <w:sz w:val="20"/>
          <w:szCs w:val="20"/>
        </w:rPr>
        <w:t xml:space="preserve">, </w:t>
      </w:r>
      <w:r w:rsidR="00036840" w:rsidRPr="00036840">
        <w:rPr>
          <w:rFonts w:eastAsia="Batang"/>
          <w:b/>
          <w:bCs/>
          <w:sz w:val="22"/>
          <w:szCs w:val="22"/>
        </w:rPr>
        <w:t>с учетом изменений и дополнений, внесенных Решением Совета депутатов городского округа Лыткарино от 12.01.2023 № 304/37</w:t>
      </w:r>
      <w:r w:rsidR="0089008D" w:rsidRPr="00036840">
        <w:rPr>
          <w:b/>
          <w:bCs/>
          <w:sz w:val="20"/>
          <w:szCs w:val="20"/>
        </w:rPr>
        <w:t xml:space="preserve">) </w:t>
      </w:r>
    </w:p>
    <w:p w:rsidR="00D3016B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:rsidR="006E012D" w:rsidRPr="006864D7" w:rsidRDefault="006E012D" w:rsidP="00983287">
      <w:pPr>
        <w:ind w:right="-2"/>
        <w:jc w:val="center"/>
        <w:rPr>
          <w:b/>
          <w:bCs/>
          <w:sz w:val="20"/>
          <w:szCs w:val="20"/>
        </w:rPr>
      </w:pPr>
    </w:p>
    <w:p w:rsidR="006E012D" w:rsidRPr="00DC11B2" w:rsidRDefault="006E012D" w:rsidP="006E012D">
      <w:pPr>
        <w:pStyle w:val="ConsNormal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  <w:bCs/>
          <w:sz w:val="28"/>
          <w:szCs w:val="28"/>
        </w:rPr>
      </w:pPr>
      <w:r w:rsidRPr="00DC11B2">
        <w:rPr>
          <w:b/>
          <w:bCs/>
          <w:sz w:val="28"/>
          <w:szCs w:val="28"/>
        </w:rPr>
        <w:t>Стать</w:t>
      </w:r>
      <w:r w:rsidR="00CE2766" w:rsidRPr="00DC11B2">
        <w:rPr>
          <w:b/>
          <w:bCs/>
          <w:sz w:val="28"/>
          <w:szCs w:val="28"/>
        </w:rPr>
        <w:t xml:space="preserve">ю </w:t>
      </w:r>
      <w:r w:rsidRPr="00DC11B2">
        <w:rPr>
          <w:b/>
          <w:bCs/>
          <w:sz w:val="28"/>
          <w:szCs w:val="28"/>
        </w:rPr>
        <w:t>1 изложить в следующей редакции:</w:t>
      </w:r>
    </w:p>
    <w:p w:rsidR="006E012D" w:rsidRPr="00DC11B2" w:rsidRDefault="006E012D" w:rsidP="006E012D">
      <w:pPr>
        <w:pStyle w:val="ConsNormal"/>
        <w:widowControl/>
        <w:ind w:left="1070" w:firstLine="0"/>
        <w:jc w:val="both"/>
        <w:rPr>
          <w:b/>
          <w:bCs/>
          <w:sz w:val="28"/>
          <w:szCs w:val="28"/>
        </w:rPr>
      </w:pPr>
    </w:p>
    <w:p w:rsidR="006E012D" w:rsidRPr="00DC11B2" w:rsidRDefault="006E012D" w:rsidP="006E012D">
      <w:pPr>
        <w:pStyle w:val="ConsNormal"/>
        <w:widowControl/>
        <w:ind w:firstLine="567"/>
        <w:jc w:val="both"/>
        <w:rPr>
          <w:b/>
          <w:bCs/>
          <w:sz w:val="28"/>
          <w:szCs w:val="28"/>
        </w:rPr>
      </w:pPr>
      <w:r w:rsidRPr="00DC11B2">
        <w:rPr>
          <w:sz w:val="26"/>
          <w:szCs w:val="26"/>
        </w:rPr>
        <w:t xml:space="preserve">«1. </w:t>
      </w:r>
      <w:r w:rsidRPr="00DC11B2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0F1125" w:rsidRPr="00DC11B2">
        <w:rPr>
          <w:bCs/>
          <w:sz w:val="28"/>
          <w:szCs w:val="28"/>
        </w:rPr>
        <w:t xml:space="preserve"> </w:t>
      </w:r>
      <w:r w:rsidRPr="00DC11B2">
        <w:rPr>
          <w:bCs/>
          <w:sz w:val="28"/>
          <w:szCs w:val="28"/>
        </w:rPr>
        <w:t>Лыткарино  на 2023 год:</w:t>
      </w:r>
    </w:p>
    <w:p w:rsidR="006E012D" w:rsidRPr="00DC11B2" w:rsidRDefault="006E012D" w:rsidP="006E012D">
      <w:pPr>
        <w:pStyle w:val="ConsNormal"/>
        <w:widowControl/>
        <w:spacing w:before="120"/>
        <w:ind w:firstLine="567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а)  </w:t>
      </w:r>
      <w:r w:rsidRPr="00DC11B2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DC11B2">
        <w:rPr>
          <w:bCs/>
          <w:sz w:val="28"/>
          <w:szCs w:val="28"/>
        </w:rPr>
        <w:br/>
        <w:t>3</w:t>
      </w:r>
      <w:r w:rsidR="00F23819" w:rsidRPr="00DC11B2">
        <w:rPr>
          <w:bCs/>
          <w:sz w:val="28"/>
          <w:szCs w:val="28"/>
        </w:rPr>
        <w:t> </w:t>
      </w:r>
      <w:r w:rsidRPr="00DC11B2">
        <w:rPr>
          <w:bCs/>
          <w:sz w:val="28"/>
          <w:szCs w:val="28"/>
        </w:rPr>
        <w:t>8</w:t>
      </w:r>
      <w:r w:rsidR="00F23819" w:rsidRPr="00DC11B2">
        <w:rPr>
          <w:bCs/>
          <w:sz w:val="28"/>
          <w:szCs w:val="28"/>
        </w:rPr>
        <w:t>87 444,5</w:t>
      </w:r>
      <w:r w:rsidRPr="00DC11B2">
        <w:rPr>
          <w:sz w:val="28"/>
          <w:szCs w:val="28"/>
        </w:rPr>
        <w:t>тыс. рублей, в том числе объем межбюджетных трансфертов, получаемых из бюджета Московской области в сумме 2</w:t>
      </w:r>
      <w:r w:rsidR="00F23819" w:rsidRPr="00DC11B2">
        <w:rPr>
          <w:sz w:val="28"/>
          <w:szCs w:val="28"/>
        </w:rPr>
        <w:t> </w:t>
      </w:r>
      <w:r w:rsidRPr="00DC11B2">
        <w:rPr>
          <w:sz w:val="28"/>
          <w:szCs w:val="28"/>
        </w:rPr>
        <w:t>5</w:t>
      </w:r>
      <w:r w:rsidR="00F23819" w:rsidRPr="00DC11B2">
        <w:rPr>
          <w:sz w:val="28"/>
          <w:szCs w:val="28"/>
        </w:rPr>
        <w:t>49 890,1</w:t>
      </w:r>
      <w:r w:rsidRPr="00DC11B2">
        <w:rPr>
          <w:sz w:val="28"/>
          <w:szCs w:val="28"/>
        </w:rPr>
        <w:t xml:space="preserve">  тыс. рублей; </w:t>
      </w:r>
    </w:p>
    <w:p w:rsidR="006E012D" w:rsidRPr="00DC11B2" w:rsidRDefault="006E012D" w:rsidP="006E012D">
      <w:pPr>
        <w:pStyle w:val="a9"/>
        <w:autoSpaceDE w:val="0"/>
        <w:autoSpaceDN w:val="0"/>
        <w:adjustRightInd w:val="0"/>
        <w:spacing w:before="120"/>
        <w:ind w:left="0" w:firstLine="567"/>
        <w:jc w:val="both"/>
        <w:outlineLvl w:val="1"/>
        <w:rPr>
          <w:bCs/>
          <w:sz w:val="28"/>
          <w:szCs w:val="28"/>
        </w:rPr>
      </w:pPr>
      <w:r w:rsidRPr="00DC11B2">
        <w:rPr>
          <w:sz w:val="28"/>
          <w:szCs w:val="28"/>
        </w:rPr>
        <w:t xml:space="preserve">б) </w:t>
      </w:r>
      <w:r w:rsidRPr="00DC11B2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Pr="00DC11B2">
        <w:rPr>
          <w:sz w:val="26"/>
        </w:rPr>
        <w:t>3</w:t>
      </w:r>
      <w:r w:rsidR="00F23819" w:rsidRPr="00DC11B2">
        <w:rPr>
          <w:sz w:val="26"/>
        </w:rPr>
        <w:t> </w:t>
      </w:r>
      <w:r w:rsidRPr="00DC11B2">
        <w:rPr>
          <w:sz w:val="26"/>
        </w:rPr>
        <w:t>89</w:t>
      </w:r>
      <w:r w:rsidR="00F23819" w:rsidRPr="00DC11B2">
        <w:rPr>
          <w:sz w:val="26"/>
        </w:rPr>
        <w:t>7 586,3</w:t>
      </w:r>
      <w:r w:rsidR="00B13C0F" w:rsidRPr="00DC11B2">
        <w:rPr>
          <w:sz w:val="26"/>
        </w:rPr>
        <w:t xml:space="preserve"> </w:t>
      </w:r>
      <w:r w:rsidRPr="00DC11B2">
        <w:rPr>
          <w:bCs/>
          <w:sz w:val="28"/>
          <w:szCs w:val="28"/>
        </w:rPr>
        <w:t>тыс. рублей;</w:t>
      </w:r>
    </w:p>
    <w:p w:rsidR="006E012D" w:rsidRPr="00DC11B2" w:rsidRDefault="006E012D" w:rsidP="00036840">
      <w:pPr>
        <w:pStyle w:val="a9"/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6"/>
          <w:szCs w:val="26"/>
        </w:rPr>
      </w:pPr>
      <w:r w:rsidRPr="00DC11B2">
        <w:rPr>
          <w:bCs/>
          <w:sz w:val="28"/>
          <w:szCs w:val="28"/>
        </w:rPr>
        <w:t xml:space="preserve">в) </w:t>
      </w:r>
      <w:r w:rsidR="00CE2766" w:rsidRPr="00DC11B2">
        <w:rPr>
          <w:bCs/>
          <w:sz w:val="28"/>
          <w:szCs w:val="28"/>
        </w:rPr>
        <w:t xml:space="preserve">дефицит </w:t>
      </w:r>
      <w:r w:rsidRPr="00DC11B2">
        <w:rPr>
          <w:bCs/>
          <w:sz w:val="28"/>
          <w:szCs w:val="28"/>
        </w:rPr>
        <w:t xml:space="preserve">бюджета городского округа Лыткарино в сумме                               </w:t>
      </w:r>
      <w:r w:rsidR="00CE2766" w:rsidRPr="00DC11B2">
        <w:rPr>
          <w:bCs/>
          <w:sz w:val="28"/>
          <w:szCs w:val="28"/>
        </w:rPr>
        <w:t>10 141,8</w:t>
      </w:r>
      <w:r w:rsidRPr="00DC11B2">
        <w:rPr>
          <w:bCs/>
          <w:sz w:val="28"/>
          <w:szCs w:val="28"/>
        </w:rPr>
        <w:t xml:space="preserve"> тыс. рублей</w:t>
      </w:r>
      <w:r w:rsidRPr="00DC11B2">
        <w:rPr>
          <w:sz w:val="26"/>
          <w:szCs w:val="26"/>
        </w:rPr>
        <w:t>.</w:t>
      </w:r>
    </w:p>
    <w:p w:rsidR="006E012D" w:rsidRPr="00DC11B2" w:rsidRDefault="006E012D" w:rsidP="00036840">
      <w:pPr>
        <w:pStyle w:val="a9"/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2. Утвердить основные характеристики бюджета городского округа Лыткарино на плановый период 2024 и 2025 годов:</w:t>
      </w:r>
    </w:p>
    <w:p w:rsidR="006E012D" w:rsidRPr="00DC11B2" w:rsidRDefault="006E012D" w:rsidP="00036840">
      <w:pPr>
        <w:pStyle w:val="a9"/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а) общий объем доходов бюджета городского округа Лыткарино                       на 2024 год  в сумме  4 250 3</w:t>
      </w:r>
      <w:r w:rsidR="00F23819" w:rsidRPr="00DC11B2">
        <w:rPr>
          <w:sz w:val="28"/>
          <w:szCs w:val="28"/>
        </w:rPr>
        <w:t>09</w:t>
      </w:r>
      <w:r w:rsidRPr="00DC11B2">
        <w:rPr>
          <w:sz w:val="28"/>
          <w:szCs w:val="28"/>
        </w:rPr>
        <w:t>,0 тыс. рублей, в том числе объем межбюджетных трансфертов, получаемых из бюджета Московской области, в сумме 2 989 71</w:t>
      </w:r>
      <w:r w:rsidR="00F23819" w:rsidRPr="00DC11B2">
        <w:rPr>
          <w:sz w:val="28"/>
          <w:szCs w:val="28"/>
        </w:rPr>
        <w:t>6</w:t>
      </w:r>
      <w:r w:rsidRPr="00DC11B2">
        <w:rPr>
          <w:sz w:val="28"/>
          <w:szCs w:val="28"/>
        </w:rPr>
        <w:t>,6 тыс. рублей и на 2025 год в сумме 2 305 05</w:t>
      </w:r>
      <w:r w:rsidR="00F23819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>,2  тыс. рублей, в том числе объем межбюджетных трансфертов, получаемых из бюджета Московской области в сумме</w:t>
      </w:r>
      <w:proofErr w:type="gramStart"/>
      <w:r w:rsidRPr="00DC11B2">
        <w:rPr>
          <w:sz w:val="28"/>
          <w:szCs w:val="28"/>
        </w:rPr>
        <w:t>1</w:t>
      </w:r>
      <w:proofErr w:type="gramEnd"/>
      <w:r w:rsidRPr="00DC11B2">
        <w:rPr>
          <w:sz w:val="28"/>
          <w:szCs w:val="28"/>
        </w:rPr>
        <w:t> 144 92</w:t>
      </w:r>
      <w:r w:rsidR="00F23819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>,8 тыс. рублей;</w:t>
      </w:r>
    </w:p>
    <w:p w:rsidR="006E012D" w:rsidRPr="00DC11B2" w:rsidRDefault="006E012D" w:rsidP="00036840">
      <w:pPr>
        <w:pStyle w:val="a9"/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DC11B2">
        <w:rPr>
          <w:sz w:val="28"/>
          <w:szCs w:val="28"/>
        </w:rPr>
        <w:t xml:space="preserve">б) общий объем расходов бюджета городского округа Лыткарино                        на 2024 год в сумме </w:t>
      </w:r>
      <w:r w:rsidRPr="00DC11B2">
        <w:rPr>
          <w:sz w:val="26"/>
        </w:rPr>
        <w:t>4 248 0</w:t>
      </w:r>
      <w:r w:rsidR="0038445F" w:rsidRPr="00DC11B2">
        <w:rPr>
          <w:sz w:val="26"/>
        </w:rPr>
        <w:t>59</w:t>
      </w:r>
      <w:r w:rsidRPr="00DC11B2">
        <w:rPr>
          <w:sz w:val="26"/>
        </w:rPr>
        <w:t>,0</w:t>
      </w:r>
      <w:r w:rsidRPr="00DC11B2">
        <w:rPr>
          <w:sz w:val="28"/>
          <w:szCs w:val="28"/>
        </w:rPr>
        <w:t xml:space="preserve"> тыс. рублей, в том числе условно            утвержденные расходы  в сумме 3</w:t>
      </w:r>
      <w:r w:rsidR="0038445F" w:rsidRPr="00DC11B2">
        <w:rPr>
          <w:sz w:val="28"/>
          <w:szCs w:val="28"/>
        </w:rPr>
        <w:t>1 458,6</w:t>
      </w:r>
      <w:r w:rsidRPr="00DC11B2">
        <w:rPr>
          <w:sz w:val="28"/>
          <w:szCs w:val="28"/>
        </w:rPr>
        <w:t xml:space="preserve"> тыс. рублей  и на 2025 год в сумме                                </w:t>
      </w:r>
      <w:r w:rsidRPr="00DC11B2">
        <w:rPr>
          <w:sz w:val="26"/>
        </w:rPr>
        <w:t>2 301 76</w:t>
      </w:r>
      <w:r w:rsidR="0038445F" w:rsidRPr="00DC11B2">
        <w:rPr>
          <w:sz w:val="26"/>
        </w:rPr>
        <w:t>1</w:t>
      </w:r>
      <w:r w:rsidRPr="00DC11B2">
        <w:rPr>
          <w:sz w:val="26"/>
        </w:rPr>
        <w:t>,8</w:t>
      </w:r>
      <w:r w:rsidRPr="00DC11B2">
        <w:rPr>
          <w:sz w:val="28"/>
          <w:szCs w:val="28"/>
        </w:rPr>
        <w:t xml:space="preserve"> тыс. рублей,  в том числе условно утвержденные расходы в сумме 5</w:t>
      </w:r>
      <w:r w:rsidR="0038445F" w:rsidRPr="00DC11B2">
        <w:rPr>
          <w:sz w:val="28"/>
          <w:szCs w:val="28"/>
        </w:rPr>
        <w:t>7 842,0</w:t>
      </w:r>
      <w:r w:rsidRPr="00DC11B2">
        <w:rPr>
          <w:sz w:val="28"/>
          <w:szCs w:val="28"/>
        </w:rPr>
        <w:t xml:space="preserve"> тыс. рублей; </w:t>
      </w:r>
      <w:proofErr w:type="gramEnd"/>
    </w:p>
    <w:p w:rsidR="00CE2766" w:rsidRPr="00DC11B2" w:rsidRDefault="006E012D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  <w:r w:rsidRPr="00DC11B2">
        <w:rPr>
          <w:bCs/>
          <w:sz w:val="28"/>
          <w:szCs w:val="28"/>
        </w:rPr>
        <w:t>в) профицит бюджета городского округа Лыткарино на 2024 год                             в сумме 2 250,0 тыс. рублей, профицит бюджета городского округа Лыткарино                  на 2025 год в сумме 3 292,4 тыс. рублей.</w:t>
      </w:r>
    </w:p>
    <w:p w:rsidR="001F6912" w:rsidRPr="00DC11B2" w:rsidRDefault="001F6912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</w:p>
    <w:p w:rsidR="001F6912" w:rsidRDefault="001F6912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</w:p>
    <w:p w:rsidR="00DC11B2" w:rsidRDefault="00DC11B2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</w:p>
    <w:p w:rsidR="00DC11B2" w:rsidRPr="00DC11B2" w:rsidRDefault="00DC11B2" w:rsidP="006E012D">
      <w:pPr>
        <w:pStyle w:val="a9"/>
        <w:spacing w:before="240"/>
        <w:ind w:left="0" w:firstLine="567"/>
        <w:jc w:val="both"/>
        <w:rPr>
          <w:bCs/>
          <w:sz w:val="28"/>
          <w:szCs w:val="28"/>
        </w:rPr>
      </w:pPr>
    </w:p>
    <w:p w:rsidR="00CE2766" w:rsidRPr="00DC11B2" w:rsidRDefault="00CE2766" w:rsidP="00CE2766">
      <w:pPr>
        <w:spacing w:before="120" w:after="120"/>
        <w:ind w:firstLine="567"/>
        <w:jc w:val="both"/>
        <w:rPr>
          <w:bCs/>
          <w:sz w:val="28"/>
          <w:szCs w:val="28"/>
        </w:rPr>
      </w:pPr>
      <w:r w:rsidRPr="00DC11B2">
        <w:rPr>
          <w:sz w:val="28"/>
          <w:szCs w:val="28"/>
        </w:rPr>
        <w:t>3. Направить про</w:t>
      </w:r>
      <w:r w:rsidRPr="00DC11B2">
        <w:rPr>
          <w:bCs/>
          <w:sz w:val="28"/>
          <w:szCs w:val="28"/>
        </w:rPr>
        <w:t>фицит бюджета городского округа Лыткарино                                           в плановом периоде 2024 и 2025 годов на погашение муниципального долга.</w:t>
      </w:r>
    </w:p>
    <w:p w:rsidR="006E012D" w:rsidRPr="00DC11B2" w:rsidRDefault="00CE2766" w:rsidP="001F6912">
      <w:pPr>
        <w:ind w:firstLine="567"/>
        <w:jc w:val="both"/>
        <w:rPr>
          <w:bCs/>
          <w:sz w:val="28"/>
          <w:szCs w:val="28"/>
        </w:rPr>
      </w:pPr>
      <w:r w:rsidRPr="00DC11B2">
        <w:rPr>
          <w:sz w:val="28"/>
          <w:szCs w:val="28"/>
        </w:rPr>
        <w:t>4. Утвердить общий объем бюджетных ассигнований, направляемых                        на исполнение публичных нормативных обязательств на 2023 год и  на плановый период 2024 и 2025 годов в сумме 16 978,0 тыс. рублей ежегодно</w:t>
      </w:r>
      <w:proofErr w:type="gramStart"/>
      <w:r w:rsidRPr="00DC11B2">
        <w:rPr>
          <w:sz w:val="28"/>
          <w:szCs w:val="28"/>
        </w:rPr>
        <w:t xml:space="preserve">. </w:t>
      </w:r>
      <w:r w:rsidR="0019154F" w:rsidRPr="00DC11B2">
        <w:rPr>
          <w:bCs/>
          <w:sz w:val="28"/>
          <w:szCs w:val="28"/>
        </w:rPr>
        <w:t>».</w:t>
      </w:r>
      <w:proofErr w:type="gramEnd"/>
    </w:p>
    <w:p w:rsidR="001F6912" w:rsidRPr="00DC11B2" w:rsidRDefault="001F6912" w:rsidP="001F6912">
      <w:pPr>
        <w:ind w:firstLine="567"/>
        <w:jc w:val="both"/>
        <w:rPr>
          <w:bCs/>
          <w:sz w:val="28"/>
          <w:szCs w:val="28"/>
        </w:rPr>
      </w:pPr>
    </w:p>
    <w:p w:rsidR="00047CB0" w:rsidRPr="00DC11B2" w:rsidRDefault="00047CB0" w:rsidP="001F6912">
      <w:pPr>
        <w:pStyle w:val="a9"/>
        <w:numPr>
          <w:ilvl w:val="0"/>
          <w:numId w:val="1"/>
        </w:numPr>
        <w:tabs>
          <w:tab w:val="left" w:pos="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Пункт 1 Статьи 8 изложить в следующей редакции:</w:t>
      </w:r>
    </w:p>
    <w:p w:rsidR="00047CB0" w:rsidRPr="00DC11B2" w:rsidRDefault="00047CB0" w:rsidP="0038445F">
      <w:pPr>
        <w:pStyle w:val="a9"/>
        <w:tabs>
          <w:tab w:val="left" w:pos="0"/>
        </w:tabs>
        <w:spacing w:before="120" w:after="120"/>
        <w:ind w:left="0" w:firstLine="993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«1. Установить, что в расходах бюджета городского округа Лыткарино                     на 2023 год и на плановый период  2024 и 2025 годов на основании                                статьи 31.1. </w:t>
      </w:r>
      <w:proofErr w:type="gramStart"/>
      <w:r w:rsidRPr="00DC11B2">
        <w:rPr>
          <w:sz w:val="28"/>
          <w:szCs w:val="28"/>
        </w:rPr>
        <w:t>Федерального закона от  12.01.1996  №7-ФЗ «О некоммерческих организациях», статьи 19 Федерального закона  от  26.07.2006 №135-ФЗ                                  «О защите конкуренции» в рамках реализации подпрограммы «Развитие и поддержка социально ориентированных некоммерческих организаций» муниципальной программы «Социальная защита населения» предусмотрены средства на предоставление финансовой поддержки в виде субсидии социально ориентированным некоммерческим организациям, осуществляющим свою деятельность на территории городского округа Лыткарино:</w:t>
      </w:r>
      <w:proofErr w:type="gramEnd"/>
    </w:p>
    <w:p w:rsidR="00047CB0" w:rsidRPr="00DC11B2" w:rsidRDefault="0019154F" w:rsidP="0038445F">
      <w:pPr>
        <w:pStyle w:val="a9"/>
        <w:tabs>
          <w:tab w:val="left" w:pos="0"/>
          <w:tab w:val="left" w:pos="1276"/>
        </w:tabs>
        <w:spacing w:before="120" w:after="120"/>
        <w:ind w:left="0" w:firstLine="993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1) </w:t>
      </w:r>
      <w:proofErr w:type="spellStart"/>
      <w:r w:rsidR="00047CB0" w:rsidRPr="00DC11B2">
        <w:rPr>
          <w:sz w:val="28"/>
          <w:szCs w:val="28"/>
        </w:rPr>
        <w:t>Лыткаринской</w:t>
      </w:r>
      <w:proofErr w:type="spellEnd"/>
      <w:r w:rsidR="00047CB0" w:rsidRPr="00DC11B2">
        <w:rPr>
          <w:sz w:val="28"/>
          <w:szCs w:val="28"/>
        </w:rPr>
        <w:t xml:space="preserve"> городской организации Московской областной организации Общероссийской общественной организации «Всероссийское общество инвалидов»:</w:t>
      </w:r>
    </w:p>
    <w:p w:rsidR="00047CB0" w:rsidRPr="00DC11B2" w:rsidRDefault="00047CB0" w:rsidP="0038445F">
      <w:pPr>
        <w:pStyle w:val="a9"/>
        <w:tabs>
          <w:tab w:val="left" w:pos="0"/>
        </w:tabs>
        <w:spacing w:before="120" w:after="120"/>
        <w:ind w:left="0" w:firstLine="993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на 202</w:t>
      </w:r>
      <w:r w:rsidR="0023709C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год  в сумме 70,0 тыс. рублей;</w:t>
      </w:r>
    </w:p>
    <w:p w:rsidR="00047CB0" w:rsidRPr="00DC11B2" w:rsidRDefault="00047CB0" w:rsidP="0038445F">
      <w:pPr>
        <w:pStyle w:val="a9"/>
        <w:tabs>
          <w:tab w:val="left" w:pos="0"/>
        </w:tabs>
        <w:spacing w:before="120" w:after="120"/>
        <w:ind w:left="0" w:firstLine="993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на плановый период 202</w:t>
      </w:r>
      <w:r w:rsidR="0023709C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и 202</w:t>
      </w:r>
      <w:r w:rsidR="0023709C" w:rsidRPr="00DC11B2">
        <w:rPr>
          <w:sz w:val="28"/>
          <w:szCs w:val="28"/>
        </w:rPr>
        <w:t>5</w:t>
      </w:r>
      <w:r w:rsidRPr="00DC11B2">
        <w:rPr>
          <w:sz w:val="28"/>
          <w:szCs w:val="28"/>
        </w:rPr>
        <w:t xml:space="preserve"> годов в сумме 70,0 тыс</w:t>
      </w:r>
      <w:proofErr w:type="gramStart"/>
      <w:r w:rsidRPr="00DC11B2">
        <w:rPr>
          <w:sz w:val="28"/>
          <w:szCs w:val="28"/>
        </w:rPr>
        <w:t>.р</w:t>
      </w:r>
      <w:proofErr w:type="gramEnd"/>
      <w:r w:rsidRPr="00DC11B2">
        <w:rPr>
          <w:sz w:val="28"/>
          <w:szCs w:val="28"/>
        </w:rPr>
        <w:t>ублей и          70,0 тыс.рублей соответственно.</w:t>
      </w:r>
    </w:p>
    <w:p w:rsidR="00047CB0" w:rsidRPr="00DC11B2" w:rsidRDefault="00047CB0" w:rsidP="0038445F">
      <w:pPr>
        <w:pStyle w:val="a9"/>
        <w:tabs>
          <w:tab w:val="left" w:pos="0"/>
        </w:tabs>
        <w:spacing w:before="120" w:after="120"/>
        <w:ind w:left="0" w:firstLine="993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2) </w:t>
      </w:r>
      <w:proofErr w:type="spellStart"/>
      <w:r w:rsidRPr="00DC11B2">
        <w:rPr>
          <w:sz w:val="28"/>
          <w:szCs w:val="28"/>
        </w:rPr>
        <w:t>Лыткаринской</w:t>
      </w:r>
      <w:proofErr w:type="spellEnd"/>
      <w:r w:rsidRPr="00DC11B2">
        <w:rPr>
          <w:sz w:val="28"/>
          <w:szCs w:val="28"/>
        </w:rPr>
        <w:t xml:space="preserve"> городской общественной организации ветеранов (пенсионеров) войны, труда, Вооруженных сил и правоохранительных органов:</w:t>
      </w:r>
    </w:p>
    <w:p w:rsidR="00047CB0" w:rsidRPr="00DC11B2" w:rsidRDefault="00047CB0" w:rsidP="001F6912">
      <w:pPr>
        <w:pStyle w:val="a9"/>
        <w:tabs>
          <w:tab w:val="left" w:pos="0"/>
        </w:tabs>
        <w:ind w:left="0" w:firstLine="993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на 202</w:t>
      </w:r>
      <w:r w:rsidR="0023709C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год в сумме 70,0 тыс. рублей</w:t>
      </w:r>
      <w:proofErr w:type="gramStart"/>
      <w:r w:rsidRPr="00DC11B2">
        <w:rPr>
          <w:sz w:val="28"/>
          <w:szCs w:val="28"/>
        </w:rPr>
        <w:t>.».</w:t>
      </w:r>
      <w:proofErr w:type="gramEnd"/>
    </w:p>
    <w:p w:rsidR="006E012D" w:rsidRPr="00DC11B2" w:rsidRDefault="006E012D" w:rsidP="001F6912">
      <w:pPr>
        <w:pStyle w:val="a9"/>
        <w:tabs>
          <w:tab w:val="left" w:pos="0"/>
        </w:tabs>
        <w:ind w:left="0" w:firstLine="993"/>
        <w:contextualSpacing w:val="0"/>
        <w:jc w:val="both"/>
        <w:rPr>
          <w:sz w:val="28"/>
          <w:szCs w:val="28"/>
        </w:rPr>
      </w:pPr>
    </w:p>
    <w:p w:rsidR="006E012D" w:rsidRPr="00DC11B2" w:rsidRDefault="006E012D" w:rsidP="001F6912">
      <w:pPr>
        <w:pStyle w:val="a9"/>
        <w:numPr>
          <w:ilvl w:val="0"/>
          <w:numId w:val="1"/>
        </w:numPr>
        <w:tabs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В пункте 1 Статьи 13 число </w:t>
      </w:r>
      <w:r w:rsidR="00036840" w:rsidRPr="00DC11B2">
        <w:rPr>
          <w:sz w:val="28"/>
          <w:szCs w:val="28"/>
        </w:rPr>
        <w:t xml:space="preserve">«37 067,7» заменить числом «50 960,2»; </w:t>
      </w:r>
      <w:r w:rsidR="00B13C0F" w:rsidRPr="00DC11B2">
        <w:rPr>
          <w:sz w:val="28"/>
          <w:szCs w:val="28"/>
        </w:rPr>
        <w:t xml:space="preserve"> </w:t>
      </w:r>
      <w:r w:rsidR="00036840" w:rsidRPr="00DC11B2">
        <w:rPr>
          <w:sz w:val="28"/>
          <w:szCs w:val="28"/>
        </w:rPr>
        <w:t xml:space="preserve">число </w:t>
      </w:r>
      <w:r w:rsidRPr="00DC11B2">
        <w:rPr>
          <w:sz w:val="28"/>
          <w:szCs w:val="28"/>
        </w:rPr>
        <w:t>«7 265,0» заменить числом «7</w:t>
      </w:r>
      <w:r w:rsidR="00B13C0F" w:rsidRPr="00DC11B2">
        <w:rPr>
          <w:sz w:val="28"/>
          <w:szCs w:val="28"/>
        </w:rPr>
        <w:t xml:space="preserve"> </w:t>
      </w:r>
      <w:r w:rsidRPr="00DC11B2">
        <w:rPr>
          <w:sz w:val="28"/>
          <w:szCs w:val="28"/>
        </w:rPr>
        <w:t>276,0»</w:t>
      </w:r>
      <w:r w:rsidR="00036840" w:rsidRPr="00DC11B2">
        <w:rPr>
          <w:sz w:val="28"/>
          <w:szCs w:val="28"/>
        </w:rPr>
        <w:t>; число «29 802,7» заменить числом «43 684,2»</w:t>
      </w:r>
      <w:r w:rsidRPr="00DC11B2">
        <w:rPr>
          <w:sz w:val="28"/>
          <w:szCs w:val="28"/>
        </w:rPr>
        <w:t>.</w:t>
      </w:r>
    </w:p>
    <w:p w:rsidR="006E012D" w:rsidRPr="00DC11B2" w:rsidRDefault="006E012D" w:rsidP="001F6912">
      <w:pPr>
        <w:pStyle w:val="a9"/>
        <w:tabs>
          <w:tab w:val="left" w:pos="0"/>
        </w:tabs>
        <w:ind w:left="0" w:firstLine="993"/>
        <w:contextualSpacing w:val="0"/>
        <w:jc w:val="both"/>
        <w:rPr>
          <w:sz w:val="28"/>
          <w:szCs w:val="28"/>
        </w:rPr>
      </w:pPr>
    </w:p>
    <w:p w:rsidR="00954726" w:rsidRPr="00DC11B2" w:rsidRDefault="00954726" w:rsidP="001F6912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DC11B2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97435C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год</w:t>
      </w:r>
      <w:r w:rsidRPr="00DC11B2">
        <w:rPr>
          <w:bCs/>
          <w:sz w:val="28"/>
          <w:szCs w:val="28"/>
        </w:rPr>
        <w:t>и на плановый период 202</w:t>
      </w:r>
      <w:r w:rsidR="0097435C" w:rsidRPr="00DC11B2">
        <w:rPr>
          <w:bCs/>
          <w:sz w:val="28"/>
          <w:szCs w:val="28"/>
        </w:rPr>
        <w:t>4</w:t>
      </w:r>
      <w:r w:rsidRPr="00DC11B2">
        <w:rPr>
          <w:bCs/>
          <w:sz w:val="28"/>
          <w:szCs w:val="28"/>
        </w:rPr>
        <w:t xml:space="preserve"> и 202</w:t>
      </w:r>
      <w:r w:rsidR="0097435C" w:rsidRPr="00DC11B2">
        <w:rPr>
          <w:bCs/>
          <w:sz w:val="28"/>
          <w:szCs w:val="28"/>
        </w:rPr>
        <w:t>5</w:t>
      </w:r>
      <w:r w:rsidRPr="00DC11B2">
        <w:rPr>
          <w:bCs/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>:</w:t>
      </w:r>
    </w:p>
    <w:p w:rsidR="00283F62" w:rsidRPr="00DC11B2" w:rsidRDefault="00283F62" w:rsidP="00283F62">
      <w:pPr>
        <w:pStyle w:val="ConsNormal"/>
        <w:widowControl/>
        <w:tabs>
          <w:tab w:val="left" w:pos="0"/>
        </w:tabs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- в Приложение 1 «Поступление доходов в бюджет городского округа Лыткарино на 2023 год и на плановый период 2024 и 2025 годов», изложив его в редакции согласно Приложению 1 к настоящим изменениям и дополнениям;</w:t>
      </w:r>
    </w:p>
    <w:p w:rsidR="00017C03" w:rsidRDefault="00E5011D" w:rsidP="00686375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proofErr w:type="gramStart"/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2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годов»</w:t>
      </w:r>
      <w:r w:rsidRPr="00DC11B2">
        <w:rPr>
          <w:sz w:val="28"/>
          <w:szCs w:val="28"/>
        </w:rPr>
        <w:t>, изложив его в редакции согласно Приложению</w:t>
      </w:r>
      <w:r w:rsidR="00ED24A9" w:rsidRPr="00DC11B2">
        <w:rPr>
          <w:sz w:val="28"/>
          <w:szCs w:val="28"/>
        </w:rPr>
        <w:t xml:space="preserve"> 2</w:t>
      </w:r>
      <w:r w:rsidRPr="00DC11B2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DC11B2" w:rsidRPr="00DC11B2" w:rsidRDefault="00DC11B2" w:rsidP="00686375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</w:p>
    <w:p w:rsidR="00E5011D" w:rsidRPr="00DC11B2" w:rsidRDefault="00E5011D" w:rsidP="00686375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 xml:space="preserve">3 </w:t>
      </w:r>
      <w:r w:rsidRPr="00DC11B2">
        <w:rPr>
          <w:sz w:val="28"/>
          <w:szCs w:val="28"/>
        </w:rPr>
        <w:t>к настоящим изменениям и дополнениям;</w:t>
      </w:r>
    </w:p>
    <w:p w:rsidR="00E5011D" w:rsidRPr="00DC11B2" w:rsidRDefault="00E5011D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proofErr w:type="gramStart"/>
      <w:r w:rsidRPr="00DC11B2">
        <w:rPr>
          <w:sz w:val="28"/>
          <w:szCs w:val="28"/>
        </w:rPr>
        <w:t xml:space="preserve">- в Приложение </w:t>
      </w:r>
      <w:r w:rsidR="00FD3718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Pr="00DC11B2">
        <w:rPr>
          <w:sz w:val="28"/>
          <w:szCs w:val="28"/>
        </w:rPr>
        <w:t xml:space="preserve">», изложив его в редакции согласно Приложению </w:t>
      </w:r>
      <w:r w:rsidR="00ED24A9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057A3E" w:rsidRPr="00DC11B2" w:rsidRDefault="00EE75C2" w:rsidP="00686375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>-</w:t>
      </w:r>
      <w:r w:rsidR="00E5011D" w:rsidRPr="00DC11B2">
        <w:rPr>
          <w:sz w:val="28"/>
          <w:szCs w:val="28"/>
        </w:rPr>
        <w:t xml:space="preserve">в Приложение </w:t>
      </w:r>
      <w:r w:rsidR="00FD3718" w:rsidRPr="00DC11B2">
        <w:rPr>
          <w:sz w:val="28"/>
          <w:szCs w:val="28"/>
        </w:rPr>
        <w:t>5</w:t>
      </w:r>
      <w:r w:rsidR="00E5011D" w:rsidRPr="00DC11B2">
        <w:rPr>
          <w:sz w:val="28"/>
          <w:szCs w:val="28"/>
        </w:rPr>
        <w:t xml:space="preserve"> «</w:t>
      </w:r>
      <w:r w:rsidR="003B35F3" w:rsidRPr="00DC11B2">
        <w:rPr>
          <w:sz w:val="28"/>
          <w:szCs w:val="28"/>
        </w:rPr>
        <w:t>Расходы  бюджета  город</w:t>
      </w:r>
      <w:r w:rsidR="004C5471" w:rsidRPr="00DC11B2">
        <w:rPr>
          <w:sz w:val="28"/>
          <w:szCs w:val="28"/>
        </w:rPr>
        <w:t>ского округа</w:t>
      </w:r>
      <w:r w:rsidR="003B35F3" w:rsidRPr="00DC11B2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DC11B2">
        <w:rPr>
          <w:sz w:val="28"/>
          <w:szCs w:val="28"/>
        </w:rPr>
        <w:t xml:space="preserve"> на</w:t>
      </w:r>
      <w:r w:rsidR="003B35F3" w:rsidRPr="00DC11B2">
        <w:rPr>
          <w:sz w:val="28"/>
          <w:szCs w:val="28"/>
        </w:rPr>
        <w:t xml:space="preserve">  202</w:t>
      </w:r>
      <w:r w:rsidR="0097435C" w:rsidRPr="00DC11B2">
        <w:rPr>
          <w:sz w:val="28"/>
          <w:szCs w:val="28"/>
        </w:rPr>
        <w:t>3</w:t>
      </w:r>
      <w:r w:rsidR="003B35F3" w:rsidRPr="00DC11B2">
        <w:rPr>
          <w:sz w:val="28"/>
          <w:szCs w:val="28"/>
        </w:rPr>
        <w:t xml:space="preserve"> год и плановый период 202</w:t>
      </w:r>
      <w:r w:rsidR="0097435C" w:rsidRPr="00DC11B2">
        <w:rPr>
          <w:sz w:val="28"/>
          <w:szCs w:val="28"/>
        </w:rPr>
        <w:t>4</w:t>
      </w:r>
      <w:r w:rsidR="003B35F3"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="003B35F3" w:rsidRPr="00DC11B2">
        <w:rPr>
          <w:sz w:val="28"/>
          <w:szCs w:val="28"/>
        </w:rPr>
        <w:t xml:space="preserve"> годов</w:t>
      </w:r>
      <w:r w:rsidR="00E5011D" w:rsidRPr="00DC11B2">
        <w:rPr>
          <w:sz w:val="28"/>
          <w:szCs w:val="28"/>
        </w:rPr>
        <w:t xml:space="preserve">», изложив его в </w:t>
      </w:r>
      <w:r w:rsidR="00A26BCC" w:rsidRPr="00DC11B2">
        <w:rPr>
          <w:sz w:val="28"/>
          <w:szCs w:val="28"/>
        </w:rPr>
        <w:t xml:space="preserve">редакции согласно Приложению </w:t>
      </w:r>
      <w:r w:rsidR="00ED24A9" w:rsidRPr="00DC11B2">
        <w:rPr>
          <w:sz w:val="28"/>
          <w:szCs w:val="28"/>
        </w:rPr>
        <w:t>5 к</w:t>
      </w:r>
      <w:r w:rsidR="00A26BCC" w:rsidRPr="00DC11B2">
        <w:rPr>
          <w:sz w:val="28"/>
          <w:szCs w:val="28"/>
        </w:rPr>
        <w:t xml:space="preserve"> настоящим изменениям и дополнениям</w:t>
      </w:r>
      <w:r w:rsidR="00C208F2" w:rsidRPr="00DC11B2">
        <w:rPr>
          <w:sz w:val="28"/>
          <w:szCs w:val="28"/>
        </w:rPr>
        <w:t>;</w:t>
      </w:r>
    </w:p>
    <w:p w:rsidR="00291A88" w:rsidRPr="00DC11B2" w:rsidRDefault="00291A88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</w:t>
      </w:r>
      <w:r w:rsidR="00C21D78" w:rsidRPr="00DC11B2">
        <w:rPr>
          <w:sz w:val="28"/>
          <w:szCs w:val="28"/>
        </w:rPr>
        <w:t>7</w:t>
      </w:r>
      <w:r w:rsidRPr="00DC11B2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97435C" w:rsidRPr="00DC11B2">
        <w:rPr>
          <w:sz w:val="28"/>
          <w:szCs w:val="28"/>
        </w:rPr>
        <w:t>3</w:t>
      </w:r>
      <w:r w:rsidRPr="00DC11B2">
        <w:rPr>
          <w:sz w:val="28"/>
          <w:szCs w:val="28"/>
        </w:rPr>
        <w:t xml:space="preserve"> год и на плановый период 202</w:t>
      </w:r>
      <w:r w:rsidR="0097435C" w:rsidRPr="00DC11B2">
        <w:rPr>
          <w:sz w:val="28"/>
          <w:szCs w:val="28"/>
        </w:rPr>
        <w:t>4</w:t>
      </w:r>
      <w:r w:rsidRPr="00DC11B2">
        <w:rPr>
          <w:sz w:val="28"/>
          <w:szCs w:val="28"/>
        </w:rPr>
        <w:t xml:space="preserve"> и 202</w:t>
      </w:r>
      <w:r w:rsidR="0097435C" w:rsidRPr="00DC11B2">
        <w:rPr>
          <w:sz w:val="28"/>
          <w:szCs w:val="28"/>
        </w:rPr>
        <w:t>5</w:t>
      </w:r>
      <w:r w:rsidRPr="00DC11B2">
        <w:rPr>
          <w:sz w:val="28"/>
          <w:szCs w:val="28"/>
        </w:rPr>
        <w:t xml:space="preserve"> годов», изложив его в редакции согласно Приложению</w:t>
      </w:r>
      <w:r w:rsidR="001F6912" w:rsidRPr="00DC11B2">
        <w:rPr>
          <w:sz w:val="28"/>
          <w:szCs w:val="28"/>
        </w:rPr>
        <w:t xml:space="preserve"> 6 </w:t>
      </w:r>
      <w:r w:rsidRPr="00DC11B2">
        <w:rPr>
          <w:sz w:val="28"/>
          <w:szCs w:val="28"/>
        </w:rPr>
        <w:t>к настоящим изменениям и дополнениям;</w:t>
      </w:r>
    </w:p>
    <w:p w:rsidR="0038445F" w:rsidRPr="00DC11B2" w:rsidRDefault="0038445F" w:rsidP="0038445F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bCs/>
          <w:sz w:val="28"/>
          <w:szCs w:val="28"/>
        </w:rPr>
        <w:t>- в приложение 8 «</w:t>
      </w:r>
      <w:proofErr w:type="gramStart"/>
      <w:r w:rsidRPr="00DC11B2">
        <w:rPr>
          <w:bCs/>
          <w:sz w:val="28"/>
          <w:szCs w:val="28"/>
        </w:rPr>
        <w:t>П</w:t>
      </w:r>
      <w:proofErr w:type="gramEnd"/>
      <w:r w:rsidR="00431861" w:rsidRPr="00DC11B2">
        <w:rPr>
          <w:bCs/>
          <w:sz w:val="28"/>
          <w:szCs w:val="28"/>
        </w:rPr>
        <w:fldChar w:fldCharType="begin"/>
      </w:r>
      <w:r w:rsidRPr="00DC11B2">
        <w:rPr>
          <w:bCs/>
          <w:sz w:val="28"/>
          <w:szCs w:val="28"/>
        </w:rPr>
        <w:instrText xml:space="preserve">HYPERLINK consultantplus://offline/ref=9E0C02F7DCCB17649D4F929C4D3C6C51E8DDB399617E167746F2F0C1B487B2028A494450DBE75A47v8d5O </w:instrText>
      </w:r>
      <w:r w:rsidR="00431861" w:rsidRPr="00DC11B2">
        <w:rPr>
          <w:bCs/>
          <w:sz w:val="28"/>
          <w:szCs w:val="28"/>
        </w:rPr>
        <w:fldChar w:fldCharType="separate"/>
      </w:r>
      <w:r w:rsidRPr="00DC11B2">
        <w:rPr>
          <w:bCs/>
          <w:sz w:val="28"/>
          <w:szCs w:val="28"/>
        </w:rPr>
        <w:t>рограмма</w:t>
      </w:r>
      <w:r w:rsidR="00431861" w:rsidRPr="00DC11B2">
        <w:rPr>
          <w:bCs/>
          <w:sz w:val="28"/>
          <w:szCs w:val="28"/>
        </w:rPr>
        <w:fldChar w:fldCharType="end"/>
      </w:r>
      <w:r w:rsidRPr="00DC11B2">
        <w:rPr>
          <w:bCs/>
          <w:sz w:val="28"/>
          <w:szCs w:val="28"/>
        </w:rPr>
        <w:t xml:space="preserve"> муниципальных внутренних заимствований городского округа Лыткарино на 2023 год и </w:t>
      </w:r>
      <w:r w:rsidRPr="00DC11B2">
        <w:rPr>
          <w:sz w:val="28"/>
          <w:szCs w:val="28"/>
        </w:rPr>
        <w:t xml:space="preserve">на плановый период 2024 и 2025 годов», изложив его в редакции согласно Приложению </w:t>
      </w:r>
      <w:r w:rsidR="001F6912" w:rsidRPr="00DC11B2">
        <w:rPr>
          <w:sz w:val="28"/>
          <w:szCs w:val="28"/>
        </w:rPr>
        <w:t>7</w:t>
      </w:r>
      <w:r w:rsidRPr="00DC11B2">
        <w:rPr>
          <w:sz w:val="28"/>
          <w:szCs w:val="28"/>
        </w:rPr>
        <w:t xml:space="preserve"> к настоящим изменениям и дополнениям;</w:t>
      </w:r>
    </w:p>
    <w:p w:rsidR="008C1635" w:rsidRPr="00DC11B2" w:rsidRDefault="008C1635" w:rsidP="008C163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в Приложение 9 «Перечень муниципальных преференций городского округа Лыткарино на 2023 год»,  изложив его </w:t>
      </w:r>
      <w:r w:rsidR="001F6912" w:rsidRPr="00DC11B2">
        <w:rPr>
          <w:sz w:val="28"/>
          <w:szCs w:val="28"/>
        </w:rPr>
        <w:t xml:space="preserve">в редакции согласно Приложению 8 </w:t>
      </w:r>
      <w:r w:rsidRPr="00DC11B2">
        <w:rPr>
          <w:sz w:val="28"/>
          <w:szCs w:val="28"/>
        </w:rPr>
        <w:t>к настоящим изменениям и дополнениям;</w:t>
      </w:r>
    </w:p>
    <w:p w:rsidR="0079724B" w:rsidRPr="00DC11B2" w:rsidRDefault="0079724B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DC11B2">
        <w:rPr>
          <w:sz w:val="28"/>
          <w:szCs w:val="28"/>
        </w:rPr>
        <w:t xml:space="preserve">- </w:t>
      </w:r>
      <w:r w:rsidRPr="00DC11B2">
        <w:rPr>
          <w:bCs/>
          <w:sz w:val="28"/>
          <w:szCs w:val="28"/>
        </w:rPr>
        <w:t xml:space="preserve">в 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2023 год и на плановый период 2024 и 2025 годов», </w:t>
      </w:r>
      <w:r w:rsidRPr="00DC11B2">
        <w:rPr>
          <w:sz w:val="28"/>
          <w:szCs w:val="28"/>
        </w:rPr>
        <w:t xml:space="preserve">изложив его в редакции согласно Приложению </w:t>
      </w:r>
      <w:r w:rsidR="001F6912" w:rsidRPr="00DC11B2">
        <w:rPr>
          <w:sz w:val="28"/>
          <w:szCs w:val="28"/>
        </w:rPr>
        <w:t>9</w:t>
      </w:r>
      <w:r w:rsidRPr="00DC11B2">
        <w:rPr>
          <w:sz w:val="28"/>
          <w:szCs w:val="28"/>
        </w:rPr>
        <w:t xml:space="preserve"> к настоящим изменениям и дополнениям.</w:t>
      </w:r>
    </w:p>
    <w:p w:rsidR="002D0C59" w:rsidRPr="00DC11B2" w:rsidRDefault="002D0C59" w:rsidP="0038445F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</w:p>
    <w:p w:rsidR="003D46E6" w:rsidRPr="00DC11B2" w:rsidRDefault="003D46E6" w:rsidP="00686375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E81E6F" w:rsidRPr="00211042" w:rsidRDefault="00E81E6F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  <w:r w:rsidRPr="00211042">
        <w:rPr>
          <w:b/>
          <w:bCs/>
          <w:sz w:val="26"/>
          <w:szCs w:val="26"/>
        </w:rPr>
        <w:t>ГЛАВ</w:t>
      </w:r>
      <w:r w:rsidR="00EC753E" w:rsidRPr="00211042">
        <w:rPr>
          <w:b/>
          <w:bCs/>
          <w:sz w:val="26"/>
          <w:szCs w:val="26"/>
        </w:rPr>
        <w:t>А</w:t>
      </w:r>
      <w:r w:rsidRPr="00211042">
        <w:rPr>
          <w:b/>
          <w:bCs/>
          <w:sz w:val="26"/>
          <w:szCs w:val="26"/>
        </w:rPr>
        <w:t xml:space="preserve"> ГОРОД</w:t>
      </w:r>
      <w:r w:rsidR="00ED44C6" w:rsidRPr="00211042">
        <w:rPr>
          <w:b/>
          <w:bCs/>
          <w:sz w:val="26"/>
          <w:szCs w:val="26"/>
        </w:rPr>
        <w:t xml:space="preserve">СКОГО ОКРУГА </w:t>
      </w:r>
      <w:r w:rsidRPr="00211042">
        <w:rPr>
          <w:b/>
          <w:bCs/>
          <w:sz w:val="26"/>
          <w:szCs w:val="26"/>
        </w:rPr>
        <w:tab/>
      </w:r>
      <w:r w:rsidRPr="00211042">
        <w:rPr>
          <w:b/>
          <w:bCs/>
          <w:sz w:val="26"/>
          <w:szCs w:val="26"/>
        </w:rPr>
        <w:tab/>
      </w:r>
      <w:r w:rsidRPr="00211042">
        <w:rPr>
          <w:b/>
          <w:bCs/>
          <w:sz w:val="26"/>
          <w:szCs w:val="26"/>
        </w:rPr>
        <w:tab/>
      </w:r>
      <w:r w:rsidRPr="00211042">
        <w:rPr>
          <w:b/>
          <w:bCs/>
          <w:sz w:val="26"/>
          <w:szCs w:val="26"/>
        </w:rPr>
        <w:tab/>
      </w:r>
      <w:r w:rsidR="00422AFD" w:rsidRPr="00211042">
        <w:rPr>
          <w:b/>
          <w:bCs/>
          <w:sz w:val="26"/>
          <w:szCs w:val="26"/>
        </w:rPr>
        <w:t>К. А. КРАВЦОВ</w:t>
      </w:r>
    </w:p>
    <w:p w:rsidR="004652EB" w:rsidRPr="00211042" w:rsidRDefault="004652EB" w:rsidP="003B631B">
      <w:pPr>
        <w:ind w:right="-108"/>
        <w:rPr>
          <w:i/>
        </w:rPr>
      </w:pPr>
    </w:p>
    <w:p w:rsidR="003D46E6" w:rsidRPr="00211042" w:rsidRDefault="003D46E6" w:rsidP="00FB7C79">
      <w:pPr>
        <w:ind w:right="-108"/>
        <w:rPr>
          <w:i/>
        </w:rPr>
      </w:pPr>
    </w:p>
    <w:p w:rsidR="00FB7C79" w:rsidRPr="00211042" w:rsidRDefault="00FB7C79" w:rsidP="00FB7C79">
      <w:pPr>
        <w:ind w:right="-108"/>
        <w:rPr>
          <w:i/>
        </w:rPr>
      </w:pPr>
      <w:r w:rsidRPr="00211042">
        <w:rPr>
          <w:i/>
        </w:rPr>
        <w:t>Согласовано:</w:t>
      </w:r>
    </w:p>
    <w:p w:rsidR="0000742F" w:rsidRPr="00211042" w:rsidRDefault="0000742F" w:rsidP="00FB7C79">
      <w:pPr>
        <w:ind w:right="-108"/>
      </w:pPr>
    </w:p>
    <w:p w:rsidR="00FB7C79" w:rsidRPr="00211042" w:rsidRDefault="003800C0" w:rsidP="00FB7C79">
      <w:pPr>
        <w:ind w:right="-108"/>
      </w:pPr>
      <w:r w:rsidRPr="00211042">
        <w:t xml:space="preserve">Первый заместитель </w:t>
      </w:r>
      <w:r w:rsidR="00FB7C79" w:rsidRPr="00211042">
        <w:t xml:space="preserve"> Главы Администрации</w:t>
      </w:r>
    </w:p>
    <w:p w:rsidR="00FB7C79" w:rsidRPr="00211042" w:rsidRDefault="00FB7C79" w:rsidP="00FB7C79">
      <w:pPr>
        <w:ind w:right="-108"/>
      </w:pPr>
      <w:r w:rsidRPr="00211042">
        <w:t>г.о</w:t>
      </w:r>
      <w:proofErr w:type="gramStart"/>
      <w:r w:rsidRPr="00211042">
        <w:t>.Л</w:t>
      </w:r>
      <w:proofErr w:type="gramEnd"/>
      <w:r w:rsidRPr="00211042">
        <w:t>ыткарино</w:t>
      </w:r>
      <w:r w:rsidR="003800C0" w:rsidRPr="00211042">
        <w:t xml:space="preserve">                        </w:t>
      </w:r>
      <w:r w:rsidR="001F6912">
        <w:t xml:space="preserve">                                               </w:t>
      </w:r>
      <w:r w:rsidR="003800C0" w:rsidRPr="00211042">
        <w:t xml:space="preserve"> ………….………В</w:t>
      </w:r>
      <w:r w:rsidRPr="00211042">
        <w:t>.В.</w:t>
      </w:r>
      <w:r w:rsidR="003800C0" w:rsidRPr="00211042">
        <w:t>Шаров</w:t>
      </w:r>
    </w:p>
    <w:p w:rsidR="0000742F" w:rsidRPr="00211042" w:rsidRDefault="0000742F" w:rsidP="00FB7C79">
      <w:pPr>
        <w:ind w:right="-108"/>
      </w:pPr>
    </w:p>
    <w:p w:rsidR="0000742F" w:rsidRPr="00211042" w:rsidRDefault="0000742F" w:rsidP="00FB7C79">
      <w:pPr>
        <w:ind w:right="-108"/>
      </w:pPr>
      <w:r w:rsidRPr="00211042">
        <w:t xml:space="preserve">Заместитель Главы Администрации  </w:t>
      </w:r>
    </w:p>
    <w:p w:rsidR="0000742F" w:rsidRPr="00211042" w:rsidRDefault="0000742F" w:rsidP="00FB7C79">
      <w:pPr>
        <w:ind w:right="-108"/>
      </w:pPr>
      <w:proofErr w:type="spellStart"/>
      <w:r w:rsidRPr="00211042">
        <w:t>г.о</w:t>
      </w:r>
      <w:proofErr w:type="gramStart"/>
      <w:r w:rsidRPr="00211042">
        <w:t>.Л</w:t>
      </w:r>
      <w:proofErr w:type="gramEnd"/>
      <w:r w:rsidRPr="00211042">
        <w:t>ыткарино</w:t>
      </w:r>
      <w:proofErr w:type="spellEnd"/>
      <w:r w:rsidRPr="00211042">
        <w:t xml:space="preserve">                                                               </w:t>
      </w:r>
      <w:r w:rsidR="001F6912">
        <w:t xml:space="preserve">         </w:t>
      </w:r>
      <w:r w:rsidRPr="00211042">
        <w:t>…………………..</w:t>
      </w:r>
      <w:proofErr w:type="spellStart"/>
      <w:r w:rsidR="0038445F">
        <w:t>Н.А.Александрова</w:t>
      </w:r>
      <w:proofErr w:type="spellEnd"/>
    </w:p>
    <w:p w:rsidR="0000742F" w:rsidRPr="00211042" w:rsidRDefault="0000742F" w:rsidP="00FB7C79">
      <w:pPr>
        <w:spacing w:before="120"/>
        <w:ind w:right="-108"/>
        <w:rPr>
          <w:i/>
        </w:rPr>
      </w:pPr>
    </w:p>
    <w:p w:rsidR="00FB7C79" w:rsidRPr="00211042" w:rsidRDefault="00FB7C79" w:rsidP="00FB7C79">
      <w:pPr>
        <w:spacing w:before="120"/>
        <w:ind w:right="-108"/>
        <w:rPr>
          <w:i/>
        </w:rPr>
      </w:pPr>
      <w:r w:rsidRPr="00211042">
        <w:rPr>
          <w:i/>
        </w:rPr>
        <w:t>Составлено:</w:t>
      </w:r>
    </w:p>
    <w:p w:rsidR="00FB7C79" w:rsidRPr="00211042" w:rsidRDefault="00FB7C79" w:rsidP="004F21CE">
      <w:pPr>
        <w:ind w:right="-1"/>
        <w:rPr>
          <w:i/>
        </w:rPr>
      </w:pPr>
      <w:r w:rsidRPr="00211042">
        <w:t xml:space="preserve">Начальник  Финансового управления  </w:t>
      </w:r>
      <w:proofErr w:type="spellStart"/>
      <w:r w:rsidRPr="00211042">
        <w:t>г</w:t>
      </w:r>
      <w:proofErr w:type="gramStart"/>
      <w:r w:rsidRPr="00211042">
        <w:t>.Л</w:t>
      </w:r>
      <w:proofErr w:type="gramEnd"/>
      <w:r w:rsidRPr="00211042">
        <w:t>ыткарино</w:t>
      </w:r>
      <w:proofErr w:type="spellEnd"/>
      <w:r w:rsidRPr="00211042">
        <w:t xml:space="preserve">  </w:t>
      </w:r>
      <w:r w:rsidR="00A31FB4">
        <w:t xml:space="preserve">        </w:t>
      </w:r>
      <w:r w:rsidRPr="00211042">
        <w:t>………….………</w:t>
      </w:r>
      <w:proofErr w:type="spellStart"/>
      <w:r w:rsidR="0038445F">
        <w:t>Е.В.Бразгина</w:t>
      </w:r>
      <w:proofErr w:type="spellEnd"/>
    </w:p>
    <w:sectPr w:rsidR="00FB7C79" w:rsidRPr="00211042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96F" w:rsidRDefault="007E296F" w:rsidP="007327B0">
      <w:r>
        <w:separator/>
      </w:r>
    </w:p>
  </w:endnote>
  <w:endnote w:type="continuationSeparator" w:id="0">
    <w:p w:rsidR="007E296F" w:rsidRDefault="007E296F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96F" w:rsidRDefault="007E296F" w:rsidP="007327B0">
      <w:r>
        <w:separator/>
      </w:r>
    </w:p>
  </w:footnote>
  <w:footnote w:type="continuationSeparator" w:id="0">
    <w:p w:rsidR="007E296F" w:rsidRDefault="007E296F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5">
    <w:nsid w:val="14274C64"/>
    <w:multiLevelType w:val="hybridMultilevel"/>
    <w:tmpl w:val="DD1282B4"/>
    <w:lvl w:ilvl="0" w:tplc="2E1652C0">
      <w:start w:val="2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9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EA04457"/>
    <w:multiLevelType w:val="hybridMultilevel"/>
    <w:tmpl w:val="6914A256"/>
    <w:lvl w:ilvl="0" w:tplc="535EBBA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08D2617"/>
    <w:multiLevelType w:val="hybridMultilevel"/>
    <w:tmpl w:val="089241CA"/>
    <w:lvl w:ilvl="0" w:tplc="F7B6923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41D01B6A"/>
    <w:multiLevelType w:val="hybridMultilevel"/>
    <w:tmpl w:val="7974D6AA"/>
    <w:lvl w:ilvl="0" w:tplc="0F7C515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7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5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245499D"/>
    <w:multiLevelType w:val="hybridMultilevel"/>
    <w:tmpl w:val="AEE41120"/>
    <w:lvl w:ilvl="0" w:tplc="30B04802">
      <w:start w:val="7"/>
      <w:numFmt w:val="decimal"/>
      <w:lvlText w:val="%1."/>
      <w:lvlJc w:val="left"/>
      <w:pPr>
        <w:ind w:left="1495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43F0376"/>
    <w:multiLevelType w:val="hybridMultilevel"/>
    <w:tmpl w:val="E9FAE266"/>
    <w:lvl w:ilvl="0" w:tplc="93B03118">
      <w:start w:val="2"/>
      <w:numFmt w:val="decimal"/>
      <w:lvlText w:val="%1."/>
      <w:lvlJc w:val="left"/>
      <w:pPr>
        <w:ind w:left="161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03A2B30"/>
    <w:multiLevelType w:val="hybridMultilevel"/>
    <w:tmpl w:val="FE5C98B4"/>
    <w:lvl w:ilvl="0" w:tplc="30B04802">
      <w:start w:val="7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4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22"/>
  </w:num>
  <w:num w:numId="7">
    <w:abstractNumId w:val="25"/>
  </w:num>
  <w:num w:numId="8">
    <w:abstractNumId w:val="32"/>
  </w:num>
  <w:num w:numId="9">
    <w:abstractNumId w:val="1"/>
  </w:num>
  <w:num w:numId="10">
    <w:abstractNumId w:val="19"/>
  </w:num>
  <w:num w:numId="11">
    <w:abstractNumId w:val="6"/>
  </w:num>
  <w:num w:numId="12">
    <w:abstractNumId w:val="30"/>
  </w:num>
  <w:num w:numId="13">
    <w:abstractNumId w:val="24"/>
  </w:num>
  <w:num w:numId="14">
    <w:abstractNumId w:val="20"/>
  </w:num>
  <w:num w:numId="15">
    <w:abstractNumId w:val="3"/>
  </w:num>
  <w:num w:numId="16">
    <w:abstractNumId w:val="12"/>
  </w:num>
  <w:num w:numId="17">
    <w:abstractNumId w:val="29"/>
  </w:num>
  <w:num w:numId="18">
    <w:abstractNumId w:val="17"/>
  </w:num>
  <w:num w:numId="19">
    <w:abstractNumId w:val="21"/>
  </w:num>
  <w:num w:numId="20">
    <w:abstractNumId w:val="11"/>
  </w:num>
  <w:num w:numId="21">
    <w:abstractNumId w:val="34"/>
  </w:num>
  <w:num w:numId="22">
    <w:abstractNumId w:val="23"/>
  </w:num>
  <w:num w:numId="23">
    <w:abstractNumId w:val="18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"/>
  </w:num>
  <w:num w:numId="27">
    <w:abstractNumId w:val="7"/>
  </w:num>
  <w:num w:numId="28">
    <w:abstractNumId w:val="0"/>
  </w:num>
  <w:num w:numId="29">
    <w:abstractNumId w:val="33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27"/>
  </w:num>
  <w:num w:numId="33">
    <w:abstractNumId w:val="31"/>
  </w:num>
  <w:num w:numId="34">
    <w:abstractNumId w:val="15"/>
  </w:num>
  <w:num w:numId="35">
    <w:abstractNumId w:val="14"/>
  </w:num>
  <w:num w:numId="36">
    <w:abstractNumId w:val="5"/>
  </w:num>
  <w:num w:numId="37">
    <w:abstractNumId w:val="26"/>
  </w:num>
  <w:num w:numId="38">
    <w:abstractNumId w:val="28"/>
  </w:num>
  <w:num w:numId="39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41A0"/>
    <w:rsid w:val="00026227"/>
    <w:rsid w:val="0002723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42D5"/>
    <w:rsid w:val="00065862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1125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8068E"/>
    <w:rsid w:val="00280C17"/>
    <w:rsid w:val="002812DB"/>
    <w:rsid w:val="00283F62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0D4F"/>
    <w:rsid w:val="002C2646"/>
    <w:rsid w:val="002C31ED"/>
    <w:rsid w:val="002C33CE"/>
    <w:rsid w:val="002C41AA"/>
    <w:rsid w:val="002C478E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30026F"/>
    <w:rsid w:val="00301F47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405C2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DA7"/>
    <w:rsid w:val="00434345"/>
    <w:rsid w:val="00434DE4"/>
    <w:rsid w:val="00435B11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5CA3"/>
    <w:rsid w:val="004D6923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2F83"/>
    <w:rsid w:val="005240C3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43D2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3A6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41E"/>
    <w:rsid w:val="006E403B"/>
    <w:rsid w:val="006E52A7"/>
    <w:rsid w:val="006E6ACC"/>
    <w:rsid w:val="006F1489"/>
    <w:rsid w:val="006F2D34"/>
    <w:rsid w:val="006F440E"/>
    <w:rsid w:val="006F455A"/>
    <w:rsid w:val="00700A85"/>
    <w:rsid w:val="007053BE"/>
    <w:rsid w:val="007057C5"/>
    <w:rsid w:val="00705905"/>
    <w:rsid w:val="00705BD7"/>
    <w:rsid w:val="00705DC1"/>
    <w:rsid w:val="007117A9"/>
    <w:rsid w:val="00711D0F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142B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3FBD"/>
    <w:rsid w:val="00766121"/>
    <w:rsid w:val="0076621D"/>
    <w:rsid w:val="007716AC"/>
    <w:rsid w:val="00771DE4"/>
    <w:rsid w:val="007734BC"/>
    <w:rsid w:val="00775025"/>
    <w:rsid w:val="00780113"/>
    <w:rsid w:val="0078059B"/>
    <w:rsid w:val="0078326C"/>
    <w:rsid w:val="00787BA0"/>
    <w:rsid w:val="007910AE"/>
    <w:rsid w:val="00791A96"/>
    <w:rsid w:val="00792389"/>
    <w:rsid w:val="00792D9D"/>
    <w:rsid w:val="00792EC0"/>
    <w:rsid w:val="00794AE5"/>
    <w:rsid w:val="0079724B"/>
    <w:rsid w:val="007A2112"/>
    <w:rsid w:val="007A232C"/>
    <w:rsid w:val="007A240A"/>
    <w:rsid w:val="007A3C3A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A42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343E"/>
    <w:rsid w:val="00897A5F"/>
    <w:rsid w:val="008A6DBF"/>
    <w:rsid w:val="008A778B"/>
    <w:rsid w:val="008B00BD"/>
    <w:rsid w:val="008B7C63"/>
    <w:rsid w:val="008B7F67"/>
    <w:rsid w:val="008C0576"/>
    <w:rsid w:val="008C159B"/>
    <w:rsid w:val="008C1635"/>
    <w:rsid w:val="008C3516"/>
    <w:rsid w:val="008C53AB"/>
    <w:rsid w:val="008C7838"/>
    <w:rsid w:val="008D15DC"/>
    <w:rsid w:val="008D23A5"/>
    <w:rsid w:val="008D3C3E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027E7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5A57"/>
    <w:rsid w:val="00A25F5C"/>
    <w:rsid w:val="00A26BCC"/>
    <w:rsid w:val="00A30448"/>
    <w:rsid w:val="00A30784"/>
    <w:rsid w:val="00A30E4C"/>
    <w:rsid w:val="00A31FB4"/>
    <w:rsid w:val="00A33B5B"/>
    <w:rsid w:val="00A33ED8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55CC"/>
    <w:rsid w:val="00A763A3"/>
    <w:rsid w:val="00A82801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2C5A"/>
    <w:rsid w:val="00AF3FC5"/>
    <w:rsid w:val="00B018BA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1C4"/>
    <w:rsid w:val="00BD1572"/>
    <w:rsid w:val="00BD4BA8"/>
    <w:rsid w:val="00BD4EED"/>
    <w:rsid w:val="00BD61CF"/>
    <w:rsid w:val="00BD6384"/>
    <w:rsid w:val="00BD790B"/>
    <w:rsid w:val="00BD7E8F"/>
    <w:rsid w:val="00BE3009"/>
    <w:rsid w:val="00BE7D87"/>
    <w:rsid w:val="00BF04BC"/>
    <w:rsid w:val="00BF16F1"/>
    <w:rsid w:val="00BF65E1"/>
    <w:rsid w:val="00BF68CF"/>
    <w:rsid w:val="00BF6BF5"/>
    <w:rsid w:val="00BF6FDB"/>
    <w:rsid w:val="00C02B2B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47EBD"/>
    <w:rsid w:val="00C5335F"/>
    <w:rsid w:val="00C544F3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1392"/>
    <w:rsid w:val="00CB2DB2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766"/>
    <w:rsid w:val="00CE2ACC"/>
    <w:rsid w:val="00CE3400"/>
    <w:rsid w:val="00CE3676"/>
    <w:rsid w:val="00CE3A06"/>
    <w:rsid w:val="00CE3EB1"/>
    <w:rsid w:val="00CE6198"/>
    <w:rsid w:val="00CE728A"/>
    <w:rsid w:val="00CF3AB5"/>
    <w:rsid w:val="00CF3D86"/>
    <w:rsid w:val="00CF4CE0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2C7C"/>
    <w:rsid w:val="00DA40CE"/>
    <w:rsid w:val="00DA5B28"/>
    <w:rsid w:val="00DA65F3"/>
    <w:rsid w:val="00DB2AB4"/>
    <w:rsid w:val="00DC11B2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3A44"/>
    <w:rsid w:val="00F04A89"/>
    <w:rsid w:val="00F054E5"/>
    <w:rsid w:val="00F05EC6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E9ECC-7BE7-4E0E-A85F-F38FE0399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Шишкина Татьяна Федоровна</cp:lastModifiedBy>
  <cp:revision>2</cp:revision>
  <cp:lastPrinted>2022-08-30T10:17:00Z</cp:lastPrinted>
  <dcterms:created xsi:type="dcterms:W3CDTF">2023-03-23T14:27:00Z</dcterms:created>
  <dcterms:modified xsi:type="dcterms:W3CDTF">2023-03-23T14:27:00Z</dcterms:modified>
</cp:coreProperties>
</file>