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74D43" w14:textId="15CBF334" w:rsidR="00D27618" w:rsidRPr="00C12E64" w:rsidRDefault="00D27618" w:rsidP="00D27618">
      <w:pPr>
        <w:spacing w:before="240" w:after="120"/>
        <w:jc w:val="center"/>
      </w:pPr>
      <w:r w:rsidRPr="00C5063B">
        <w:rPr>
          <w:noProof/>
        </w:rPr>
        <w:drawing>
          <wp:inline distT="0" distB="0" distL="0" distR="0" wp14:anchorId="0023288D" wp14:editId="279838E8">
            <wp:extent cx="5143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BEB57" w14:textId="77777777" w:rsidR="00D27618" w:rsidRPr="00C12E64" w:rsidRDefault="00D27618" w:rsidP="00D27618">
      <w:pPr>
        <w:jc w:val="center"/>
        <w:rPr>
          <w:b/>
          <w:bCs/>
          <w:sz w:val="32"/>
          <w:szCs w:val="32"/>
        </w:rPr>
      </w:pPr>
      <w:r w:rsidRPr="00C12E64">
        <w:rPr>
          <w:b/>
          <w:bCs/>
          <w:sz w:val="32"/>
          <w:szCs w:val="32"/>
        </w:rPr>
        <w:t>СОВЕТ ДЕПУТАТОВ</w:t>
      </w:r>
    </w:p>
    <w:p w14:paraId="01405555" w14:textId="77777777" w:rsidR="00D27618" w:rsidRPr="00C12E64" w:rsidRDefault="00D27618" w:rsidP="00D27618">
      <w:pPr>
        <w:jc w:val="center"/>
        <w:rPr>
          <w:b/>
          <w:bCs/>
          <w:sz w:val="32"/>
          <w:szCs w:val="32"/>
        </w:rPr>
      </w:pPr>
      <w:r w:rsidRPr="00C12E64">
        <w:rPr>
          <w:b/>
          <w:bCs/>
          <w:sz w:val="32"/>
          <w:szCs w:val="32"/>
        </w:rPr>
        <w:t>ГОРОДСКОГО ОКРУГА ЛЫТКАРИНО</w:t>
      </w:r>
    </w:p>
    <w:p w14:paraId="1C164080" w14:textId="77777777" w:rsidR="00D27618" w:rsidRPr="00C12E64" w:rsidRDefault="00D27618" w:rsidP="00D27618">
      <w:pPr>
        <w:jc w:val="center"/>
        <w:rPr>
          <w:b/>
          <w:sz w:val="34"/>
          <w:szCs w:val="34"/>
        </w:rPr>
      </w:pPr>
    </w:p>
    <w:p w14:paraId="1CB51ED5" w14:textId="77777777" w:rsidR="00D27618" w:rsidRPr="00C12E64" w:rsidRDefault="00D27618" w:rsidP="00D27618">
      <w:pPr>
        <w:jc w:val="center"/>
        <w:rPr>
          <w:b/>
          <w:sz w:val="34"/>
          <w:szCs w:val="34"/>
        </w:rPr>
      </w:pPr>
      <w:r w:rsidRPr="00C12E64">
        <w:rPr>
          <w:b/>
          <w:sz w:val="34"/>
          <w:szCs w:val="34"/>
        </w:rPr>
        <w:t>РЕШЕНИЕ</w:t>
      </w:r>
    </w:p>
    <w:p w14:paraId="6B6C966C" w14:textId="77777777" w:rsidR="00D27618" w:rsidRPr="00C12E64" w:rsidRDefault="00D27618" w:rsidP="00D27618">
      <w:pPr>
        <w:jc w:val="both"/>
        <w:rPr>
          <w:sz w:val="4"/>
          <w:szCs w:val="4"/>
          <w:u w:val="single"/>
        </w:rPr>
      </w:pPr>
    </w:p>
    <w:p w14:paraId="3FD3A8E7" w14:textId="4BD26C8F" w:rsidR="00D27618" w:rsidRPr="004C37F9" w:rsidRDefault="00D27618" w:rsidP="00D27618">
      <w:pPr>
        <w:tabs>
          <w:tab w:val="left" w:pos="4395"/>
        </w:tabs>
        <w:suppressAutoHyphens/>
        <w:jc w:val="center"/>
        <w:rPr>
          <w:sz w:val="28"/>
          <w:szCs w:val="28"/>
          <w:u w:val="single"/>
          <w:lang w:eastAsia="zh-CN"/>
        </w:rPr>
      </w:pPr>
      <w:r w:rsidRPr="004C37F9">
        <w:rPr>
          <w:sz w:val="28"/>
          <w:szCs w:val="28"/>
          <w:u w:val="single"/>
          <w:lang w:eastAsia="zh-CN"/>
        </w:rPr>
        <w:t>31.08.2023 № 378/45</w:t>
      </w:r>
    </w:p>
    <w:p w14:paraId="36038B4C" w14:textId="77777777" w:rsidR="00D27618" w:rsidRPr="00C12E64" w:rsidRDefault="00D27618" w:rsidP="00D27618">
      <w:pPr>
        <w:jc w:val="center"/>
      </w:pPr>
      <w:proofErr w:type="spellStart"/>
      <w:r w:rsidRPr="00C12E64">
        <w:t>г.о</w:t>
      </w:r>
      <w:proofErr w:type="spellEnd"/>
      <w:r w:rsidRPr="00C12E64">
        <w:t>. Лыткарино</w:t>
      </w:r>
    </w:p>
    <w:p w14:paraId="3C61338A" w14:textId="140BB07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3E21EAE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5F05C3">
        <w:rPr>
          <w:sz w:val="28"/>
          <w:szCs w:val="28"/>
          <w:lang w:eastAsia="ar-SA"/>
        </w:rPr>
        <w:t xml:space="preserve">утверждении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2E17CD9F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1F249E">
        <w:rPr>
          <w:sz w:val="28"/>
          <w:szCs w:val="28"/>
          <w:lang w:val="en-US" w:eastAsia="ar-SA"/>
        </w:rPr>
        <w:t>I</w:t>
      </w:r>
      <w:r w:rsidR="000A06A5">
        <w:rPr>
          <w:sz w:val="28"/>
          <w:szCs w:val="28"/>
          <w:lang w:val="en-US" w:eastAsia="ar-SA"/>
        </w:rPr>
        <w:t>I</w:t>
      </w:r>
      <w:r>
        <w:rPr>
          <w:sz w:val="28"/>
          <w:szCs w:val="28"/>
          <w:lang w:eastAsia="ar-SA"/>
        </w:rPr>
        <w:t xml:space="preserve"> квартал 2023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5C1E7B63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>в 2024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5A076927" w14:textId="77777777" w:rsidR="006B42AA" w:rsidRDefault="00E82E7A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3635E">
        <w:rPr>
          <w:sz w:val="28"/>
          <w:szCs w:val="28"/>
        </w:rPr>
        <w:t xml:space="preserve">В соответствии с </w:t>
      </w:r>
      <w:r w:rsidR="0003635E" w:rsidRPr="0003635E">
        <w:rPr>
          <w:sz w:val="28"/>
          <w:szCs w:val="28"/>
        </w:rPr>
        <w:t>мероприяти</w:t>
      </w:r>
      <w:r w:rsidR="0003635E">
        <w:rPr>
          <w:sz w:val="28"/>
          <w:szCs w:val="28"/>
        </w:rPr>
        <w:t xml:space="preserve">ем </w:t>
      </w:r>
      <w:r w:rsidR="0003635E" w:rsidRPr="0003635E">
        <w:rPr>
          <w:sz w:val="28"/>
          <w:szCs w:val="28"/>
        </w:rPr>
        <w:t xml:space="preserve">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FC12F6" w:rsidRPr="0003635E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3635E">
        <w:rPr>
          <w:sz w:val="28"/>
          <w:szCs w:val="28"/>
        </w:rPr>
        <w:t>, утвержд</w:t>
      </w:r>
      <w:r w:rsidR="00DA0557" w:rsidRPr="0003635E">
        <w:rPr>
          <w:sz w:val="28"/>
          <w:szCs w:val="28"/>
        </w:rPr>
        <w:t>ё</w:t>
      </w:r>
      <w:r w:rsidRPr="0003635E">
        <w:rPr>
          <w:sz w:val="28"/>
          <w:szCs w:val="28"/>
        </w:rPr>
        <w:t xml:space="preserve">нной постановлением Правительства Российской Федерации от </w:t>
      </w:r>
      <w:r w:rsidR="000C061F">
        <w:rPr>
          <w:sz w:val="28"/>
          <w:szCs w:val="28"/>
        </w:rPr>
        <w:t>30</w:t>
      </w:r>
      <w:r w:rsidRPr="0003635E">
        <w:rPr>
          <w:sz w:val="28"/>
          <w:szCs w:val="28"/>
        </w:rPr>
        <w:t>.</w:t>
      </w:r>
      <w:r w:rsidR="000C061F">
        <w:rPr>
          <w:sz w:val="28"/>
          <w:szCs w:val="28"/>
        </w:rPr>
        <w:t>12</w:t>
      </w:r>
      <w:r w:rsidRPr="0003635E">
        <w:rPr>
          <w:sz w:val="28"/>
          <w:szCs w:val="28"/>
        </w:rPr>
        <w:t>.201</w:t>
      </w:r>
      <w:r w:rsidR="000C061F">
        <w:rPr>
          <w:sz w:val="28"/>
          <w:szCs w:val="28"/>
        </w:rPr>
        <w:t>7</w:t>
      </w:r>
      <w:r w:rsidRPr="0003635E">
        <w:rPr>
          <w:sz w:val="28"/>
          <w:szCs w:val="28"/>
        </w:rPr>
        <w:t xml:space="preserve"> № 1</w:t>
      </w:r>
      <w:r w:rsidR="000C061F">
        <w:rPr>
          <w:sz w:val="28"/>
          <w:szCs w:val="28"/>
        </w:rPr>
        <w:t>710</w:t>
      </w:r>
      <w:r w:rsidRPr="0003635E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</w:t>
      </w:r>
      <w:r w:rsidRPr="008A7521">
        <w:rPr>
          <w:sz w:val="28"/>
          <w:szCs w:val="28"/>
        </w:rPr>
        <w:t xml:space="preserve"> «Жилище»</w:t>
      </w:r>
      <w:r w:rsidR="004A4691">
        <w:rPr>
          <w:sz w:val="28"/>
          <w:szCs w:val="28"/>
        </w:rPr>
        <w:t xml:space="preserve"> на 20</w:t>
      </w:r>
      <w:r w:rsidR="00C60FAF">
        <w:rPr>
          <w:sz w:val="28"/>
          <w:szCs w:val="28"/>
        </w:rPr>
        <w:t>23</w:t>
      </w:r>
      <w:r w:rsidR="004A4691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4A4691">
        <w:rPr>
          <w:sz w:val="28"/>
          <w:szCs w:val="28"/>
        </w:rPr>
        <w:t xml:space="preserve"> годы</w:t>
      </w:r>
      <w:r w:rsidRPr="008A7521">
        <w:rPr>
          <w:sz w:val="28"/>
          <w:szCs w:val="28"/>
        </w:rPr>
        <w:t>, утвержд</w:t>
      </w:r>
      <w:r w:rsidR="00DA0557">
        <w:rPr>
          <w:sz w:val="28"/>
          <w:szCs w:val="28"/>
        </w:rPr>
        <w:t>ё</w:t>
      </w:r>
      <w:r w:rsidRPr="008A7521">
        <w:rPr>
          <w:sz w:val="28"/>
          <w:szCs w:val="28"/>
        </w:rPr>
        <w:t xml:space="preserve">нной постановлением Правительства Московской </w:t>
      </w:r>
      <w:r w:rsidRPr="004A4691">
        <w:rPr>
          <w:sz w:val="28"/>
          <w:szCs w:val="28"/>
        </w:rPr>
        <w:t xml:space="preserve">области от </w:t>
      </w:r>
      <w:r w:rsidR="00C60FAF">
        <w:rPr>
          <w:sz w:val="28"/>
          <w:szCs w:val="28"/>
        </w:rPr>
        <w:t>04</w:t>
      </w:r>
      <w:r w:rsidR="004A4691" w:rsidRPr="004A4691">
        <w:rPr>
          <w:sz w:val="28"/>
          <w:szCs w:val="28"/>
        </w:rPr>
        <w:t>.10.20</w:t>
      </w:r>
      <w:r w:rsidR="00C60FAF">
        <w:rPr>
          <w:sz w:val="28"/>
          <w:szCs w:val="28"/>
        </w:rPr>
        <w:t>22</w:t>
      </w:r>
      <w:r w:rsidR="004A4691" w:rsidRPr="004A4691">
        <w:rPr>
          <w:sz w:val="28"/>
          <w:szCs w:val="28"/>
        </w:rPr>
        <w:t xml:space="preserve"> №</w:t>
      </w:r>
      <w:r w:rsidR="000A06A5" w:rsidRPr="000A06A5">
        <w:rPr>
          <w:sz w:val="28"/>
          <w:szCs w:val="28"/>
        </w:rPr>
        <w:t xml:space="preserve"> </w:t>
      </w:r>
      <w:r w:rsidR="00C60FAF">
        <w:rPr>
          <w:sz w:val="28"/>
          <w:szCs w:val="28"/>
        </w:rPr>
        <w:t>1072</w:t>
      </w:r>
      <w:r w:rsidR="004A4691" w:rsidRPr="004A4691">
        <w:rPr>
          <w:sz w:val="28"/>
          <w:szCs w:val="28"/>
        </w:rPr>
        <w:t>/3</w:t>
      </w:r>
      <w:r w:rsidR="00C60FAF">
        <w:rPr>
          <w:sz w:val="28"/>
          <w:szCs w:val="28"/>
        </w:rPr>
        <w:t>5</w:t>
      </w:r>
      <w:r w:rsidRPr="004A4691">
        <w:rPr>
          <w:sz w:val="28"/>
          <w:szCs w:val="28"/>
        </w:rPr>
        <w:t xml:space="preserve">, </w:t>
      </w:r>
      <w:r w:rsidR="003D25F0">
        <w:rPr>
          <w:sz w:val="28"/>
          <w:szCs w:val="28"/>
        </w:rPr>
        <w:t xml:space="preserve">подпрограммой </w:t>
      </w:r>
      <w:r w:rsidR="003D25F0" w:rsidRPr="0003635E">
        <w:rPr>
          <w:sz w:val="28"/>
          <w:szCs w:val="28"/>
        </w:rPr>
        <w:t>«Обеспечение жильем молодых семей»</w:t>
      </w:r>
      <w:r w:rsidR="003D25F0">
        <w:rPr>
          <w:sz w:val="28"/>
          <w:szCs w:val="28"/>
        </w:rPr>
        <w:t xml:space="preserve"> муниципальной программы «Жилище»</w:t>
      </w:r>
      <w:r w:rsidR="000212E0">
        <w:rPr>
          <w:sz w:val="28"/>
          <w:szCs w:val="28"/>
        </w:rPr>
        <w:t xml:space="preserve"> на 202</w:t>
      </w:r>
      <w:r w:rsidR="00C60FAF">
        <w:rPr>
          <w:sz w:val="28"/>
          <w:szCs w:val="28"/>
        </w:rPr>
        <w:t>3</w:t>
      </w:r>
      <w:r w:rsidR="000212E0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0212E0">
        <w:rPr>
          <w:sz w:val="28"/>
          <w:szCs w:val="28"/>
        </w:rPr>
        <w:t xml:space="preserve"> годы</w:t>
      </w:r>
      <w:r w:rsidR="003D25F0">
        <w:rPr>
          <w:sz w:val="28"/>
          <w:szCs w:val="28"/>
        </w:rPr>
        <w:t>, утвержд</w:t>
      </w:r>
      <w:r w:rsidR="0011168D">
        <w:rPr>
          <w:sz w:val="28"/>
          <w:szCs w:val="28"/>
        </w:rPr>
        <w:t>ё</w:t>
      </w:r>
      <w:r w:rsidR="003D25F0">
        <w:rPr>
          <w:sz w:val="28"/>
          <w:szCs w:val="28"/>
        </w:rPr>
        <w:t xml:space="preserve">нной постановлением </w:t>
      </w:r>
      <w:r w:rsidR="00775D0D">
        <w:rPr>
          <w:sz w:val="28"/>
          <w:szCs w:val="28"/>
        </w:rPr>
        <w:t>г</w:t>
      </w:r>
      <w:r w:rsidR="003D25F0">
        <w:rPr>
          <w:sz w:val="28"/>
          <w:szCs w:val="28"/>
        </w:rPr>
        <w:t>лавы город</w:t>
      </w:r>
      <w:r w:rsidR="00615722">
        <w:rPr>
          <w:sz w:val="28"/>
          <w:szCs w:val="28"/>
        </w:rPr>
        <w:t>ского округа</w:t>
      </w:r>
      <w:r w:rsidR="003D25F0">
        <w:rPr>
          <w:sz w:val="28"/>
          <w:szCs w:val="28"/>
        </w:rPr>
        <w:t xml:space="preserve"> Лыткарино </w:t>
      </w:r>
      <w:r w:rsidR="00E22AAB" w:rsidRPr="008A7521">
        <w:rPr>
          <w:sz w:val="28"/>
          <w:szCs w:val="28"/>
        </w:rPr>
        <w:t xml:space="preserve">от </w:t>
      </w:r>
      <w:r w:rsidR="000212E0">
        <w:rPr>
          <w:sz w:val="28"/>
          <w:szCs w:val="28"/>
        </w:rPr>
        <w:t>1</w:t>
      </w:r>
      <w:r w:rsidR="00C60FAF">
        <w:rPr>
          <w:sz w:val="28"/>
          <w:szCs w:val="28"/>
        </w:rPr>
        <w:t>5</w:t>
      </w:r>
      <w:r w:rsidR="00E22AAB" w:rsidRPr="008A7521">
        <w:rPr>
          <w:sz w:val="28"/>
          <w:szCs w:val="28"/>
        </w:rPr>
        <w:t>.1</w:t>
      </w:r>
      <w:r w:rsidR="00C60FAF">
        <w:rPr>
          <w:sz w:val="28"/>
          <w:szCs w:val="28"/>
        </w:rPr>
        <w:t>1</w:t>
      </w:r>
      <w:r w:rsidR="00E22AAB" w:rsidRPr="008A7521">
        <w:rPr>
          <w:sz w:val="28"/>
          <w:szCs w:val="28"/>
        </w:rPr>
        <w:t>.20</w:t>
      </w:r>
      <w:r w:rsidR="00C60FAF">
        <w:rPr>
          <w:sz w:val="28"/>
          <w:szCs w:val="28"/>
        </w:rPr>
        <w:t>22</w:t>
      </w:r>
      <w:r w:rsidR="00E22AAB" w:rsidRPr="008A7521">
        <w:rPr>
          <w:sz w:val="28"/>
          <w:szCs w:val="28"/>
        </w:rPr>
        <w:t xml:space="preserve"> №</w:t>
      </w:r>
      <w:r w:rsidR="000A06A5" w:rsidRPr="000A06A5">
        <w:rPr>
          <w:sz w:val="28"/>
          <w:szCs w:val="28"/>
        </w:rPr>
        <w:t xml:space="preserve"> </w:t>
      </w:r>
      <w:r w:rsidR="000212E0">
        <w:rPr>
          <w:sz w:val="28"/>
          <w:szCs w:val="28"/>
        </w:rPr>
        <w:t>7</w:t>
      </w:r>
      <w:r w:rsidR="00C60FAF">
        <w:rPr>
          <w:sz w:val="28"/>
          <w:szCs w:val="28"/>
        </w:rPr>
        <w:t>15</w:t>
      </w:r>
      <w:r w:rsidR="00E22AAB" w:rsidRPr="008A7521">
        <w:rPr>
          <w:sz w:val="28"/>
          <w:szCs w:val="28"/>
        </w:rPr>
        <w:t>-п</w:t>
      </w:r>
      <w:r w:rsidR="00E22AAB">
        <w:rPr>
          <w:sz w:val="28"/>
          <w:szCs w:val="28"/>
        </w:rPr>
        <w:t xml:space="preserve">, </w:t>
      </w:r>
      <w:r w:rsidR="002C288B"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E22AAB">
        <w:rPr>
          <w:sz w:val="28"/>
          <w:szCs w:val="28"/>
        </w:rPr>
        <w:t xml:space="preserve">от </w:t>
      </w:r>
      <w:r w:rsidR="000A06A5">
        <w:rPr>
          <w:sz w:val="28"/>
          <w:szCs w:val="28"/>
        </w:rPr>
        <w:t>19.06</w:t>
      </w:r>
      <w:r w:rsidRPr="00E22AAB">
        <w:rPr>
          <w:sz w:val="28"/>
          <w:szCs w:val="28"/>
        </w:rPr>
        <w:t>.20</w:t>
      </w:r>
      <w:r w:rsidR="000212E0">
        <w:rPr>
          <w:sz w:val="28"/>
          <w:szCs w:val="28"/>
        </w:rPr>
        <w:t>2</w:t>
      </w:r>
      <w:r w:rsidR="001F249E" w:rsidRPr="001F249E">
        <w:rPr>
          <w:sz w:val="28"/>
          <w:szCs w:val="28"/>
        </w:rPr>
        <w:t>3</w:t>
      </w:r>
      <w:r w:rsidRPr="00E22AAB">
        <w:rPr>
          <w:bCs/>
          <w:sz w:val="28"/>
          <w:szCs w:val="28"/>
        </w:rPr>
        <w:t xml:space="preserve"> №</w:t>
      </w:r>
      <w:r w:rsidR="000A06A5">
        <w:rPr>
          <w:bCs/>
          <w:sz w:val="28"/>
          <w:szCs w:val="28"/>
        </w:rPr>
        <w:t xml:space="preserve"> 422</w:t>
      </w:r>
      <w:r w:rsidRPr="00E22AAB">
        <w:rPr>
          <w:bCs/>
          <w:sz w:val="28"/>
          <w:szCs w:val="28"/>
        </w:rPr>
        <w:t>/</w:t>
      </w:r>
      <w:proofErr w:type="spellStart"/>
      <w:r w:rsidRPr="00E22AAB">
        <w:rPr>
          <w:bCs/>
          <w:sz w:val="28"/>
          <w:szCs w:val="28"/>
        </w:rPr>
        <w:t>пр</w:t>
      </w:r>
      <w:proofErr w:type="spellEnd"/>
      <w:r w:rsidRPr="00E22AAB">
        <w:rPr>
          <w:bCs/>
          <w:sz w:val="28"/>
          <w:szCs w:val="28"/>
        </w:rPr>
        <w:t xml:space="preserve"> «О </w:t>
      </w:r>
      <w:r w:rsidR="000A06A5">
        <w:rPr>
          <w:bCs/>
          <w:sz w:val="28"/>
          <w:szCs w:val="28"/>
        </w:rPr>
        <w:t xml:space="preserve">нормативе стоимости одного квадратного метра общей площади жилого помещения по Российской Федерации на второе полугодие 2023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0A06A5">
        <w:rPr>
          <w:bCs/>
          <w:sz w:val="28"/>
          <w:szCs w:val="28"/>
          <w:lang w:val="en-US"/>
        </w:rPr>
        <w:t>III</w:t>
      </w:r>
      <w:r w:rsidR="000A06A5">
        <w:rPr>
          <w:bCs/>
          <w:sz w:val="28"/>
          <w:szCs w:val="28"/>
        </w:rPr>
        <w:t xml:space="preserve"> квартал 2023 года</w:t>
      </w:r>
      <w:r>
        <w:rPr>
          <w:bCs/>
          <w:sz w:val="28"/>
          <w:szCs w:val="28"/>
        </w:rPr>
        <w:t>»</w:t>
      </w:r>
      <w:r w:rsidRPr="008A7521">
        <w:rPr>
          <w:sz w:val="28"/>
          <w:szCs w:val="28"/>
        </w:rPr>
        <w:t>,</w:t>
      </w:r>
      <w:r w:rsidR="00C60FAF">
        <w:rPr>
          <w:sz w:val="28"/>
          <w:szCs w:val="28"/>
        </w:rPr>
        <w:t xml:space="preserve"> </w:t>
      </w:r>
      <w:r w:rsidR="004C21A1">
        <w:rPr>
          <w:sz w:val="28"/>
          <w:szCs w:val="28"/>
        </w:rPr>
        <w:t>в</w:t>
      </w:r>
      <w:r w:rsidRPr="008A7521">
        <w:rPr>
          <w:sz w:val="28"/>
          <w:szCs w:val="28"/>
        </w:rPr>
        <w:t xml:space="preserve"> целях </w:t>
      </w:r>
      <w:r w:rsidR="00C12685" w:rsidRPr="00C12685">
        <w:rPr>
          <w:sz w:val="28"/>
          <w:szCs w:val="28"/>
        </w:rPr>
        <w:t>подготовки заявк</w:t>
      </w:r>
      <w:r w:rsidR="003D25F0">
        <w:rPr>
          <w:sz w:val="28"/>
          <w:szCs w:val="28"/>
        </w:rPr>
        <w:t>и</w:t>
      </w:r>
      <w:r w:rsidR="00C12685" w:rsidRPr="00C12685">
        <w:rPr>
          <w:sz w:val="28"/>
          <w:szCs w:val="28"/>
        </w:rPr>
        <w:t xml:space="preserve"> на отбор муниципальных образований Московской области для участия в 20</w:t>
      </w:r>
      <w:r w:rsidR="003D25F0">
        <w:rPr>
          <w:sz w:val="28"/>
          <w:szCs w:val="28"/>
        </w:rPr>
        <w:t>2</w:t>
      </w:r>
      <w:r w:rsidR="00921D5C">
        <w:rPr>
          <w:sz w:val="28"/>
          <w:szCs w:val="28"/>
        </w:rPr>
        <w:t>4</w:t>
      </w:r>
      <w:r w:rsidR="00C12685" w:rsidRPr="00C12685">
        <w:rPr>
          <w:sz w:val="28"/>
          <w:szCs w:val="28"/>
        </w:rPr>
        <w:t xml:space="preserve"> году в реализации мероприяти</w:t>
      </w:r>
      <w:r w:rsidR="00E22AAB">
        <w:rPr>
          <w:sz w:val="28"/>
          <w:szCs w:val="28"/>
        </w:rPr>
        <w:t>й</w:t>
      </w:r>
      <w:r w:rsidR="00C12685" w:rsidRPr="00C12685">
        <w:rPr>
          <w:sz w:val="28"/>
          <w:szCs w:val="28"/>
        </w:rPr>
        <w:t xml:space="preserve"> по обеспечению жильем молодых семей, </w:t>
      </w:r>
      <w:r w:rsidR="00D832DC" w:rsidRPr="00C12685">
        <w:rPr>
          <w:sz w:val="28"/>
          <w:szCs w:val="28"/>
        </w:rPr>
        <w:t>формирования списка молодых семей</w:t>
      </w:r>
      <w:r w:rsidR="003D25F0">
        <w:rPr>
          <w:sz w:val="28"/>
          <w:szCs w:val="28"/>
        </w:rPr>
        <w:t>-</w:t>
      </w:r>
      <w:r w:rsidR="00D832DC" w:rsidRPr="00C12685">
        <w:rPr>
          <w:sz w:val="28"/>
          <w:szCs w:val="28"/>
        </w:rPr>
        <w:t>претендентов на получение социальных</w:t>
      </w:r>
      <w:r w:rsidR="00D832DC">
        <w:rPr>
          <w:sz w:val="28"/>
          <w:szCs w:val="28"/>
        </w:rPr>
        <w:t xml:space="preserve"> выплат </w:t>
      </w:r>
      <w:r w:rsidR="00D832DC" w:rsidRPr="00A51E2D">
        <w:rPr>
          <w:bCs/>
          <w:sz w:val="28"/>
          <w:szCs w:val="28"/>
        </w:rPr>
        <w:t xml:space="preserve">на приобретение жилого помещения или </w:t>
      </w:r>
      <w:r w:rsidR="00775D0D">
        <w:rPr>
          <w:rFonts w:eastAsiaTheme="minorHAnsi"/>
          <w:sz w:val="28"/>
          <w:szCs w:val="28"/>
          <w:lang w:eastAsia="en-US"/>
        </w:rPr>
        <w:t xml:space="preserve">создание объекта индивидуального жилищного строительства </w:t>
      </w:r>
      <w:r w:rsidR="00D832DC">
        <w:rPr>
          <w:bCs/>
          <w:sz w:val="28"/>
          <w:szCs w:val="28"/>
        </w:rPr>
        <w:t>в 20</w:t>
      </w:r>
      <w:r w:rsidR="0003635E">
        <w:rPr>
          <w:bCs/>
          <w:sz w:val="28"/>
          <w:szCs w:val="28"/>
        </w:rPr>
        <w:t>2</w:t>
      </w:r>
      <w:r w:rsidR="00921D5C">
        <w:rPr>
          <w:bCs/>
          <w:sz w:val="28"/>
          <w:szCs w:val="28"/>
        </w:rPr>
        <w:t>4</w:t>
      </w:r>
      <w:r w:rsidR="00D832DC">
        <w:rPr>
          <w:bCs/>
          <w:sz w:val="28"/>
          <w:szCs w:val="28"/>
        </w:rPr>
        <w:t xml:space="preserve"> году</w:t>
      </w:r>
      <w:r w:rsidR="003D25F0">
        <w:rPr>
          <w:bCs/>
          <w:sz w:val="28"/>
          <w:szCs w:val="28"/>
        </w:rPr>
        <w:t xml:space="preserve">, </w:t>
      </w:r>
      <w:r w:rsidR="007D2BF5" w:rsidRPr="00A51E2D">
        <w:rPr>
          <w:sz w:val="28"/>
          <w:szCs w:val="28"/>
        </w:rPr>
        <w:t xml:space="preserve">учитывая, что в соответствии с </w:t>
      </w:r>
      <w:r w:rsidR="00A36A1A">
        <w:rPr>
          <w:rFonts w:eastAsiaTheme="minorHAnsi"/>
          <w:sz w:val="28"/>
          <w:szCs w:val="28"/>
          <w:lang w:eastAsia="en-US"/>
        </w:rPr>
        <w:t xml:space="preserve">п. 17 </w:t>
      </w:r>
      <w:r w:rsidR="007D2BF5"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</w:t>
      </w:r>
      <w:r w:rsidR="007D2BF5" w:rsidRPr="00A51E2D">
        <w:rPr>
          <w:rFonts w:eastAsiaTheme="minorHAnsi"/>
          <w:sz w:val="28"/>
          <w:szCs w:val="28"/>
          <w:lang w:eastAsia="en-US"/>
        </w:rPr>
        <w:lastRenderedPageBreak/>
        <w:t>семьям социальных выплат на приобретение (</w:t>
      </w:r>
      <w:r w:rsidR="001C645E" w:rsidRPr="00A51E2D">
        <w:rPr>
          <w:rFonts w:eastAsiaTheme="minorHAnsi"/>
          <w:sz w:val="28"/>
          <w:szCs w:val="28"/>
          <w:lang w:eastAsia="en-US"/>
        </w:rPr>
        <w:t>строительство</w:t>
      </w:r>
      <w:r w:rsidR="007D2BF5" w:rsidRPr="00A51E2D">
        <w:rPr>
          <w:rFonts w:eastAsiaTheme="minorHAnsi"/>
          <w:sz w:val="28"/>
          <w:szCs w:val="28"/>
          <w:lang w:eastAsia="en-US"/>
        </w:rPr>
        <w:t xml:space="preserve">) </w:t>
      </w:r>
      <w:r w:rsidR="001C645E" w:rsidRPr="00A51E2D">
        <w:rPr>
          <w:rFonts w:eastAsiaTheme="minorHAnsi"/>
          <w:sz w:val="28"/>
          <w:szCs w:val="28"/>
          <w:lang w:eastAsia="en-US"/>
        </w:rPr>
        <w:t xml:space="preserve">жилья и их использования, </w:t>
      </w:r>
      <w:r w:rsidR="001C645E" w:rsidRPr="00A51E2D">
        <w:rPr>
          <w:sz w:val="28"/>
          <w:szCs w:val="28"/>
        </w:rPr>
        <w:t>утвержд</w:t>
      </w:r>
      <w:r w:rsidR="00DA0557">
        <w:rPr>
          <w:sz w:val="28"/>
          <w:szCs w:val="28"/>
        </w:rPr>
        <w:t>ё</w:t>
      </w:r>
      <w:r w:rsidR="001C645E" w:rsidRPr="00A51E2D">
        <w:rPr>
          <w:sz w:val="28"/>
          <w:szCs w:val="28"/>
        </w:rPr>
        <w:t>нных постановлением Правительства Российской Федерации от 17.12.2010 №1050, р</w:t>
      </w:r>
      <w:r w:rsidR="007D2BF5" w:rsidRPr="00A51E2D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</w:t>
      </w:r>
      <w:r w:rsidR="007D2BF5">
        <w:rPr>
          <w:rFonts w:eastAsiaTheme="minorHAnsi"/>
          <w:sz w:val="28"/>
          <w:szCs w:val="28"/>
          <w:lang w:eastAsia="en-US"/>
        </w:rPr>
        <w:t xml:space="preserve"> семей-претендентов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</w:t>
      </w:r>
      <w:r w:rsidR="00A51E2D">
        <w:rPr>
          <w:rFonts w:eastAsiaTheme="minorHAnsi"/>
          <w:sz w:val="28"/>
          <w:szCs w:val="28"/>
          <w:lang w:eastAsia="en-US"/>
        </w:rPr>
        <w:t>,</w:t>
      </w:r>
      <w:r w:rsidR="00BA01A7">
        <w:rPr>
          <w:rFonts w:eastAsiaTheme="minorHAnsi"/>
          <w:sz w:val="28"/>
          <w:szCs w:val="28"/>
          <w:lang w:eastAsia="en-US"/>
        </w:rPr>
        <w:t xml:space="preserve"> </w:t>
      </w:r>
      <w:r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</w:t>
      </w:r>
    </w:p>
    <w:p w14:paraId="4C34B9F3" w14:textId="77777777" w:rsidR="006B42AA" w:rsidRDefault="006B42AA" w:rsidP="003749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42D2033" w14:textId="3BE1838F" w:rsidR="00E82E7A" w:rsidRDefault="006B42AA" w:rsidP="003749A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="00E82E7A" w:rsidRPr="00900DE3">
        <w:rPr>
          <w:sz w:val="28"/>
          <w:szCs w:val="28"/>
        </w:rPr>
        <w:t>:</w:t>
      </w:r>
    </w:p>
    <w:p w14:paraId="1764EA6A" w14:textId="77777777" w:rsidR="006B42AA" w:rsidRPr="00900DE3" w:rsidRDefault="006B42AA" w:rsidP="003749A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23931ED" w14:textId="7D2C7679" w:rsidR="00ED0F6E" w:rsidRDefault="00E82E7A" w:rsidP="003749A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1F249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0A06A5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2023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D21E7">
        <w:rPr>
          <w:rFonts w:ascii="Times New Roman" w:hAnsi="Times New Roman" w:cs="Times New Roman"/>
          <w:bCs/>
          <w:sz w:val="28"/>
          <w:szCs w:val="28"/>
        </w:rPr>
        <w:t>включенными в список на получение социальных выплат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в 2024 году</w:t>
      </w:r>
      <w:r w:rsidR="005D21E7">
        <w:rPr>
          <w:rFonts w:ascii="Times New Roman" w:hAnsi="Times New Roman" w:cs="Times New Roman"/>
          <w:bCs/>
          <w:sz w:val="28"/>
          <w:szCs w:val="28"/>
        </w:rPr>
        <w:t>,</w:t>
      </w:r>
      <w:r w:rsidR="005D21E7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921D5C">
        <w:rPr>
          <w:rFonts w:ascii="Times New Roman" w:hAnsi="Times New Roman" w:cs="Times New Roman"/>
          <w:bCs/>
          <w:sz w:val="28"/>
          <w:szCs w:val="28"/>
        </w:rPr>
        <w:t>13</w:t>
      </w:r>
      <w:r w:rsidR="000A06A5">
        <w:rPr>
          <w:rFonts w:ascii="Times New Roman" w:hAnsi="Times New Roman" w:cs="Times New Roman"/>
          <w:bCs/>
          <w:sz w:val="28"/>
          <w:szCs w:val="28"/>
        </w:rPr>
        <w:t>7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06A5">
        <w:rPr>
          <w:rFonts w:ascii="Times New Roman" w:hAnsi="Times New Roman" w:cs="Times New Roman"/>
          <w:bCs/>
          <w:sz w:val="28"/>
          <w:szCs w:val="28"/>
        </w:rPr>
        <w:t>296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тридцать </w:t>
      </w:r>
      <w:r w:rsidR="000A06A5">
        <w:rPr>
          <w:rFonts w:ascii="Times New Roman" w:hAnsi="Times New Roman" w:cs="Times New Roman"/>
          <w:bCs/>
          <w:sz w:val="28"/>
          <w:szCs w:val="28"/>
        </w:rPr>
        <w:t>семь тысяч</w:t>
      </w:r>
      <w:r w:rsidR="001F24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A06A5">
        <w:rPr>
          <w:rFonts w:ascii="Times New Roman" w:hAnsi="Times New Roman" w:cs="Times New Roman"/>
          <w:bCs/>
          <w:sz w:val="28"/>
          <w:szCs w:val="28"/>
        </w:rPr>
        <w:t>двести девяносто шесть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рублей.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5493F640" w:rsidR="00E82E7A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4B5AE950" w14:textId="77777777" w:rsidR="001F249E" w:rsidRPr="001F249E" w:rsidRDefault="001F249E" w:rsidP="001F249E"/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1AE805F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F68774D" w14:textId="196527C1" w:rsidR="00B919C0" w:rsidRDefault="00B919C0" w:rsidP="00E82E7A">
      <w:pPr>
        <w:shd w:val="clear" w:color="auto" w:fill="FFFFFF"/>
        <w:rPr>
          <w:b/>
          <w:bCs/>
          <w:sz w:val="28"/>
          <w:szCs w:val="28"/>
        </w:rPr>
      </w:pPr>
    </w:p>
    <w:p w14:paraId="58B2E9AF" w14:textId="62BBBEDB" w:rsidR="001D678E" w:rsidRDefault="001D678E" w:rsidP="00E82E7A">
      <w:pPr>
        <w:shd w:val="clear" w:color="auto" w:fill="FFFFFF"/>
        <w:rPr>
          <w:b/>
          <w:bCs/>
          <w:sz w:val="28"/>
          <w:szCs w:val="28"/>
        </w:rPr>
      </w:pPr>
    </w:p>
    <w:p w14:paraId="67CE2ED8" w14:textId="2DC9F239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375E4EB2" w14:textId="77777777" w:rsidR="000A06A5" w:rsidRDefault="000A06A5" w:rsidP="00E82E7A">
      <w:pPr>
        <w:shd w:val="clear" w:color="auto" w:fill="FFFFFF"/>
        <w:rPr>
          <w:b/>
          <w:bCs/>
          <w:sz w:val="28"/>
          <w:szCs w:val="28"/>
        </w:rPr>
      </w:pPr>
    </w:p>
    <w:p w14:paraId="404B8938" w14:textId="77777777" w:rsidR="00631349" w:rsidRDefault="00631349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p w14:paraId="7F88F5F9" w14:textId="77777777" w:rsidR="00E22AAB" w:rsidRDefault="00E22AAB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6331C5D7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077FA5F2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470DEA6A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7BE6B281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5C5B0270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2A795B08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0CA5FB4E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56A6980E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50243E2E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19725689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526E87DB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755EBE56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4EB8EB04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271CE95F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1B31B117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5C636F15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6DA96D84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17DB4895" w14:textId="77777777" w:rsidR="00D90CE8" w:rsidRDefault="00D90CE8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2F902EF7" w14:textId="37FDE246" w:rsidR="00B37A65" w:rsidRPr="00BD1E61" w:rsidRDefault="00B37A65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bCs/>
          <w:sz w:val="28"/>
          <w:szCs w:val="28"/>
          <w:lang w:eastAsia="ar-SA"/>
        </w:rPr>
      </w:pPr>
      <w:r w:rsidRPr="00B37A65">
        <w:rPr>
          <w:b/>
          <w:sz w:val="28"/>
          <w:szCs w:val="28"/>
        </w:rPr>
        <w:t>Пояснительная записка к проекту решения Совета депутатов</w:t>
      </w:r>
      <w:r w:rsidR="00BD1E61">
        <w:rPr>
          <w:b/>
          <w:sz w:val="28"/>
          <w:szCs w:val="28"/>
        </w:rPr>
        <w:t xml:space="preserve"> </w:t>
      </w:r>
      <w:r w:rsidRPr="00B37A65">
        <w:rPr>
          <w:b/>
          <w:sz w:val="28"/>
          <w:szCs w:val="28"/>
        </w:rPr>
        <w:t>г</w:t>
      </w:r>
      <w:r w:rsidR="008A141C">
        <w:rPr>
          <w:b/>
          <w:sz w:val="28"/>
          <w:szCs w:val="28"/>
        </w:rPr>
        <w:t>ородского округа</w:t>
      </w:r>
      <w:r w:rsidRPr="00B37A65">
        <w:rPr>
          <w:b/>
          <w:sz w:val="28"/>
          <w:szCs w:val="28"/>
        </w:rPr>
        <w:t xml:space="preserve"> Лыткарино «</w:t>
      </w:r>
      <w:r w:rsidR="00BD1E61" w:rsidRPr="00BD1E61">
        <w:rPr>
          <w:b/>
          <w:bCs/>
          <w:sz w:val="28"/>
          <w:szCs w:val="28"/>
          <w:lang w:eastAsia="ar-SA"/>
        </w:rPr>
        <w:t>О</w:t>
      </w:r>
      <w:r w:rsidR="0062441F">
        <w:rPr>
          <w:b/>
          <w:bCs/>
          <w:sz w:val="28"/>
          <w:szCs w:val="28"/>
          <w:lang w:eastAsia="ar-SA"/>
        </w:rPr>
        <w:t>б утверждении норматива</w:t>
      </w:r>
      <w:r w:rsidR="00BD1E61" w:rsidRPr="00BD1E61">
        <w:rPr>
          <w:b/>
          <w:bCs/>
          <w:sz w:val="28"/>
          <w:szCs w:val="28"/>
          <w:lang w:eastAsia="ar-SA"/>
        </w:rPr>
        <w:t xml:space="preserve"> стоимости одного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квадратного метра общей площади жилья по городскому округу Лыткарино</w:t>
      </w:r>
      <w:r w:rsidR="0062441F">
        <w:rPr>
          <w:b/>
          <w:bCs/>
          <w:sz w:val="28"/>
          <w:szCs w:val="28"/>
          <w:lang w:eastAsia="ar-SA"/>
        </w:rPr>
        <w:t xml:space="preserve"> </w:t>
      </w:r>
      <w:r w:rsidR="0062441F" w:rsidRPr="00BD1E61">
        <w:rPr>
          <w:b/>
          <w:bCs/>
          <w:sz w:val="28"/>
          <w:szCs w:val="28"/>
          <w:lang w:eastAsia="ar-SA"/>
        </w:rPr>
        <w:t xml:space="preserve">на </w:t>
      </w:r>
      <w:r w:rsidR="0062441F" w:rsidRPr="00BD1E61">
        <w:rPr>
          <w:b/>
          <w:bCs/>
          <w:sz w:val="28"/>
          <w:szCs w:val="28"/>
          <w:lang w:val="en-US" w:eastAsia="ar-SA"/>
        </w:rPr>
        <w:t>I</w:t>
      </w:r>
      <w:r w:rsidR="000A06A5">
        <w:rPr>
          <w:b/>
          <w:bCs/>
          <w:sz w:val="28"/>
          <w:szCs w:val="28"/>
          <w:lang w:val="en-US" w:eastAsia="ar-SA"/>
        </w:rPr>
        <w:t>I</w:t>
      </w:r>
      <w:r w:rsidR="001F249E">
        <w:rPr>
          <w:b/>
          <w:bCs/>
          <w:sz w:val="28"/>
          <w:szCs w:val="28"/>
          <w:lang w:val="en-US" w:eastAsia="ar-SA"/>
        </w:rPr>
        <w:t>I</w:t>
      </w:r>
      <w:r w:rsidR="0062441F" w:rsidRPr="00BD1E61">
        <w:rPr>
          <w:b/>
          <w:bCs/>
          <w:sz w:val="28"/>
          <w:szCs w:val="28"/>
          <w:lang w:eastAsia="ar-SA"/>
        </w:rPr>
        <w:t xml:space="preserve"> квартал 2023 года</w:t>
      </w:r>
      <w:r w:rsidR="00BD1E61" w:rsidRPr="00BD1E61">
        <w:rPr>
          <w:b/>
          <w:bCs/>
          <w:sz w:val="28"/>
          <w:szCs w:val="28"/>
          <w:lang w:eastAsia="ar-SA"/>
        </w:rPr>
        <w:t xml:space="preserve"> для реализации мероприятия по обеспечению жильём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молодых семей</w:t>
      </w:r>
      <w:r w:rsidR="0062441F">
        <w:rPr>
          <w:b/>
          <w:bCs/>
          <w:sz w:val="28"/>
          <w:szCs w:val="28"/>
          <w:lang w:eastAsia="ar-SA"/>
        </w:rPr>
        <w:t xml:space="preserve"> в 2024 году</w:t>
      </w:r>
      <w:r w:rsidRPr="00B37A65">
        <w:rPr>
          <w:b/>
          <w:sz w:val="28"/>
          <w:szCs w:val="28"/>
          <w:lang w:eastAsia="ar-SA"/>
        </w:rPr>
        <w:t>»</w:t>
      </w:r>
    </w:p>
    <w:p w14:paraId="496698F7" w14:textId="77777777" w:rsidR="00B37A65" w:rsidRDefault="00B37A65" w:rsidP="00E82E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3E71810" w14:textId="77777777" w:rsidR="001F249E" w:rsidRDefault="001F249E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14:paraId="4081A8FC" w14:textId="493C932E" w:rsidR="001F249E" w:rsidRDefault="00B37A65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13 </w:t>
      </w:r>
      <w:r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семьям социальных выплат на приобретение (строительство) жилья и их использования, </w:t>
      </w:r>
      <w:r w:rsidRPr="00A51E2D">
        <w:rPr>
          <w:sz w:val="28"/>
          <w:szCs w:val="28"/>
        </w:rPr>
        <w:t>утвержденных постановлением Правительства Российской Федерации от 17.12.2010 № 1050</w:t>
      </w:r>
      <w:r w:rsidR="00502478">
        <w:rPr>
          <w:sz w:val="28"/>
          <w:szCs w:val="28"/>
        </w:rPr>
        <w:t xml:space="preserve">: </w:t>
      </w:r>
    </w:p>
    <w:p w14:paraId="00071067" w14:textId="562E1252" w:rsidR="00E82E7A" w:rsidRDefault="00502478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«Р</w:t>
      </w:r>
      <w:r w:rsidR="00E82E7A" w:rsidRPr="00B37A65">
        <w:rPr>
          <w:sz w:val="28"/>
          <w:szCs w:val="28"/>
        </w:rPr>
        <w:t>асчет размера социальной выплаты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кв.м</w:t>
      </w:r>
      <w:r w:rsidR="00B65234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области, в котором молодая семья состоит на учете в качестве участницы Подпрограммы. Норматив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 ежеквартально устанавливается органом местного самоуправления, но этот норматив не должен превышать величины средней рыночной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в Московской области, определяемой уполномоченным Правительством Российской Федерации федеральным органом исполнительной власти.</w:t>
      </w:r>
      <w:r>
        <w:rPr>
          <w:sz w:val="28"/>
          <w:szCs w:val="28"/>
        </w:rPr>
        <w:t>»</w:t>
      </w:r>
    </w:p>
    <w:p w14:paraId="63BBC4E5" w14:textId="35A1746C" w:rsidR="000212E0" w:rsidRDefault="000212E0" w:rsidP="006E15B1">
      <w:pPr>
        <w:autoSpaceDE w:val="0"/>
        <w:autoSpaceDN w:val="0"/>
        <w:adjustRightInd w:val="0"/>
        <w:spacing w:line="276" w:lineRule="auto"/>
        <w:ind w:firstLine="540"/>
        <w:jc w:val="both"/>
      </w:pPr>
      <w:r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</w:t>
      </w:r>
      <w:r w:rsidR="006E15B1" w:rsidRPr="008A7521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0A06A5" w:rsidRPr="00E22AAB">
        <w:rPr>
          <w:sz w:val="28"/>
          <w:szCs w:val="28"/>
        </w:rPr>
        <w:t xml:space="preserve">от </w:t>
      </w:r>
      <w:r w:rsidR="000A06A5">
        <w:rPr>
          <w:sz w:val="28"/>
          <w:szCs w:val="28"/>
        </w:rPr>
        <w:t>19.06</w:t>
      </w:r>
      <w:r w:rsidR="000A06A5" w:rsidRPr="00E22AAB">
        <w:rPr>
          <w:sz w:val="28"/>
          <w:szCs w:val="28"/>
        </w:rPr>
        <w:t>.20</w:t>
      </w:r>
      <w:r w:rsidR="000A06A5">
        <w:rPr>
          <w:sz w:val="28"/>
          <w:szCs w:val="28"/>
        </w:rPr>
        <w:t>2</w:t>
      </w:r>
      <w:r w:rsidR="000A06A5" w:rsidRPr="001F249E">
        <w:rPr>
          <w:sz w:val="28"/>
          <w:szCs w:val="28"/>
        </w:rPr>
        <w:t>3</w:t>
      </w:r>
      <w:r w:rsidR="000A06A5" w:rsidRPr="00E22AAB">
        <w:rPr>
          <w:bCs/>
          <w:sz w:val="28"/>
          <w:szCs w:val="28"/>
        </w:rPr>
        <w:t xml:space="preserve"> №</w:t>
      </w:r>
      <w:r w:rsidR="000A06A5">
        <w:rPr>
          <w:bCs/>
          <w:sz w:val="28"/>
          <w:szCs w:val="28"/>
        </w:rPr>
        <w:t xml:space="preserve"> 422</w:t>
      </w:r>
      <w:r w:rsidR="000A06A5" w:rsidRPr="00E22AAB">
        <w:rPr>
          <w:bCs/>
          <w:sz w:val="28"/>
          <w:szCs w:val="28"/>
        </w:rPr>
        <w:t>/</w:t>
      </w:r>
      <w:proofErr w:type="spellStart"/>
      <w:r w:rsidR="000A06A5" w:rsidRPr="00E22AAB">
        <w:rPr>
          <w:bCs/>
          <w:sz w:val="28"/>
          <w:szCs w:val="28"/>
        </w:rPr>
        <w:t>пр</w:t>
      </w:r>
      <w:proofErr w:type="spellEnd"/>
      <w:r w:rsidR="000A06A5" w:rsidRPr="00E22AAB">
        <w:rPr>
          <w:bCs/>
          <w:sz w:val="28"/>
          <w:szCs w:val="28"/>
        </w:rPr>
        <w:t xml:space="preserve"> «О </w:t>
      </w:r>
      <w:r w:rsidR="000A06A5">
        <w:rPr>
          <w:bCs/>
          <w:sz w:val="28"/>
          <w:szCs w:val="28"/>
        </w:rPr>
        <w:t xml:space="preserve">нормативе стоимости одного квадратного метра общей площади жилого помещения по Российской Федерации на второе полугодие 2023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0A06A5">
        <w:rPr>
          <w:bCs/>
          <w:sz w:val="28"/>
          <w:szCs w:val="28"/>
          <w:lang w:val="en-US"/>
        </w:rPr>
        <w:t>III</w:t>
      </w:r>
      <w:r w:rsidR="000A06A5">
        <w:rPr>
          <w:bCs/>
          <w:sz w:val="28"/>
          <w:szCs w:val="28"/>
        </w:rPr>
        <w:t xml:space="preserve"> квартал 2023 года»</w:t>
      </w:r>
      <w:r w:rsidR="000A06A5" w:rsidRPr="000A06A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утверждена </w:t>
      </w:r>
      <w:r w:rsidRPr="00E22AAB">
        <w:rPr>
          <w:bCs/>
          <w:sz w:val="28"/>
          <w:szCs w:val="28"/>
        </w:rPr>
        <w:t>средн</w:t>
      </w:r>
      <w:r>
        <w:rPr>
          <w:bCs/>
          <w:sz w:val="28"/>
          <w:szCs w:val="28"/>
        </w:rPr>
        <w:t>яя</w:t>
      </w:r>
      <w:r w:rsidRPr="00E22AAB">
        <w:rPr>
          <w:bCs/>
          <w:sz w:val="28"/>
          <w:szCs w:val="28"/>
        </w:rPr>
        <w:t xml:space="preserve"> рыночн</w:t>
      </w:r>
      <w:r>
        <w:rPr>
          <w:bCs/>
          <w:sz w:val="28"/>
          <w:szCs w:val="28"/>
        </w:rPr>
        <w:t>ая</w:t>
      </w:r>
      <w:r w:rsidRPr="00E22AAB">
        <w:rPr>
          <w:bCs/>
          <w:sz w:val="28"/>
          <w:szCs w:val="28"/>
        </w:rPr>
        <w:t xml:space="preserve"> стоимост</w:t>
      </w:r>
      <w:r>
        <w:rPr>
          <w:bCs/>
          <w:sz w:val="28"/>
          <w:szCs w:val="28"/>
        </w:rPr>
        <w:t>ь</w:t>
      </w:r>
      <w:r w:rsidRPr="00E22AAB">
        <w:rPr>
          <w:bCs/>
          <w:sz w:val="28"/>
          <w:szCs w:val="28"/>
        </w:rPr>
        <w:t xml:space="preserve">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Московской области в размере </w:t>
      </w:r>
      <w:r>
        <w:rPr>
          <w:bCs/>
          <w:sz w:val="28"/>
          <w:szCs w:val="28"/>
        </w:rPr>
        <w:br/>
      </w:r>
      <w:r w:rsidR="000A06A5">
        <w:rPr>
          <w:b/>
          <w:bCs/>
          <w:sz w:val="28"/>
          <w:szCs w:val="28"/>
        </w:rPr>
        <w:t>137</w:t>
      </w:r>
      <w:r w:rsidR="006E15B1">
        <w:rPr>
          <w:b/>
          <w:bCs/>
          <w:sz w:val="28"/>
          <w:szCs w:val="28"/>
        </w:rPr>
        <w:t xml:space="preserve"> </w:t>
      </w:r>
      <w:r w:rsidR="000A06A5" w:rsidRPr="000A06A5">
        <w:rPr>
          <w:b/>
          <w:bCs/>
          <w:sz w:val="28"/>
          <w:szCs w:val="28"/>
        </w:rPr>
        <w:t>296</w:t>
      </w:r>
      <w:r w:rsidRPr="000212E0">
        <w:rPr>
          <w:b/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.</w:t>
      </w:r>
    </w:p>
    <w:p w14:paraId="357D64BA" w14:textId="77777777" w:rsidR="00E82E7A" w:rsidRDefault="00E82E7A"/>
    <w:sectPr w:rsidR="00E82E7A" w:rsidSect="004F6ABA">
      <w:pgSz w:w="11906" w:h="16838"/>
      <w:pgMar w:top="426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D2980" w14:textId="77777777" w:rsidR="00A82B55" w:rsidRDefault="00A82B55" w:rsidP="00921D5C">
      <w:r>
        <w:separator/>
      </w:r>
    </w:p>
  </w:endnote>
  <w:endnote w:type="continuationSeparator" w:id="0">
    <w:p w14:paraId="6D01600B" w14:textId="77777777" w:rsidR="00A82B55" w:rsidRDefault="00A82B55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35A25" w14:textId="77777777" w:rsidR="00A82B55" w:rsidRDefault="00A82B55" w:rsidP="00921D5C">
      <w:r>
        <w:separator/>
      </w:r>
    </w:p>
  </w:footnote>
  <w:footnote w:type="continuationSeparator" w:id="0">
    <w:p w14:paraId="1CC8E530" w14:textId="77777777" w:rsidR="00A82B55" w:rsidRDefault="00A82B55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7A"/>
    <w:rsid w:val="000212E0"/>
    <w:rsid w:val="0003635E"/>
    <w:rsid w:val="00082C2A"/>
    <w:rsid w:val="000A06A5"/>
    <w:rsid w:val="000A35C9"/>
    <w:rsid w:val="000C061F"/>
    <w:rsid w:val="0011168D"/>
    <w:rsid w:val="001234E7"/>
    <w:rsid w:val="00197E84"/>
    <w:rsid w:val="001C645E"/>
    <w:rsid w:val="001D678E"/>
    <w:rsid w:val="001F249E"/>
    <w:rsid w:val="00246647"/>
    <w:rsid w:val="00295832"/>
    <w:rsid w:val="002C288B"/>
    <w:rsid w:val="003749A9"/>
    <w:rsid w:val="0037539B"/>
    <w:rsid w:val="003D25F0"/>
    <w:rsid w:val="004A4691"/>
    <w:rsid w:val="004C21A1"/>
    <w:rsid w:val="004C28BD"/>
    <w:rsid w:val="004C37F9"/>
    <w:rsid w:val="004C7A5A"/>
    <w:rsid w:val="004D5AE9"/>
    <w:rsid w:val="004F4AF4"/>
    <w:rsid w:val="004F6ABA"/>
    <w:rsid w:val="00502478"/>
    <w:rsid w:val="00516F5A"/>
    <w:rsid w:val="00544CA7"/>
    <w:rsid w:val="0058011E"/>
    <w:rsid w:val="005A3071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31349"/>
    <w:rsid w:val="00693BD3"/>
    <w:rsid w:val="006B42AA"/>
    <w:rsid w:val="006E15B1"/>
    <w:rsid w:val="00775D0D"/>
    <w:rsid w:val="007D2BF5"/>
    <w:rsid w:val="00800BB5"/>
    <w:rsid w:val="00806F77"/>
    <w:rsid w:val="008A141C"/>
    <w:rsid w:val="008C1D1E"/>
    <w:rsid w:val="00921D5C"/>
    <w:rsid w:val="0094660C"/>
    <w:rsid w:val="009A0557"/>
    <w:rsid w:val="009C0FFE"/>
    <w:rsid w:val="00A36A1A"/>
    <w:rsid w:val="00A46D02"/>
    <w:rsid w:val="00A475D1"/>
    <w:rsid w:val="00A51E2D"/>
    <w:rsid w:val="00A82B55"/>
    <w:rsid w:val="00B27DFE"/>
    <w:rsid w:val="00B37A65"/>
    <w:rsid w:val="00B60FDA"/>
    <w:rsid w:val="00B65234"/>
    <w:rsid w:val="00B82CE1"/>
    <w:rsid w:val="00B919C0"/>
    <w:rsid w:val="00BA01A7"/>
    <w:rsid w:val="00BD1E61"/>
    <w:rsid w:val="00C12685"/>
    <w:rsid w:val="00C17389"/>
    <w:rsid w:val="00C34A55"/>
    <w:rsid w:val="00C60FAF"/>
    <w:rsid w:val="00CA7724"/>
    <w:rsid w:val="00D27618"/>
    <w:rsid w:val="00D32AF4"/>
    <w:rsid w:val="00D65F53"/>
    <w:rsid w:val="00D7379E"/>
    <w:rsid w:val="00D832DC"/>
    <w:rsid w:val="00D90CE8"/>
    <w:rsid w:val="00DA0557"/>
    <w:rsid w:val="00E22AAB"/>
    <w:rsid w:val="00E62459"/>
    <w:rsid w:val="00E712EE"/>
    <w:rsid w:val="00E82E7A"/>
    <w:rsid w:val="00E92127"/>
    <w:rsid w:val="00ED0F6E"/>
    <w:rsid w:val="00F44F6D"/>
    <w:rsid w:val="00FC12F6"/>
    <w:rsid w:val="00FD6AA5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9</cp:revision>
  <cp:lastPrinted>2023-08-28T11:17:00Z</cp:lastPrinted>
  <dcterms:created xsi:type="dcterms:W3CDTF">2023-08-25T12:16:00Z</dcterms:created>
  <dcterms:modified xsi:type="dcterms:W3CDTF">2023-08-31T11:59:00Z</dcterms:modified>
</cp:coreProperties>
</file>