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BDD" w:rsidRDefault="00063E16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СОВЕТ ДЕПУТАТОВ</w:t>
      </w:r>
    </w:p>
    <w:p w:rsidR="003D0BDD" w:rsidRDefault="00063E16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ГОРОДСКОГО ОКРУГА ЛЫТКАРИНО</w:t>
      </w:r>
    </w:p>
    <w:p w:rsidR="003D0BDD" w:rsidRDefault="003D0BDD">
      <w:pPr>
        <w:spacing w:line="240" w:lineRule="auto"/>
        <w:rPr>
          <w:rFonts w:ascii="Arial" w:hAnsi="Arial" w:cs="Arial"/>
          <w:sz w:val="24"/>
          <w:szCs w:val="24"/>
        </w:rPr>
      </w:pPr>
    </w:p>
    <w:p w:rsidR="003D0BDD" w:rsidRDefault="00063E16">
      <w:pPr>
        <w:spacing w:line="240" w:lineRule="auto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ЕШЕНИЕ</w:t>
      </w:r>
    </w:p>
    <w:p w:rsidR="003D0BDD" w:rsidRDefault="00063E16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</w:t>
      </w:r>
      <w:r w:rsidRPr="00063E1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0.2020</w:t>
      </w:r>
      <w:r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20/3</w:t>
      </w:r>
    </w:p>
    <w:p w:rsidR="003D0BDD" w:rsidRDefault="003D0BDD">
      <w:pPr>
        <w:spacing w:line="240" w:lineRule="auto"/>
        <w:rPr>
          <w:rFonts w:ascii="Arial" w:hAnsi="Arial" w:cs="Arial"/>
          <w:sz w:val="24"/>
          <w:szCs w:val="24"/>
        </w:rPr>
      </w:pPr>
    </w:p>
    <w:p w:rsidR="003D0BDD" w:rsidRDefault="003D0BDD">
      <w:pPr>
        <w:jc w:val="center"/>
        <w:rPr>
          <w:rFonts w:ascii="Arial" w:hAnsi="Arial" w:cs="Arial"/>
          <w:sz w:val="24"/>
          <w:szCs w:val="24"/>
        </w:rPr>
      </w:pPr>
    </w:p>
    <w:p w:rsidR="003D0BDD" w:rsidRDefault="00063E1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установлении базовой ставки арендной платы</w:t>
      </w:r>
    </w:p>
    <w:p w:rsidR="003D0BDD" w:rsidRDefault="00063E1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пользование муниципальным имуществом</w:t>
      </w:r>
    </w:p>
    <w:p w:rsidR="003D0BDD" w:rsidRDefault="003D0BD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3D0BDD" w:rsidRDefault="00063E1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п.10 ст.35 Федерального закона от 06.10.2003 №131-ФЗ «Об общих принципах </w:t>
      </w:r>
      <w:r>
        <w:rPr>
          <w:rFonts w:ascii="Arial" w:hAnsi="Arial" w:cs="Arial"/>
          <w:sz w:val="24"/>
          <w:szCs w:val="24"/>
        </w:rPr>
        <w:t>организации местного самоуправления в Российской Федерации», п.7 ст.26 Устава город</w:t>
      </w:r>
      <w:r>
        <w:rPr>
          <w:rFonts w:ascii="Arial" w:hAnsi="Arial" w:cs="Arial"/>
          <w:sz w:val="24"/>
          <w:szCs w:val="24"/>
        </w:rPr>
        <w:t>ского округ</w:t>
      </w:r>
      <w:r>
        <w:rPr>
          <w:rFonts w:ascii="Arial" w:hAnsi="Arial" w:cs="Arial"/>
          <w:sz w:val="24"/>
          <w:szCs w:val="24"/>
        </w:rPr>
        <w:t>а Лыткарино Московской области, Совет депутатов городского округа Лыткарино</w:t>
      </w:r>
    </w:p>
    <w:p w:rsidR="003D0BDD" w:rsidRDefault="003D0BD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3D0BDD" w:rsidRDefault="00063E1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 Е Ш И Л:</w:t>
      </w:r>
    </w:p>
    <w:p w:rsidR="003D0BDD" w:rsidRDefault="003D0BD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D0BDD" w:rsidRDefault="00063E16">
      <w:pPr>
        <w:pStyle w:val="a4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в 202</w:t>
      </w:r>
      <w:r w:rsidRPr="00063E1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году базовую ставку арендной платы, получаемой от сдачи</w:t>
      </w:r>
      <w:r>
        <w:rPr>
          <w:rFonts w:ascii="Arial" w:hAnsi="Arial" w:cs="Arial"/>
          <w:sz w:val="24"/>
          <w:szCs w:val="24"/>
        </w:rPr>
        <w:t xml:space="preserve"> в аренду зданий и нежилых помещений, находящихся в муниципальной собственности городского округа Лыткарино Московской области, в размере 2450 рублей за один квадратный метр в год.</w:t>
      </w:r>
    </w:p>
    <w:p w:rsidR="003D0BDD" w:rsidRDefault="00063E16">
      <w:pPr>
        <w:pStyle w:val="a4"/>
        <w:numPr>
          <w:ilvl w:val="0"/>
          <w:numId w:val="1"/>
        </w:numPr>
        <w:spacing w:after="0" w:line="240" w:lineRule="auto"/>
        <w:ind w:left="18" w:firstLine="69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Опубликовать настоящее решение в средствах массовой информации.</w:t>
      </w:r>
    </w:p>
    <w:p w:rsidR="003D0BDD" w:rsidRDefault="003D0BD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3D0BDD" w:rsidRDefault="003D0BD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3D0BDD" w:rsidRDefault="00063E1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И.О.</w:t>
      </w:r>
      <w:r>
        <w:rPr>
          <w:rFonts w:ascii="Arial" w:hAnsi="Arial" w:cs="Arial"/>
          <w:sz w:val="24"/>
          <w:szCs w:val="24"/>
        </w:rPr>
        <w:t>Председател</w:t>
      </w:r>
      <w:r>
        <w:rPr>
          <w:rFonts w:ascii="Arial" w:hAnsi="Arial" w:cs="Arial"/>
          <w:sz w:val="24"/>
          <w:szCs w:val="24"/>
        </w:rPr>
        <w:t>я</w:t>
      </w:r>
      <w:proofErr w:type="spellEnd"/>
      <w:r>
        <w:rPr>
          <w:rFonts w:ascii="Arial" w:hAnsi="Arial" w:cs="Arial"/>
          <w:sz w:val="24"/>
          <w:szCs w:val="24"/>
        </w:rPr>
        <w:t xml:space="preserve"> Совета депутатов </w:t>
      </w:r>
    </w:p>
    <w:p w:rsidR="003D0BDD" w:rsidRDefault="00063E1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городского округа Лыткарино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</w:rPr>
        <w:t xml:space="preserve">Ю.Н. </w:t>
      </w:r>
      <w:r>
        <w:rPr>
          <w:rFonts w:ascii="Arial" w:hAnsi="Arial" w:cs="Arial"/>
          <w:sz w:val="24"/>
          <w:szCs w:val="24"/>
        </w:rPr>
        <w:t>Егоров</w:t>
      </w:r>
    </w:p>
    <w:p w:rsidR="003D0BDD" w:rsidRDefault="003D0BDD">
      <w:pPr>
        <w:rPr>
          <w:rFonts w:ascii="Arial" w:hAnsi="Arial" w:cs="Arial"/>
          <w:sz w:val="24"/>
          <w:szCs w:val="24"/>
        </w:rPr>
      </w:pPr>
    </w:p>
    <w:p w:rsidR="003D0BDD" w:rsidRDefault="003D0BDD">
      <w:pPr>
        <w:jc w:val="right"/>
        <w:rPr>
          <w:rFonts w:ascii="Arial CYR" w:eastAsia="Arial CYR" w:hAnsi="Arial CYR"/>
          <w:sz w:val="28"/>
        </w:rPr>
      </w:pPr>
    </w:p>
    <w:p w:rsidR="003D0BDD" w:rsidRDefault="003D0BDD">
      <w:pPr>
        <w:jc w:val="right"/>
        <w:rPr>
          <w:rFonts w:ascii="Arial CYR" w:eastAsia="Arial CYR" w:hAnsi="Arial CYR"/>
          <w:sz w:val="28"/>
        </w:rPr>
      </w:pPr>
    </w:p>
    <w:p w:rsidR="003D0BDD" w:rsidRDefault="003D0BDD">
      <w:pPr>
        <w:jc w:val="right"/>
        <w:rPr>
          <w:rFonts w:ascii="Arial CYR" w:eastAsia="Arial CYR" w:hAnsi="Arial CYR"/>
          <w:sz w:val="28"/>
        </w:rPr>
      </w:pPr>
    </w:p>
    <w:p w:rsidR="003D0BDD" w:rsidRDefault="003D0BDD">
      <w:pPr>
        <w:jc w:val="right"/>
        <w:rPr>
          <w:rFonts w:ascii="Arial CYR" w:eastAsia="Arial CYR" w:hAnsi="Arial CYR"/>
          <w:sz w:val="28"/>
        </w:rPr>
      </w:pPr>
    </w:p>
    <w:p w:rsidR="003D0BDD" w:rsidRDefault="003D0BDD">
      <w:pPr>
        <w:jc w:val="right"/>
        <w:rPr>
          <w:rFonts w:ascii="Arial CYR" w:eastAsia="Arial CYR" w:hAnsi="Arial CYR"/>
          <w:sz w:val="28"/>
        </w:rPr>
      </w:pPr>
    </w:p>
    <w:p w:rsidR="003D0BDD" w:rsidRDefault="003D0BDD">
      <w:pPr>
        <w:jc w:val="right"/>
        <w:rPr>
          <w:rFonts w:ascii="Arial CYR" w:eastAsia="Arial CYR" w:hAnsi="Arial CYR"/>
          <w:sz w:val="28"/>
        </w:rPr>
      </w:pPr>
      <w:bookmarkStart w:id="0" w:name="_GoBack"/>
      <w:bookmarkEnd w:id="0"/>
    </w:p>
    <w:p w:rsidR="003D0BDD" w:rsidRDefault="003D0BDD">
      <w:pPr>
        <w:jc w:val="right"/>
        <w:rPr>
          <w:rFonts w:ascii="Arial CYR" w:eastAsia="Arial CYR" w:hAnsi="Arial CYR"/>
          <w:sz w:val="28"/>
        </w:rPr>
      </w:pPr>
    </w:p>
    <w:p w:rsidR="003D0BDD" w:rsidRDefault="003D0BDD">
      <w:pPr>
        <w:rPr>
          <w:rFonts w:ascii="Arial CYR" w:eastAsia="Arial CYR" w:hAnsi="Arial CYR"/>
          <w:sz w:val="28"/>
        </w:rPr>
      </w:pPr>
    </w:p>
    <w:sectPr w:rsidR="003D0BDD">
      <w:pgSz w:w="12240" w:h="15840"/>
      <w:pgMar w:top="1134" w:right="567" w:bottom="1134" w:left="1134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A55E2C"/>
    <w:multiLevelType w:val="multilevel"/>
    <w:tmpl w:val="5CA55E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3E16"/>
    <w:rsid w:val="00172A27"/>
    <w:rsid w:val="003D0BDD"/>
    <w:rsid w:val="04076A89"/>
    <w:rsid w:val="0A387753"/>
    <w:rsid w:val="6702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6FB124-541C-41BB-99EA-6BB60D83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jc w:val="both"/>
    </w:pPr>
    <w:rPr>
      <w:rFonts w:asciiTheme="minorHAnsi" w:eastAsia="SimSun" w:hAnsiTheme="minorHAnsi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SovDep</dc:creator>
  <cp:lastModifiedBy>Второй</cp:lastModifiedBy>
  <cp:revision>2</cp:revision>
  <cp:lastPrinted>2019-11-13T13:23:00Z</cp:lastPrinted>
  <dcterms:created xsi:type="dcterms:W3CDTF">2019-11-13T13:11:00Z</dcterms:created>
  <dcterms:modified xsi:type="dcterms:W3CDTF">2020-12-18T11:27:00Z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