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41CBB" w:rsidRPr="00C349A6" w:rsidRDefault="00741CBB" w:rsidP="00F96834">
      <w:pPr>
        <w:spacing w:line="264" w:lineRule="auto"/>
        <w:ind w:left="7371"/>
        <w:jc w:val="both"/>
        <w:outlineLvl w:val="0"/>
        <w:rPr>
          <w:color w:val="000000" w:themeColor="text1"/>
          <w:sz w:val="32"/>
          <w:szCs w:val="32"/>
        </w:rPr>
      </w:pPr>
    </w:p>
    <w:p w:rsidR="00D46D2E" w:rsidRPr="00C349A6" w:rsidRDefault="00741CBB" w:rsidP="00F96834">
      <w:pPr>
        <w:spacing w:line="264" w:lineRule="auto"/>
        <w:jc w:val="right"/>
        <w:outlineLvl w:val="0"/>
        <w:rPr>
          <w:color w:val="000000" w:themeColor="text1"/>
          <w:sz w:val="28"/>
          <w:szCs w:val="28"/>
        </w:rPr>
      </w:pPr>
      <w:r w:rsidRPr="00C349A6">
        <w:rPr>
          <w:color w:val="000000" w:themeColor="text1"/>
          <w:sz w:val="28"/>
          <w:szCs w:val="28"/>
        </w:rPr>
        <w:t>ПРОЕКТ</w:t>
      </w:r>
    </w:p>
    <w:p w:rsidR="00741CBB" w:rsidRPr="00C0566E" w:rsidRDefault="00741CBB" w:rsidP="00F96834">
      <w:pPr>
        <w:autoSpaceDE w:val="0"/>
        <w:autoSpaceDN w:val="0"/>
        <w:adjustRightInd w:val="0"/>
        <w:spacing w:line="264" w:lineRule="auto"/>
        <w:rPr>
          <w:color w:val="000000" w:themeColor="text1"/>
          <w:sz w:val="28"/>
          <w:szCs w:val="28"/>
        </w:rPr>
      </w:pPr>
    </w:p>
    <w:p w:rsidR="0061669A" w:rsidRPr="00C0566E" w:rsidRDefault="005D4D77" w:rsidP="00F96834">
      <w:pPr>
        <w:autoSpaceDE w:val="0"/>
        <w:autoSpaceDN w:val="0"/>
        <w:adjustRightInd w:val="0"/>
        <w:spacing w:line="264" w:lineRule="auto"/>
        <w:rPr>
          <w:color w:val="000000" w:themeColor="text1"/>
          <w:sz w:val="28"/>
          <w:szCs w:val="28"/>
        </w:rPr>
      </w:pPr>
      <w:r w:rsidRPr="00C0566E">
        <w:rPr>
          <w:color w:val="000000" w:themeColor="text1"/>
          <w:sz w:val="28"/>
          <w:szCs w:val="28"/>
        </w:rPr>
        <w:t>Об утверждении По</w:t>
      </w:r>
      <w:r w:rsidR="00006E38" w:rsidRPr="00C0566E">
        <w:rPr>
          <w:color w:val="000000" w:themeColor="text1"/>
          <w:sz w:val="28"/>
          <w:szCs w:val="28"/>
        </w:rPr>
        <w:t xml:space="preserve">ложения </w:t>
      </w:r>
      <w:r w:rsidR="00452ED8" w:rsidRPr="00C0566E">
        <w:rPr>
          <w:color w:val="000000" w:themeColor="text1"/>
          <w:sz w:val="28"/>
          <w:szCs w:val="28"/>
        </w:rPr>
        <w:t xml:space="preserve">о муниципальном контроле </w:t>
      </w:r>
    </w:p>
    <w:p w:rsidR="0061669A" w:rsidRPr="00C0566E" w:rsidRDefault="0061669A" w:rsidP="00F96834">
      <w:pPr>
        <w:autoSpaceDE w:val="0"/>
        <w:autoSpaceDN w:val="0"/>
        <w:adjustRightInd w:val="0"/>
        <w:spacing w:line="264" w:lineRule="auto"/>
        <w:rPr>
          <w:color w:val="000000" w:themeColor="text1"/>
          <w:sz w:val="28"/>
          <w:szCs w:val="28"/>
        </w:rPr>
      </w:pPr>
      <w:r w:rsidRPr="00C0566E">
        <w:rPr>
          <w:color w:val="000000" w:themeColor="text1"/>
          <w:sz w:val="28"/>
          <w:szCs w:val="28"/>
        </w:rPr>
        <w:t>за исполнением единой теплоснабжающей</w:t>
      </w:r>
      <w:r w:rsidR="00452ED8" w:rsidRPr="00C0566E">
        <w:rPr>
          <w:color w:val="000000" w:themeColor="text1"/>
          <w:sz w:val="28"/>
          <w:szCs w:val="28"/>
        </w:rPr>
        <w:t xml:space="preserve"> </w:t>
      </w:r>
      <w:r w:rsidRPr="00C0566E">
        <w:rPr>
          <w:color w:val="000000" w:themeColor="text1"/>
          <w:sz w:val="28"/>
          <w:szCs w:val="28"/>
        </w:rPr>
        <w:t>организацией</w:t>
      </w:r>
    </w:p>
    <w:p w:rsidR="0061669A" w:rsidRPr="00C0566E" w:rsidRDefault="0061669A" w:rsidP="00F96834">
      <w:pPr>
        <w:autoSpaceDE w:val="0"/>
        <w:autoSpaceDN w:val="0"/>
        <w:adjustRightInd w:val="0"/>
        <w:spacing w:line="264" w:lineRule="auto"/>
        <w:rPr>
          <w:color w:val="000000" w:themeColor="text1"/>
          <w:sz w:val="28"/>
          <w:szCs w:val="28"/>
        </w:rPr>
      </w:pPr>
      <w:bookmarkStart w:id="0" w:name="_GoBack"/>
      <w:bookmarkEnd w:id="0"/>
      <w:r w:rsidRPr="00C0566E">
        <w:rPr>
          <w:color w:val="000000" w:themeColor="text1"/>
          <w:sz w:val="28"/>
          <w:szCs w:val="28"/>
        </w:rPr>
        <w:t xml:space="preserve">обязательств по строительству, реконструкции и (или) </w:t>
      </w:r>
    </w:p>
    <w:p w:rsidR="0061669A" w:rsidRPr="00C0566E" w:rsidRDefault="0061669A" w:rsidP="00F96834">
      <w:pPr>
        <w:autoSpaceDE w:val="0"/>
        <w:autoSpaceDN w:val="0"/>
        <w:adjustRightInd w:val="0"/>
        <w:spacing w:line="264" w:lineRule="auto"/>
        <w:rPr>
          <w:color w:val="000000" w:themeColor="text1"/>
          <w:sz w:val="28"/>
          <w:szCs w:val="28"/>
        </w:rPr>
      </w:pPr>
      <w:r w:rsidRPr="00C0566E">
        <w:rPr>
          <w:color w:val="000000" w:themeColor="text1"/>
          <w:sz w:val="28"/>
          <w:szCs w:val="28"/>
        </w:rPr>
        <w:t xml:space="preserve">модернизации объектов теплоснабжения </w:t>
      </w:r>
      <w:r w:rsidR="00F2405E" w:rsidRPr="00C0566E">
        <w:rPr>
          <w:color w:val="000000" w:themeColor="text1"/>
          <w:sz w:val="28"/>
          <w:szCs w:val="28"/>
        </w:rPr>
        <w:t>на терри</w:t>
      </w:r>
      <w:r w:rsidRPr="00C0566E">
        <w:rPr>
          <w:color w:val="000000" w:themeColor="text1"/>
          <w:sz w:val="28"/>
          <w:szCs w:val="28"/>
        </w:rPr>
        <w:t>т</w:t>
      </w:r>
      <w:r w:rsidR="00F2405E" w:rsidRPr="00C0566E">
        <w:rPr>
          <w:color w:val="000000" w:themeColor="text1"/>
          <w:sz w:val="28"/>
          <w:szCs w:val="28"/>
        </w:rPr>
        <w:t xml:space="preserve">ории </w:t>
      </w:r>
    </w:p>
    <w:p w:rsidR="005D4D77" w:rsidRPr="00C0566E" w:rsidRDefault="00F2405E" w:rsidP="00F96834">
      <w:pPr>
        <w:autoSpaceDE w:val="0"/>
        <w:autoSpaceDN w:val="0"/>
        <w:adjustRightInd w:val="0"/>
        <w:spacing w:line="264" w:lineRule="auto"/>
        <w:rPr>
          <w:color w:val="000000" w:themeColor="text1"/>
          <w:sz w:val="28"/>
          <w:szCs w:val="28"/>
        </w:rPr>
      </w:pPr>
      <w:r w:rsidRPr="00C0566E">
        <w:rPr>
          <w:color w:val="000000" w:themeColor="text1"/>
          <w:sz w:val="28"/>
          <w:szCs w:val="28"/>
        </w:rPr>
        <w:t xml:space="preserve">городского </w:t>
      </w:r>
      <w:r w:rsidR="001D7DBD" w:rsidRPr="00C0566E">
        <w:rPr>
          <w:color w:val="000000" w:themeColor="text1"/>
          <w:sz w:val="28"/>
          <w:szCs w:val="28"/>
        </w:rPr>
        <w:t>округ</w:t>
      </w:r>
      <w:r w:rsidRPr="00C0566E">
        <w:rPr>
          <w:color w:val="000000" w:themeColor="text1"/>
          <w:sz w:val="28"/>
          <w:szCs w:val="28"/>
        </w:rPr>
        <w:t>а</w:t>
      </w:r>
      <w:r w:rsidR="001D7DBD" w:rsidRPr="00C0566E">
        <w:rPr>
          <w:color w:val="000000" w:themeColor="text1"/>
          <w:sz w:val="28"/>
          <w:szCs w:val="28"/>
        </w:rPr>
        <w:t xml:space="preserve"> Лыткарино </w:t>
      </w:r>
      <w:r w:rsidR="005D4D77" w:rsidRPr="00C0566E">
        <w:rPr>
          <w:color w:val="000000" w:themeColor="text1"/>
          <w:sz w:val="28"/>
          <w:szCs w:val="28"/>
        </w:rPr>
        <w:t>Московской области</w:t>
      </w:r>
    </w:p>
    <w:p w:rsidR="005D4D77" w:rsidRDefault="005D4D77" w:rsidP="00F96834">
      <w:pPr>
        <w:autoSpaceDE w:val="0"/>
        <w:autoSpaceDN w:val="0"/>
        <w:adjustRightInd w:val="0"/>
        <w:spacing w:line="264" w:lineRule="auto"/>
        <w:rPr>
          <w:color w:val="000000" w:themeColor="text1"/>
          <w:sz w:val="28"/>
          <w:szCs w:val="28"/>
        </w:rPr>
      </w:pPr>
    </w:p>
    <w:p w:rsidR="00C349A6" w:rsidRDefault="00C349A6" w:rsidP="00F96834">
      <w:pPr>
        <w:autoSpaceDE w:val="0"/>
        <w:autoSpaceDN w:val="0"/>
        <w:adjustRightInd w:val="0"/>
        <w:spacing w:line="264" w:lineRule="auto"/>
        <w:rPr>
          <w:color w:val="000000" w:themeColor="text1"/>
          <w:sz w:val="28"/>
          <w:szCs w:val="28"/>
        </w:rPr>
      </w:pPr>
    </w:p>
    <w:p w:rsidR="00C349A6" w:rsidRPr="00C0566E" w:rsidRDefault="00C349A6" w:rsidP="00F96834">
      <w:pPr>
        <w:autoSpaceDE w:val="0"/>
        <w:autoSpaceDN w:val="0"/>
        <w:adjustRightInd w:val="0"/>
        <w:spacing w:line="264" w:lineRule="auto"/>
        <w:rPr>
          <w:color w:val="000000" w:themeColor="text1"/>
          <w:sz w:val="28"/>
          <w:szCs w:val="28"/>
        </w:rPr>
      </w:pPr>
    </w:p>
    <w:p w:rsidR="0061669A" w:rsidRPr="00C0566E" w:rsidRDefault="00741CBB" w:rsidP="00F96834">
      <w:pPr>
        <w:autoSpaceDE w:val="0"/>
        <w:autoSpaceDN w:val="0"/>
        <w:adjustRightInd w:val="0"/>
        <w:spacing w:line="264" w:lineRule="auto"/>
        <w:jc w:val="both"/>
        <w:rPr>
          <w:rFonts w:eastAsiaTheme="minorHAnsi"/>
          <w:color w:val="000000" w:themeColor="text1"/>
          <w:sz w:val="28"/>
          <w:szCs w:val="28"/>
          <w:lang w:eastAsia="en-US"/>
        </w:rPr>
      </w:pPr>
      <w:r w:rsidRPr="00C0566E">
        <w:rPr>
          <w:color w:val="000000" w:themeColor="text1"/>
          <w:spacing w:val="2"/>
          <w:sz w:val="28"/>
          <w:szCs w:val="28"/>
        </w:rPr>
        <w:tab/>
      </w:r>
      <w:r w:rsidR="00452ED8" w:rsidRPr="00C0566E">
        <w:rPr>
          <w:color w:val="000000" w:themeColor="text1"/>
          <w:spacing w:val="2"/>
          <w:sz w:val="28"/>
          <w:szCs w:val="28"/>
        </w:rPr>
        <w:t xml:space="preserve">В соответствии </w:t>
      </w:r>
      <w:r w:rsidR="00C11840" w:rsidRPr="00C0566E">
        <w:rPr>
          <w:color w:val="000000" w:themeColor="text1"/>
          <w:spacing w:val="2"/>
          <w:sz w:val="28"/>
          <w:szCs w:val="28"/>
        </w:rPr>
        <w:t>со ст</w:t>
      </w:r>
      <w:r w:rsidRPr="00C0566E">
        <w:rPr>
          <w:color w:val="000000" w:themeColor="text1"/>
          <w:spacing w:val="2"/>
          <w:sz w:val="28"/>
          <w:szCs w:val="28"/>
        </w:rPr>
        <w:t>атьей</w:t>
      </w:r>
      <w:r w:rsidR="00C11840" w:rsidRPr="00C0566E">
        <w:rPr>
          <w:color w:val="000000" w:themeColor="text1"/>
          <w:spacing w:val="2"/>
          <w:sz w:val="28"/>
          <w:szCs w:val="28"/>
        </w:rPr>
        <w:t xml:space="preserve"> 1</w:t>
      </w:r>
      <w:r w:rsidR="0061669A" w:rsidRPr="00C0566E">
        <w:rPr>
          <w:color w:val="000000" w:themeColor="text1"/>
          <w:spacing w:val="2"/>
          <w:sz w:val="28"/>
          <w:szCs w:val="28"/>
        </w:rPr>
        <w:t>2</w:t>
      </w:r>
      <w:r w:rsidR="00C11840" w:rsidRPr="00C0566E">
        <w:rPr>
          <w:color w:val="000000" w:themeColor="text1"/>
          <w:spacing w:val="2"/>
          <w:sz w:val="28"/>
          <w:szCs w:val="28"/>
        </w:rPr>
        <w:t xml:space="preserve"> Федерального закона</w:t>
      </w:r>
      <w:r w:rsidR="00B26A47" w:rsidRPr="00C0566E">
        <w:rPr>
          <w:color w:val="000000" w:themeColor="text1"/>
          <w:spacing w:val="2"/>
          <w:sz w:val="28"/>
          <w:szCs w:val="28"/>
        </w:rPr>
        <w:t xml:space="preserve"> </w:t>
      </w:r>
      <w:r w:rsidR="00452ED8" w:rsidRPr="00C0566E">
        <w:rPr>
          <w:color w:val="000000" w:themeColor="text1"/>
          <w:spacing w:val="2"/>
          <w:sz w:val="28"/>
          <w:szCs w:val="28"/>
        </w:rPr>
        <w:t xml:space="preserve">от </w:t>
      </w:r>
      <w:r w:rsidR="0061669A" w:rsidRPr="00C0566E">
        <w:rPr>
          <w:rFonts w:eastAsiaTheme="minorHAnsi"/>
          <w:color w:val="000000" w:themeColor="text1"/>
          <w:sz w:val="28"/>
          <w:szCs w:val="28"/>
          <w:lang w:eastAsia="en-US"/>
        </w:rPr>
        <w:t xml:space="preserve">27.07.2010 </w:t>
      </w:r>
      <w:r w:rsidR="00E42722" w:rsidRPr="00C0566E">
        <w:rPr>
          <w:rFonts w:eastAsiaTheme="minorHAnsi"/>
          <w:color w:val="000000" w:themeColor="text1"/>
          <w:sz w:val="28"/>
          <w:szCs w:val="28"/>
          <w:lang w:eastAsia="en-US"/>
        </w:rPr>
        <w:t>№</w:t>
      </w:r>
      <w:r w:rsidR="0061669A" w:rsidRPr="00C0566E">
        <w:rPr>
          <w:rFonts w:eastAsiaTheme="minorHAnsi"/>
          <w:color w:val="000000" w:themeColor="text1"/>
          <w:sz w:val="28"/>
          <w:szCs w:val="28"/>
          <w:lang w:eastAsia="en-US"/>
        </w:rPr>
        <w:t xml:space="preserve"> 190-ФЗ</w:t>
      </w:r>
    </w:p>
    <w:p w:rsidR="005D4D77" w:rsidRPr="00C0566E" w:rsidRDefault="0061669A" w:rsidP="00F96834">
      <w:pPr>
        <w:autoSpaceDE w:val="0"/>
        <w:autoSpaceDN w:val="0"/>
        <w:adjustRightInd w:val="0"/>
        <w:spacing w:line="264" w:lineRule="auto"/>
        <w:jc w:val="both"/>
        <w:rPr>
          <w:color w:val="000000" w:themeColor="text1"/>
          <w:sz w:val="28"/>
          <w:szCs w:val="28"/>
        </w:rPr>
      </w:pPr>
      <w:r w:rsidRPr="00C0566E">
        <w:rPr>
          <w:rFonts w:eastAsiaTheme="minorHAnsi"/>
          <w:color w:val="000000" w:themeColor="text1"/>
          <w:sz w:val="28"/>
          <w:szCs w:val="28"/>
          <w:lang w:eastAsia="en-US"/>
        </w:rPr>
        <w:t xml:space="preserve">«О теплоснабжении», </w:t>
      </w:r>
      <w:r w:rsidR="00741CBB" w:rsidRPr="00C0566E">
        <w:rPr>
          <w:rFonts w:eastAsiaTheme="minorHAnsi"/>
          <w:color w:val="000000" w:themeColor="text1"/>
          <w:sz w:val="28"/>
          <w:szCs w:val="28"/>
          <w:lang w:eastAsia="en-US"/>
        </w:rPr>
        <w:t xml:space="preserve">статьей 16 </w:t>
      </w:r>
      <w:hyperlink r:id="rId8" w:history="1">
        <w:r w:rsidR="00006E38" w:rsidRPr="00C0566E">
          <w:rPr>
            <w:color w:val="000000" w:themeColor="text1"/>
            <w:spacing w:val="2"/>
            <w:sz w:val="28"/>
            <w:szCs w:val="28"/>
          </w:rPr>
          <w:t>Федеральн</w:t>
        </w:r>
        <w:r w:rsidR="00741CBB" w:rsidRPr="00C0566E">
          <w:rPr>
            <w:color w:val="000000" w:themeColor="text1"/>
            <w:spacing w:val="2"/>
            <w:sz w:val="28"/>
            <w:szCs w:val="28"/>
          </w:rPr>
          <w:t>ого</w:t>
        </w:r>
        <w:r w:rsidR="00006E38" w:rsidRPr="00C0566E">
          <w:rPr>
            <w:color w:val="000000" w:themeColor="text1"/>
            <w:spacing w:val="2"/>
            <w:sz w:val="28"/>
            <w:szCs w:val="28"/>
          </w:rPr>
          <w:t xml:space="preserve"> закона от 06.10.2003 № 131-ФЗ </w:t>
        </w:r>
        <w:r w:rsidR="009C20A7" w:rsidRPr="00C0566E">
          <w:rPr>
            <w:color w:val="000000" w:themeColor="text1"/>
            <w:spacing w:val="2"/>
            <w:sz w:val="28"/>
            <w:szCs w:val="28"/>
          </w:rPr>
          <w:br/>
        </w:r>
        <w:r w:rsidR="00006E38" w:rsidRPr="00C0566E">
          <w:rPr>
            <w:color w:val="000000" w:themeColor="text1"/>
            <w:spacing w:val="2"/>
            <w:sz w:val="28"/>
            <w:szCs w:val="28"/>
          </w:rPr>
          <w:t xml:space="preserve">«Об общих принципах организации местного самоуправления в Российской Федерации», </w:t>
        </w:r>
        <w:r w:rsidRPr="00C0566E">
          <w:rPr>
            <w:color w:val="000000" w:themeColor="text1"/>
            <w:spacing w:val="2"/>
            <w:sz w:val="28"/>
            <w:szCs w:val="28"/>
          </w:rPr>
          <w:t xml:space="preserve">Федеральным </w:t>
        </w:r>
        <w:r w:rsidR="00741CBB" w:rsidRPr="00C0566E">
          <w:rPr>
            <w:color w:val="000000" w:themeColor="text1"/>
            <w:spacing w:val="2"/>
            <w:sz w:val="28"/>
            <w:szCs w:val="28"/>
          </w:rPr>
          <w:t>закон</w:t>
        </w:r>
        <w:r w:rsidRPr="00C0566E">
          <w:rPr>
            <w:color w:val="000000" w:themeColor="text1"/>
            <w:spacing w:val="2"/>
            <w:sz w:val="28"/>
            <w:szCs w:val="28"/>
          </w:rPr>
          <w:t>ом</w:t>
        </w:r>
        <w:r w:rsidR="00741CBB" w:rsidRPr="00C0566E">
          <w:rPr>
            <w:color w:val="000000" w:themeColor="text1"/>
            <w:spacing w:val="2"/>
            <w:sz w:val="28"/>
            <w:szCs w:val="28"/>
          </w:rPr>
          <w:t xml:space="preserve"> от </w:t>
        </w:r>
        <w:r w:rsidR="00006E38" w:rsidRPr="00C0566E">
          <w:rPr>
            <w:color w:val="000000" w:themeColor="text1"/>
            <w:spacing w:val="2"/>
            <w:sz w:val="28"/>
            <w:szCs w:val="28"/>
          </w:rPr>
          <w:t xml:space="preserve">31.07.2020 № 248-ФЗ «О государственном контроле (надзоре и муниципальном контроле в Российской Федерации», </w:t>
        </w:r>
      </w:hyperlink>
      <w:r w:rsidR="005D4D77" w:rsidRPr="00C0566E">
        <w:rPr>
          <w:color w:val="000000" w:themeColor="text1"/>
          <w:sz w:val="28"/>
          <w:szCs w:val="28"/>
        </w:rPr>
        <w:t>Уставом городского округа</w:t>
      </w:r>
      <w:r w:rsidR="00D46D2E" w:rsidRPr="00C0566E">
        <w:rPr>
          <w:color w:val="000000" w:themeColor="text1"/>
          <w:sz w:val="28"/>
          <w:szCs w:val="28"/>
        </w:rPr>
        <w:t xml:space="preserve"> </w:t>
      </w:r>
      <w:r w:rsidR="00741CBB" w:rsidRPr="00C0566E">
        <w:rPr>
          <w:color w:val="000000" w:themeColor="text1"/>
          <w:sz w:val="28"/>
          <w:szCs w:val="28"/>
        </w:rPr>
        <w:t>Лыткарино</w:t>
      </w:r>
      <w:r w:rsidR="005D4D77" w:rsidRPr="00C0566E">
        <w:rPr>
          <w:color w:val="000000" w:themeColor="text1"/>
          <w:sz w:val="28"/>
          <w:szCs w:val="28"/>
        </w:rPr>
        <w:t xml:space="preserve"> Московской области, </w:t>
      </w:r>
      <w:r w:rsidR="00741CBB" w:rsidRPr="00C0566E">
        <w:rPr>
          <w:color w:val="000000" w:themeColor="text1"/>
          <w:sz w:val="28"/>
          <w:szCs w:val="28"/>
        </w:rPr>
        <w:t>Совет депутатов городского округа Лыткарино решил:</w:t>
      </w:r>
    </w:p>
    <w:p w:rsidR="005D4D77" w:rsidRPr="00C0566E" w:rsidRDefault="005D4D77" w:rsidP="00F96834">
      <w:pPr>
        <w:spacing w:line="264" w:lineRule="auto"/>
        <w:ind w:firstLine="851"/>
        <w:jc w:val="both"/>
        <w:rPr>
          <w:color w:val="000000" w:themeColor="text1"/>
          <w:sz w:val="28"/>
          <w:szCs w:val="28"/>
        </w:rPr>
      </w:pPr>
    </w:p>
    <w:p w:rsidR="00B2089E" w:rsidRPr="00C0566E" w:rsidRDefault="0061669A"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 xml:space="preserve">1. </w:t>
      </w:r>
      <w:r w:rsidR="005D4D77" w:rsidRPr="00C0566E">
        <w:rPr>
          <w:color w:val="000000" w:themeColor="text1"/>
          <w:sz w:val="28"/>
          <w:szCs w:val="28"/>
        </w:rPr>
        <w:t xml:space="preserve">Утвердить </w:t>
      </w:r>
      <w:r w:rsidR="00741CBB" w:rsidRPr="00C0566E">
        <w:rPr>
          <w:color w:val="000000" w:themeColor="text1"/>
          <w:sz w:val="28"/>
          <w:szCs w:val="28"/>
        </w:rPr>
        <w:t xml:space="preserve">прилагаемое </w:t>
      </w:r>
      <w:r w:rsidR="00006E38" w:rsidRPr="00C0566E">
        <w:rPr>
          <w:color w:val="000000" w:themeColor="text1"/>
          <w:sz w:val="28"/>
          <w:szCs w:val="28"/>
        </w:rPr>
        <w:t xml:space="preserve">Положение </w:t>
      </w:r>
      <w:r w:rsidR="009C20A7" w:rsidRPr="00C0566E">
        <w:rPr>
          <w:color w:val="000000" w:themeColor="text1"/>
          <w:sz w:val="28"/>
          <w:szCs w:val="28"/>
        </w:rPr>
        <w:t xml:space="preserve">о муниципальном контроле </w:t>
      </w:r>
      <w:r w:rsidRPr="00C0566E">
        <w:rPr>
          <w:color w:val="000000" w:themeColor="text1"/>
          <w:sz w:val="28"/>
          <w:szCs w:val="28"/>
        </w:rPr>
        <w:t xml:space="preserve">за исполнением единой теплоснабжающей организацией обязательств по строительству, реконструкции и (или) модернизации объектов теплоснабжения на территории городского округа Лыткарино Московской </w:t>
      </w:r>
      <w:r w:rsidR="00006E38" w:rsidRPr="00C0566E">
        <w:rPr>
          <w:color w:val="000000" w:themeColor="text1"/>
          <w:sz w:val="28"/>
          <w:szCs w:val="28"/>
        </w:rPr>
        <w:t>области</w:t>
      </w:r>
      <w:r w:rsidR="00741CBB" w:rsidRPr="00C0566E">
        <w:rPr>
          <w:color w:val="000000" w:themeColor="text1"/>
          <w:sz w:val="28"/>
          <w:szCs w:val="28"/>
        </w:rPr>
        <w:t>.</w:t>
      </w:r>
      <w:r w:rsidR="005D4D77" w:rsidRPr="00C0566E">
        <w:rPr>
          <w:color w:val="000000" w:themeColor="text1"/>
          <w:sz w:val="28"/>
          <w:szCs w:val="28"/>
        </w:rPr>
        <w:t xml:space="preserve"> </w:t>
      </w:r>
    </w:p>
    <w:p w:rsidR="00741CBB" w:rsidRPr="00C0566E" w:rsidRDefault="0061669A"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2. Направить Положение о муниципальном контроле за исполнением едино</w:t>
      </w:r>
      <w:r w:rsidR="005646D4">
        <w:rPr>
          <w:color w:val="000000" w:themeColor="text1"/>
          <w:sz w:val="28"/>
          <w:szCs w:val="28"/>
        </w:rPr>
        <w:t xml:space="preserve">й теплоснабжающей организацией </w:t>
      </w:r>
      <w:r w:rsidRPr="00C0566E">
        <w:rPr>
          <w:color w:val="000000" w:themeColor="text1"/>
          <w:sz w:val="28"/>
          <w:szCs w:val="28"/>
        </w:rPr>
        <w:t>обязательств по строительству, реконструкции и (или) модернизации объектов теплоснаб</w:t>
      </w:r>
      <w:r w:rsidR="005646D4">
        <w:rPr>
          <w:color w:val="000000" w:themeColor="text1"/>
          <w:sz w:val="28"/>
          <w:szCs w:val="28"/>
        </w:rPr>
        <w:t xml:space="preserve">жения на территории городского </w:t>
      </w:r>
      <w:r w:rsidRPr="00C0566E">
        <w:rPr>
          <w:color w:val="000000" w:themeColor="text1"/>
          <w:sz w:val="28"/>
          <w:szCs w:val="28"/>
        </w:rPr>
        <w:t xml:space="preserve">округа Лыткарино Московской области </w:t>
      </w:r>
      <w:r w:rsidR="00741CBB" w:rsidRPr="00C0566E">
        <w:rPr>
          <w:color w:val="000000" w:themeColor="text1"/>
          <w:sz w:val="28"/>
          <w:szCs w:val="28"/>
        </w:rPr>
        <w:t xml:space="preserve">главе городского округа Лыткарино для подписания и опубликования. </w:t>
      </w:r>
    </w:p>
    <w:p w:rsidR="00741CBB" w:rsidRPr="00C0566E" w:rsidRDefault="00741CBB" w:rsidP="00F96834">
      <w:pPr>
        <w:pStyle w:val="a9"/>
        <w:spacing w:line="264" w:lineRule="auto"/>
        <w:ind w:left="0"/>
        <w:jc w:val="both"/>
        <w:rPr>
          <w:color w:val="000000" w:themeColor="text1"/>
          <w:sz w:val="28"/>
          <w:szCs w:val="28"/>
        </w:rPr>
      </w:pPr>
      <w:r w:rsidRPr="00C0566E">
        <w:rPr>
          <w:color w:val="000000" w:themeColor="text1"/>
          <w:sz w:val="28"/>
          <w:szCs w:val="28"/>
        </w:rPr>
        <w:tab/>
        <w:t>3. Разместить настоящее решение на официальном сайте городского округа Лыткарино Московской области в информационно-телекоммуникационной сети «Интернет».</w:t>
      </w:r>
    </w:p>
    <w:p w:rsidR="00741CBB" w:rsidRDefault="00741CBB" w:rsidP="00F96834">
      <w:pPr>
        <w:pStyle w:val="a9"/>
        <w:spacing w:line="264" w:lineRule="auto"/>
        <w:ind w:left="360"/>
        <w:jc w:val="both"/>
        <w:rPr>
          <w:color w:val="000000" w:themeColor="text1"/>
          <w:sz w:val="28"/>
          <w:szCs w:val="28"/>
        </w:rPr>
      </w:pPr>
    </w:p>
    <w:p w:rsidR="00C349A6" w:rsidRPr="00C0566E" w:rsidRDefault="00C349A6" w:rsidP="00F96834">
      <w:pPr>
        <w:pStyle w:val="a9"/>
        <w:spacing w:line="264" w:lineRule="auto"/>
        <w:ind w:left="360"/>
        <w:jc w:val="both"/>
        <w:rPr>
          <w:color w:val="000000" w:themeColor="text1"/>
          <w:sz w:val="28"/>
          <w:szCs w:val="28"/>
        </w:rPr>
      </w:pPr>
    </w:p>
    <w:p w:rsidR="00741CBB" w:rsidRPr="00C0566E" w:rsidRDefault="00741CBB" w:rsidP="00F96834">
      <w:pPr>
        <w:pStyle w:val="a9"/>
        <w:spacing w:line="264" w:lineRule="auto"/>
        <w:ind w:left="360"/>
        <w:jc w:val="both"/>
        <w:rPr>
          <w:color w:val="000000" w:themeColor="text1"/>
          <w:sz w:val="28"/>
          <w:szCs w:val="28"/>
        </w:rPr>
      </w:pPr>
      <w:r w:rsidRPr="00C0566E">
        <w:rPr>
          <w:color w:val="000000" w:themeColor="text1"/>
          <w:sz w:val="28"/>
          <w:szCs w:val="28"/>
        </w:rPr>
        <w:t>Председатель Совета депутатов</w:t>
      </w:r>
    </w:p>
    <w:p w:rsidR="00741CBB" w:rsidRPr="00C0566E" w:rsidRDefault="00741CBB" w:rsidP="00F96834">
      <w:pPr>
        <w:pStyle w:val="a9"/>
        <w:spacing w:line="264" w:lineRule="auto"/>
        <w:ind w:left="360"/>
        <w:jc w:val="both"/>
        <w:rPr>
          <w:color w:val="000000" w:themeColor="text1"/>
          <w:sz w:val="28"/>
          <w:szCs w:val="28"/>
        </w:rPr>
      </w:pPr>
      <w:r w:rsidRPr="00C0566E">
        <w:rPr>
          <w:color w:val="000000" w:themeColor="text1"/>
          <w:sz w:val="28"/>
          <w:szCs w:val="28"/>
        </w:rPr>
        <w:t xml:space="preserve">городского округа Лыткарино                                </w:t>
      </w:r>
      <w:r w:rsidR="00A64766">
        <w:rPr>
          <w:color w:val="000000" w:themeColor="text1"/>
          <w:sz w:val="28"/>
          <w:szCs w:val="28"/>
        </w:rPr>
        <w:t xml:space="preserve">         </w:t>
      </w:r>
      <w:r w:rsidRPr="00C0566E">
        <w:rPr>
          <w:color w:val="000000" w:themeColor="text1"/>
          <w:sz w:val="28"/>
          <w:szCs w:val="28"/>
        </w:rPr>
        <w:t xml:space="preserve">                   Е.В.</w:t>
      </w:r>
      <w:r w:rsidR="00A64766">
        <w:rPr>
          <w:color w:val="000000" w:themeColor="text1"/>
          <w:sz w:val="28"/>
          <w:szCs w:val="28"/>
        </w:rPr>
        <w:t xml:space="preserve"> </w:t>
      </w:r>
      <w:r w:rsidRPr="00C0566E">
        <w:rPr>
          <w:color w:val="000000" w:themeColor="text1"/>
          <w:sz w:val="28"/>
          <w:szCs w:val="28"/>
        </w:rPr>
        <w:t>С</w:t>
      </w:r>
      <w:r w:rsidR="00A64766">
        <w:rPr>
          <w:color w:val="000000" w:themeColor="text1"/>
          <w:sz w:val="28"/>
          <w:szCs w:val="28"/>
        </w:rPr>
        <w:t xml:space="preserve">ерёгин </w:t>
      </w:r>
    </w:p>
    <w:p w:rsidR="00741CBB" w:rsidRPr="00C0566E" w:rsidRDefault="00741CBB" w:rsidP="00F96834">
      <w:pPr>
        <w:pStyle w:val="a9"/>
        <w:autoSpaceDE w:val="0"/>
        <w:autoSpaceDN w:val="0"/>
        <w:adjustRightInd w:val="0"/>
        <w:spacing w:line="264" w:lineRule="auto"/>
        <w:ind w:left="360"/>
        <w:jc w:val="right"/>
        <w:rPr>
          <w:color w:val="000000" w:themeColor="text1"/>
          <w:sz w:val="28"/>
          <w:szCs w:val="28"/>
        </w:rPr>
      </w:pPr>
    </w:p>
    <w:p w:rsidR="0061669A" w:rsidRDefault="0061669A" w:rsidP="00F96834">
      <w:pPr>
        <w:pStyle w:val="a9"/>
        <w:autoSpaceDE w:val="0"/>
        <w:autoSpaceDN w:val="0"/>
        <w:adjustRightInd w:val="0"/>
        <w:spacing w:line="264" w:lineRule="auto"/>
        <w:ind w:left="360"/>
        <w:jc w:val="right"/>
        <w:rPr>
          <w:color w:val="000000" w:themeColor="text1"/>
          <w:sz w:val="28"/>
          <w:szCs w:val="28"/>
        </w:rPr>
      </w:pPr>
    </w:p>
    <w:p w:rsidR="005646D4" w:rsidRDefault="005646D4" w:rsidP="00F96834">
      <w:pPr>
        <w:pStyle w:val="a9"/>
        <w:autoSpaceDE w:val="0"/>
        <w:autoSpaceDN w:val="0"/>
        <w:adjustRightInd w:val="0"/>
        <w:spacing w:line="264" w:lineRule="auto"/>
        <w:ind w:left="360"/>
        <w:jc w:val="right"/>
        <w:rPr>
          <w:color w:val="000000" w:themeColor="text1"/>
          <w:sz w:val="28"/>
          <w:szCs w:val="28"/>
        </w:rPr>
      </w:pPr>
    </w:p>
    <w:p w:rsidR="005646D4" w:rsidRDefault="005646D4" w:rsidP="00F96834">
      <w:pPr>
        <w:pStyle w:val="a9"/>
        <w:autoSpaceDE w:val="0"/>
        <w:autoSpaceDN w:val="0"/>
        <w:adjustRightInd w:val="0"/>
        <w:spacing w:line="264" w:lineRule="auto"/>
        <w:ind w:left="360"/>
        <w:jc w:val="right"/>
        <w:rPr>
          <w:color w:val="000000" w:themeColor="text1"/>
          <w:sz w:val="28"/>
          <w:szCs w:val="28"/>
        </w:rPr>
      </w:pPr>
    </w:p>
    <w:p w:rsidR="005646D4" w:rsidRDefault="005646D4" w:rsidP="00F96834">
      <w:pPr>
        <w:pStyle w:val="a9"/>
        <w:autoSpaceDE w:val="0"/>
        <w:autoSpaceDN w:val="0"/>
        <w:adjustRightInd w:val="0"/>
        <w:spacing w:line="264" w:lineRule="auto"/>
        <w:ind w:left="360"/>
        <w:jc w:val="right"/>
        <w:rPr>
          <w:color w:val="000000" w:themeColor="text1"/>
          <w:sz w:val="28"/>
          <w:szCs w:val="28"/>
        </w:rPr>
      </w:pPr>
    </w:p>
    <w:p w:rsidR="005646D4" w:rsidRDefault="005646D4" w:rsidP="00F96834">
      <w:pPr>
        <w:pStyle w:val="a9"/>
        <w:autoSpaceDE w:val="0"/>
        <w:autoSpaceDN w:val="0"/>
        <w:adjustRightInd w:val="0"/>
        <w:spacing w:line="264" w:lineRule="auto"/>
        <w:ind w:left="360"/>
        <w:jc w:val="right"/>
        <w:rPr>
          <w:color w:val="000000" w:themeColor="text1"/>
          <w:sz w:val="28"/>
          <w:szCs w:val="28"/>
        </w:rPr>
      </w:pPr>
    </w:p>
    <w:p w:rsidR="005646D4" w:rsidRDefault="005646D4" w:rsidP="00F96834">
      <w:pPr>
        <w:pStyle w:val="a9"/>
        <w:autoSpaceDE w:val="0"/>
        <w:autoSpaceDN w:val="0"/>
        <w:adjustRightInd w:val="0"/>
        <w:spacing w:line="264" w:lineRule="auto"/>
        <w:ind w:left="360"/>
        <w:jc w:val="right"/>
        <w:rPr>
          <w:color w:val="000000" w:themeColor="text1"/>
          <w:sz w:val="28"/>
          <w:szCs w:val="28"/>
        </w:rPr>
      </w:pPr>
    </w:p>
    <w:p w:rsidR="005D4D77" w:rsidRPr="00C0566E" w:rsidRDefault="00741CBB" w:rsidP="00F96834">
      <w:pPr>
        <w:spacing w:line="264" w:lineRule="auto"/>
        <w:ind w:left="4253"/>
        <w:jc w:val="right"/>
        <w:rPr>
          <w:color w:val="000000" w:themeColor="text1"/>
          <w:kern w:val="2"/>
          <w:sz w:val="28"/>
          <w:szCs w:val="28"/>
        </w:rPr>
      </w:pPr>
      <w:r w:rsidRPr="00C0566E">
        <w:rPr>
          <w:color w:val="000000" w:themeColor="text1"/>
          <w:kern w:val="2"/>
          <w:sz w:val="28"/>
          <w:szCs w:val="28"/>
        </w:rPr>
        <w:lastRenderedPageBreak/>
        <w:t>Утверждено</w:t>
      </w:r>
    </w:p>
    <w:p w:rsidR="005D4D77" w:rsidRPr="00C0566E" w:rsidRDefault="005D4D77" w:rsidP="00F96834">
      <w:pPr>
        <w:spacing w:line="264" w:lineRule="auto"/>
        <w:ind w:left="4253"/>
        <w:jc w:val="right"/>
        <w:rPr>
          <w:color w:val="000000" w:themeColor="text1"/>
          <w:kern w:val="2"/>
          <w:sz w:val="28"/>
          <w:szCs w:val="28"/>
        </w:rPr>
      </w:pPr>
      <w:r w:rsidRPr="00C0566E">
        <w:rPr>
          <w:color w:val="000000" w:themeColor="text1"/>
          <w:kern w:val="2"/>
          <w:sz w:val="28"/>
          <w:szCs w:val="28"/>
        </w:rPr>
        <w:t>решением Совета депутатов</w:t>
      </w:r>
    </w:p>
    <w:p w:rsidR="005D4D77" w:rsidRPr="00C0566E" w:rsidRDefault="00C86EE5" w:rsidP="00F96834">
      <w:pPr>
        <w:spacing w:line="264" w:lineRule="auto"/>
        <w:ind w:left="4253"/>
        <w:jc w:val="right"/>
        <w:rPr>
          <w:color w:val="000000" w:themeColor="text1"/>
          <w:sz w:val="28"/>
          <w:szCs w:val="28"/>
        </w:rPr>
      </w:pPr>
      <w:r w:rsidRPr="00C0566E">
        <w:rPr>
          <w:color w:val="000000" w:themeColor="text1"/>
          <w:kern w:val="2"/>
          <w:sz w:val="28"/>
          <w:szCs w:val="28"/>
        </w:rPr>
        <w:t>городского округа Лыткарино</w:t>
      </w:r>
    </w:p>
    <w:p w:rsidR="005D4D77" w:rsidRPr="00C0566E" w:rsidRDefault="005646D4" w:rsidP="00F96834">
      <w:pPr>
        <w:autoSpaceDE w:val="0"/>
        <w:autoSpaceDN w:val="0"/>
        <w:adjustRightInd w:val="0"/>
        <w:spacing w:line="264" w:lineRule="auto"/>
        <w:ind w:firstLine="709"/>
        <w:jc w:val="right"/>
        <w:rPr>
          <w:b/>
          <w:color w:val="000000" w:themeColor="text1"/>
          <w:sz w:val="28"/>
          <w:szCs w:val="28"/>
        </w:rPr>
      </w:pPr>
      <w:r>
        <w:rPr>
          <w:color w:val="000000" w:themeColor="text1"/>
          <w:kern w:val="2"/>
          <w:sz w:val="28"/>
          <w:szCs w:val="28"/>
        </w:rPr>
        <w:t>о</w:t>
      </w:r>
      <w:r w:rsidR="005D4D77" w:rsidRPr="00C0566E">
        <w:rPr>
          <w:color w:val="000000" w:themeColor="text1"/>
          <w:kern w:val="2"/>
          <w:sz w:val="28"/>
          <w:szCs w:val="28"/>
        </w:rPr>
        <w:t>т «___» ________ 20___ года № ____</w:t>
      </w:r>
    </w:p>
    <w:p w:rsidR="005D4D77" w:rsidRPr="00C0566E" w:rsidRDefault="005D4D77" w:rsidP="00F96834">
      <w:pPr>
        <w:autoSpaceDE w:val="0"/>
        <w:autoSpaceDN w:val="0"/>
        <w:adjustRightInd w:val="0"/>
        <w:spacing w:line="264" w:lineRule="auto"/>
        <w:ind w:firstLine="709"/>
        <w:jc w:val="right"/>
        <w:rPr>
          <w:b/>
          <w:color w:val="000000" w:themeColor="text1"/>
          <w:sz w:val="28"/>
          <w:szCs w:val="28"/>
        </w:rPr>
      </w:pPr>
    </w:p>
    <w:p w:rsidR="00F2405E" w:rsidRPr="00C0566E" w:rsidRDefault="00F2405E" w:rsidP="00F96834">
      <w:pPr>
        <w:autoSpaceDE w:val="0"/>
        <w:autoSpaceDN w:val="0"/>
        <w:adjustRightInd w:val="0"/>
        <w:spacing w:line="264" w:lineRule="auto"/>
        <w:ind w:firstLine="709"/>
        <w:jc w:val="center"/>
        <w:rPr>
          <w:color w:val="000000" w:themeColor="text1"/>
          <w:sz w:val="28"/>
          <w:szCs w:val="28"/>
        </w:rPr>
      </w:pPr>
    </w:p>
    <w:p w:rsidR="0061669A" w:rsidRPr="00C0566E" w:rsidRDefault="0061669A" w:rsidP="00F96834">
      <w:pPr>
        <w:autoSpaceDE w:val="0"/>
        <w:autoSpaceDN w:val="0"/>
        <w:adjustRightInd w:val="0"/>
        <w:spacing w:line="264" w:lineRule="auto"/>
        <w:ind w:firstLine="709"/>
        <w:jc w:val="center"/>
        <w:rPr>
          <w:color w:val="000000" w:themeColor="text1"/>
          <w:sz w:val="28"/>
          <w:szCs w:val="28"/>
        </w:rPr>
      </w:pPr>
    </w:p>
    <w:p w:rsidR="0061669A" w:rsidRPr="00C0566E" w:rsidRDefault="0061669A" w:rsidP="00F96834">
      <w:pPr>
        <w:autoSpaceDE w:val="0"/>
        <w:autoSpaceDN w:val="0"/>
        <w:adjustRightInd w:val="0"/>
        <w:spacing w:line="264" w:lineRule="auto"/>
        <w:ind w:firstLine="709"/>
        <w:jc w:val="center"/>
        <w:rPr>
          <w:color w:val="000000" w:themeColor="text1"/>
          <w:sz w:val="28"/>
          <w:szCs w:val="28"/>
        </w:rPr>
      </w:pPr>
    </w:p>
    <w:p w:rsidR="00F2405E" w:rsidRPr="00C0566E" w:rsidRDefault="0061669A" w:rsidP="00F96834">
      <w:pPr>
        <w:autoSpaceDE w:val="0"/>
        <w:autoSpaceDN w:val="0"/>
        <w:adjustRightInd w:val="0"/>
        <w:spacing w:line="264" w:lineRule="auto"/>
        <w:ind w:firstLine="709"/>
        <w:jc w:val="center"/>
        <w:rPr>
          <w:color w:val="000000" w:themeColor="text1"/>
          <w:sz w:val="28"/>
          <w:szCs w:val="28"/>
        </w:rPr>
      </w:pPr>
      <w:r w:rsidRPr="00C0566E">
        <w:rPr>
          <w:color w:val="000000" w:themeColor="text1"/>
          <w:sz w:val="28"/>
          <w:szCs w:val="28"/>
        </w:rPr>
        <w:t>Положение о муниципальном контроле за исполнением едино</w:t>
      </w:r>
      <w:r w:rsidR="005646D4">
        <w:rPr>
          <w:color w:val="000000" w:themeColor="text1"/>
          <w:sz w:val="28"/>
          <w:szCs w:val="28"/>
        </w:rPr>
        <w:t xml:space="preserve">й теплоснабжающей организацией </w:t>
      </w:r>
      <w:r w:rsidRPr="00C0566E">
        <w:rPr>
          <w:color w:val="000000" w:themeColor="text1"/>
          <w:sz w:val="28"/>
          <w:szCs w:val="28"/>
        </w:rPr>
        <w:t>обязательств по строительству, реконструкции и (или) модернизации объектов теплоснабжения на территории городского округа Лыткарино Московской области</w:t>
      </w:r>
    </w:p>
    <w:p w:rsidR="005D4D77" w:rsidRPr="00C0566E" w:rsidRDefault="005D4D77" w:rsidP="00F96834">
      <w:pPr>
        <w:autoSpaceDE w:val="0"/>
        <w:autoSpaceDN w:val="0"/>
        <w:adjustRightInd w:val="0"/>
        <w:spacing w:line="264" w:lineRule="auto"/>
        <w:jc w:val="center"/>
        <w:rPr>
          <w:color w:val="000000" w:themeColor="text1"/>
          <w:sz w:val="28"/>
          <w:szCs w:val="28"/>
        </w:rPr>
      </w:pPr>
    </w:p>
    <w:p w:rsidR="00F2405E" w:rsidRPr="00C0566E" w:rsidRDefault="00F2405E" w:rsidP="00F96834">
      <w:pPr>
        <w:pStyle w:val="a9"/>
        <w:tabs>
          <w:tab w:val="left" w:pos="0"/>
          <w:tab w:val="left" w:pos="142"/>
        </w:tabs>
        <w:autoSpaceDE w:val="0"/>
        <w:autoSpaceDN w:val="0"/>
        <w:adjustRightInd w:val="0"/>
        <w:spacing w:line="264" w:lineRule="auto"/>
        <w:ind w:left="0"/>
        <w:jc w:val="center"/>
        <w:rPr>
          <w:color w:val="000000" w:themeColor="text1"/>
          <w:sz w:val="32"/>
          <w:szCs w:val="32"/>
        </w:rPr>
      </w:pPr>
    </w:p>
    <w:p w:rsidR="00006E38" w:rsidRPr="00C0566E" w:rsidRDefault="00DF1277" w:rsidP="00F96834">
      <w:pPr>
        <w:pStyle w:val="a9"/>
        <w:tabs>
          <w:tab w:val="left" w:pos="0"/>
          <w:tab w:val="left" w:pos="142"/>
        </w:tabs>
        <w:autoSpaceDE w:val="0"/>
        <w:autoSpaceDN w:val="0"/>
        <w:adjustRightInd w:val="0"/>
        <w:spacing w:line="264" w:lineRule="auto"/>
        <w:ind w:left="0"/>
        <w:jc w:val="center"/>
        <w:rPr>
          <w:color w:val="000000" w:themeColor="text1"/>
          <w:sz w:val="32"/>
          <w:szCs w:val="32"/>
        </w:rPr>
      </w:pPr>
      <w:r w:rsidRPr="00C0566E">
        <w:rPr>
          <w:color w:val="000000" w:themeColor="text1"/>
          <w:sz w:val="32"/>
          <w:szCs w:val="32"/>
        </w:rPr>
        <w:t>1. Общие положения</w:t>
      </w:r>
    </w:p>
    <w:p w:rsidR="00006E38" w:rsidRPr="00C0566E" w:rsidRDefault="00006E38" w:rsidP="00F96834">
      <w:pPr>
        <w:pStyle w:val="ConsPlusNormal"/>
        <w:spacing w:line="264" w:lineRule="auto"/>
        <w:jc w:val="both"/>
        <w:rPr>
          <w:color w:val="000000" w:themeColor="text1"/>
        </w:rPr>
      </w:pPr>
    </w:p>
    <w:p w:rsidR="00006E38" w:rsidRPr="00C0566E" w:rsidRDefault="0061669A"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r>
      <w:r w:rsidR="00006E38" w:rsidRPr="00C0566E">
        <w:rPr>
          <w:color w:val="000000" w:themeColor="text1"/>
          <w:sz w:val="28"/>
          <w:szCs w:val="28"/>
        </w:rPr>
        <w:t xml:space="preserve">1.1. Настоящее Положение устанавливает порядок </w:t>
      </w:r>
      <w:r w:rsidR="009C20A7" w:rsidRPr="00C0566E">
        <w:rPr>
          <w:color w:val="000000" w:themeColor="text1"/>
          <w:sz w:val="28"/>
          <w:szCs w:val="28"/>
        </w:rPr>
        <w:t xml:space="preserve">организации </w:t>
      </w:r>
      <w:r w:rsidR="00542323" w:rsidRPr="00C0566E">
        <w:rPr>
          <w:color w:val="000000" w:themeColor="text1"/>
          <w:sz w:val="28"/>
          <w:szCs w:val="28"/>
        </w:rPr>
        <w:br/>
      </w:r>
      <w:r w:rsidR="009C20A7" w:rsidRPr="00C0566E">
        <w:rPr>
          <w:color w:val="000000" w:themeColor="text1"/>
          <w:sz w:val="28"/>
          <w:szCs w:val="28"/>
        </w:rPr>
        <w:t>и осуществления муниципального контроля</w:t>
      </w:r>
      <w:r w:rsidRPr="00C0566E">
        <w:rPr>
          <w:color w:val="000000" w:themeColor="text1"/>
          <w:sz w:val="28"/>
          <w:szCs w:val="28"/>
        </w:rPr>
        <w:t xml:space="preserve"> за исполнением едино</w:t>
      </w:r>
      <w:r w:rsidR="005646D4">
        <w:rPr>
          <w:color w:val="000000" w:themeColor="text1"/>
          <w:sz w:val="28"/>
          <w:szCs w:val="28"/>
        </w:rPr>
        <w:t xml:space="preserve">й теплоснабжающей организацией </w:t>
      </w:r>
      <w:r w:rsidRPr="00C0566E">
        <w:rPr>
          <w:color w:val="000000" w:themeColor="text1"/>
          <w:sz w:val="28"/>
          <w:szCs w:val="28"/>
        </w:rPr>
        <w:t>обязательств по строительству, реконструкции и (или) модернизации объектов теплоснаб</w:t>
      </w:r>
      <w:r w:rsidR="005646D4">
        <w:rPr>
          <w:color w:val="000000" w:themeColor="text1"/>
          <w:sz w:val="28"/>
          <w:szCs w:val="28"/>
        </w:rPr>
        <w:t xml:space="preserve">жения на территории городского </w:t>
      </w:r>
      <w:r w:rsidRPr="00C0566E">
        <w:rPr>
          <w:color w:val="000000" w:themeColor="text1"/>
          <w:sz w:val="28"/>
          <w:szCs w:val="28"/>
        </w:rPr>
        <w:t>округа Лыткарино Московской области</w:t>
      </w:r>
      <w:r w:rsidR="00006E38" w:rsidRPr="00C0566E">
        <w:rPr>
          <w:color w:val="000000" w:themeColor="text1"/>
          <w:sz w:val="28"/>
          <w:szCs w:val="28"/>
        </w:rPr>
        <w:t xml:space="preserve"> (далее - </w:t>
      </w:r>
      <w:r w:rsidR="00541CB4" w:rsidRPr="00C0566E">
        <w:rPr>
          <w:color w:val="000000" w:themeColor="text1"/>
          <w:sz w:val="28"/>
          <w:szCs w:val="28"/>
        </w:rPr>
        <w:t>муниципальный контроль</w:t>
      </w:r>
      <w:r w:rsidR="00006E38" w:rsidRPr="00C0566E">
        <w:rPr>
          <w:color w:val="000000" w:themeColor="text1"/>
          <w:sz w:val="28"/>
          <w:szCs w:val="28"/>
        </w:rPr>
        <w:t>).</w:t>
      </w:r>
      <w:r w:rsidR="009C20A7" w:rsidRPr="00C0566E">
        <w:rPr>
          <w:color w:val="000000" w:themeColor="text1"/>
          <w:sz w:val="28"/>
          <w:szCs w:val="28"/>
        </w:rPr>
        <w:t xml:space="preserve"> </w:t>
      </w:r>
    </w:p>
    <w:p w:rsidR="00F2405E" w:rsidRPr="00C0566E" w:rsidRDefault="0061669A" w:rsidP="00F96834">
      <w:pPr>
        <w:autoSpaceDE w:val="0"/>
        <w:autoSpaceDN w:val="0"/>
        <w:adjustRightInd w:val="0"/>
        <w:spacing w:line="264" w:lineRule="auto"/>
        <w:jc w:val="both"/>
        <w:rPr>
          <w:color w:val="000000" w:themeColor="text1"/>
          <w:sz w:val="28"/>
        </w:rPr>
      </w:pPr>
      <w:r w:rsidRPr="00C0566E">
        <w:rPr>
          <w:color w:val="000000" w:themeColor="text1"/>
          <w:sz w:val="28"/>
        </w:rPr>
        <w:tab/>
      </w:r>
      <w:r w:rsidR="00F2405E" w:rsidRPr="00C0566E">
        <w:rPr>
          <w:color w:val="000000" w:themeColor="text1"/>
          <w:sz w:val="28"/>
        </w:rPr>
        <w:t>1.2. Все термины и понятия в настоящем Положении использ</w:t>
      </w:r>
      <w:r w:rsidRPr="00C0566E">
        <w:rPr>
          <w:color w:val="000000" w:themeColor="text1"/>
          <w:sz w:val="28"/>
        </w:rPr>
        <w:t>уются в значении, установленном</w:t>
      </w:r>
      <w:r w:rsidR="005646D4">
        <w:rPr>
          <w:color w:val="000000" w:themeColor="text1"/>
          <w:sz w:val="28"/>
        </w:rPr>
        <w:t xml:space="preserve"> </w:t>
      </w:r>
      <w:r w:rsidR="00F2405E" w:rsidRPr="00C0566E">
        <w:rPr>
          <w:color w:val="000000" w:themeColor="text1"/>
          <w:sz w:val="28"/>
        </w:rPr>
        <w:t>Федеральным законом от 31.07.2020 № 248-ФЗ «О государственном контроле (надзоре) и муниципальном контроле в Российской Федерации» (далее – Федеральный закон № 248-ФЗ),</w:t>
      </w:r>
      <w:r w:rsidRPr="00C0566E">
        <w:rPr>
          <w:color w:val="000000" w:themeColor="text1"/>
          <w:spacing w:val="2"/>
          <w:sz w:val="28"/>
          <w:szCs w:val="28"/>
        </w:rPr>
        <w:t xml:space="preserve"> Федеральным законом от </w:t>
      </w:r>
      <w:r w:rsidRPr="00C0566E">
        <w:rPr>
          <w:rFonts w:eastAsiaTheme="minorHAnsi"/>
          <w:color w:val="000000" w:themeColor="text1"/>
          <w:sz w:val="28"/>
          <w:szCs w:val="28"/>
          <w:lang w:eastAsia="en-US"/>
        </w:rPr>
        <w:t xml:space="preserve">27.07.2010 </w:t>
      </w:r>
      <w:r w:rsidR="00E42722" w:rsidRPr="00C0566E">
        <w:rPr>
          <w:rFonts w:eastAsiaTheme="minorHAnsi"/>
          <w:color w:val="000000" w:themeColor="text1"/>
          <w:sz w:val="28"/>
          <w:szCs w:val="28"/>
          <w:lang w:eastAsia="en-US"/>
        </w:rPr>
        <w:t>№</w:t>
      </w:r>
      <w:r w:rsidRPr="00C0566E">
        <w:rPr>
          <w:rFonts w:eastAsiaTheme="minorHAnsi"/>
          <w:color w:val="000000" w:themeColor="text1"/>
          <w:sz w:val="28"/>
          <w:szCs w:val="28"/>
          <w:lang w:eastAsia="en-US"/>
        </w:rPr>
        <w:t xml:space="preserve"> 190-ФЗ «О теплоснабжении»</w:t>
      </w:r>
      <w:r w:rsidR="00F2405E" w:rsidRPr="00C0566E">
        <w:rPr>
          <w:color w:val="000000" w:themeColor="text1"/>
          <w:sz w:val="28"/>
        </w:rPr>
        <w:t xml:space="preserve"> </w:t>
      </w:r>
      <w:r w:rsidR="00F2405E" w:rsidRPr="00C0566E">
        <w:rPr>
          <w:color w:val="000000" w:themeColor="text1"/>
          <w:spacing w:val="2"/>
          <w:sz w:val="28"/>
          <w:szCs w:val="28"/>
        </w:rPr>
        <w:t xml:space="preserve">(далее – Федеральный закон № </w:t>
      </w:r>
      <w:r w:rsidRPr="00C0566E">
        <w:rPr>
          <w:color w:val="000000" w:themeColor="text1"/>
          <w:spacing w:val="2"/>
          <w:sz w:val="28"/>
          <w:szCs w:val="28"/>
        </w:rPr>
        <w:t>190</w:t>
      </w:r>
      <w:r w:rsidR="00F2405E" w:rsidRPr="00C0566E">
        <w:rPr>
          <w:color w:val="000000" w:themeColor="text1"/>
          <w:spacing w:val="2"/>
          <w:sz w:val="28"/>
          <w:szCs w:val="28"/>
        </w:rPr>
        <w:t>-ФЗ)</w:t>
      </w:r>
      <w:r w:rsidRPr="00C0566E">
        <w:rPr>
          <w:color w:val="000000" w:themeColor="text1"/>
          <w:spacing w:val="2"/>
          <w:sz w:val="28"/>
          <w:szCs w:val="28"/>
        </w:rPr>
        <w:t>.</w:t>
      </w:r>
    </w:p>
    <w:p w:rsidR="0061669A" w:rsidRPr="00C0566E" w:rsidRDefault="0061669A" w:rsidP="00F96834">
      <w:pPr>
        <w:autoSpaceDE w:val="0"/>
        <w:autoSpaceDN w:val="0"/>
        <w:adjustRightInd w:val="0"/>
        <w:spacing w:line="264" w:lineRule="auto"/>
        <w:jc w:val="both"/>
        <w:rPr>
          <w:rFonts w:eastAsiaTheme="minorHAnsi"/>
          <w:color w:val="000000" w:themeColor="text1"/>
          <w:sz w:val="28"/>
          <w:szCs w:val="28"/>
          <w:lang w:eastAsia="en-US"/>
        </w:rPr>
      </w:pPr>
      <w:r w:rsidRPr="00C0566E">
        <w:rPr>
          <w:color w:val="000000" w:themeColor="text1"/>
          <w:sz w:val="28"/>
        </w:rPr>
        <w:tab/>
      </w:r>
      <w:r w:rsidR="003369A5" w:rsidRPr="00C0566E">
        <w:rPr>
          <w:color w:val="000000" w:themeColor="text1"/>
          <w:sz w:val="28"/>
        </w:rPr>
        <w:t>1.3</w:t>
      </w:r>
      <w:r w:rsidR="00F2405E" w:rsidRPr="00C0566E">
        <w:rPr>
          <w:color w:val="000000" w:themeColor="text1"/>
          <w:sz w:val="28"/>
        </w:rPr>
        <w:t xml:space="preserve">. </w:t>
      </w:r>
      <w:r w:rsidRPr="00C0566E">
        <w:rPr>
          <w:rFonts w:eastAsiaTheme="minorHAnsi"/>
          <w:color w:val="000000" w:themeColor="text1"/>
          <w:sz w:val="28"/>
          <w:szCs w:val="28"/>
          <w:lang w:eastAsia="en-US"/>
        </w:rPr>
        <w:t>Предметом муниципального контроля является соблюдение единой теплоснабжающей организацией</w:t>
      </w:r>
      <w:r w:rsidR="00AC0747" w:rsidRPr="00C0566E">
        <w:rPr>
          <w:rFonts w:eastAsiaTheme="minorHAnsi"/>
          <w:color w:val="000000" w:themeColor="text1"/>
          <w:sz w:val="28"/>
          <w:szCs w:val="28"/>
          <w:lang w:eastAsia="en-US"/>
        </w:rPr>
        <w:t xml:space="preserve"> (далее – контролируемое лицо)</w:t>
      </w:r>
      <w:r w:rsidRPr="00C0566E">
        <w:rPr>
          <w:rFonts w:eastAsiaTheme="minorHAnsi"/>
          <w:color w:val="000000" w:themeColor="text1"/>
          <w:sz w:val="28"/>
          <w:szCs w:val="28"/>
          <w:lang w:eastAsia="en-US"/>
        </w:rPr>
        <w:t xml:space="preserve"> в процессе реализации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Федерального закона </w:t>
      </w:r>
      <w:r w:rsidR="00AC0747" w:rsidRPr="00C0566E">
        <w:rPr>
          <w:rFonts w:eastAsiaTheme="minorHAnsi"/>
          <w:color w:val="000000" w:themeColor="text1"/>
          <w:sz w:val="28"/>
          <w:szCs w:val="28"/>
          <w:lang w:eastAsia="en-US"/>
        </w:rPr>
        <w:t xml:space="preserve">№ 190-ФЗ </w:t>
      </w:r>
      <w:r w:rsidRPr="00C0566E">
        <w:rPr>
          <w:rFonts w:eastAsiaTheme="minorHAnsi"/>
          <w:color w:val="000000" w:themeColor="text1"/>
          <w:sz w:val="28"/>
          <w:szCs w:val="28"/>
          <w:lang w:eastAsia="en-US"/>
        </w:rPr>
        <w:t>и принятых в соответствии с ним иных нормативных правовых актов, в том числе соответствие таких реализуемых мероприятий схеме теплоснабжения</w:t>
      </w:r>
      <w:r w:rsidR="00DE72EF" w:rsidRPr="00C0566E">
        <w:rPr>
          <w:rFonts w:eastAsiaTheme="minorHAnsi"/>
          <w:color w:val="000000" w:themeColor="text1"/>
          <w:sz w:val="28"/>
          <w:szCs w:val="28"/>
          <w:lang w:eastAsia="en-US"/>
        </w:rPr>
        <w:t xml:space="preserve"> (далее – обязательные требования)</w:t>
      </w:r>
      <w:r w:rsidRPr="00C0566E">
        <w:rPr>
          <w:rFonts w:eastAsiaTheme="minorHAnsi"/>
          <w:color w:val="000000" w:themeColor="text1"/>
          <w:sz w:val="28"/>
          <w:szCs w:val="28"/>
          <w:lang w:eastAsia="en-US"/>
        </w:rPr>
        <w:t>.</w:t>
      </w:r>
    </w:p>
    <w:p w:rsidR="00181CF7" w:rsidRPr="00C0566E" w:rsidRDefault="00181CF7" w:rsidP="00F96834">
      <w:pPr>
        <w:pStyle w:val="ConsPlusNormal"/>
        <w:spacing w:line="264" w:lineRule="auto"/>
        <w:ind w:firstLine="539"/>
        <w:jc w:val="both"/>
        <w:rPr>
          <w:color w:val="000000" w:themeColor="text1"/>
          <w:sz w:val="28"/>
          <w:szCs w:val="28"/>
        </w:rPr>
      </w:pPr>
      <w:r w:rsidRPr="00C0566E">
        <w:rPr>
          <w:color w:val="000000" w:themeColor="text1"/>
          <w:sz w:val="28"/>
          <w:szCs w:val="28"/>
        </w:rPr>
        <w:t>1.</w:t>
      </w:r>
      <w:r w:rsidR="003369A5" w:rsidRPr="00C0566E">
        <w:rPr>
          <w:color w:val="000000" w:themeColor="text1"/>
          <w:sz w:val="28"/>
          <w:szCs w:val="28"/>
        </w:rPr>
        <w:t>4</w:t>
      </w:r>
      <w:r w:rsidRPr="00C0566E">
        <w:rPr>
          <w:color w:val="000000" w:themeColor="text1"/>
          <w:sz w:val="28"/>
          <w:szCs w:val="28"/>
        </w:rPr>
        <w:t xml:space="preserve">. Целью муниципального контроля является предупреждение, выявление </w:t>
      </w:r>
      <w:r w:rsidR="00A4158B" w:rsidRPr="00C0566E">
        <w:rPr>
          <w:color w:val="000000" w:themeColor="text1"/>
          <w:sz w:val="28"/>
          <w:szCs w:val="28"/>
        </w:rPr>
        <w:br/>
      </w:r>
      <w:r w:rsidRPr="00C0566E">
        <w:rPr>
          <w:color w:val="000000" w:themeColor="text1"/>
          <w:sz w:val="28"/>
          <w:szCs w:val="28"/>
        </w:rPr>
        <w:t xml:space="preserve">и пресечение нарушений </w:t>
      </w:r>
      <w:r w:rsidR="00A93FF2" w:rsidRPr="00C0566E">
        <w:rPr>
          <w:color w:val="000000" w:themeColor="text1"/>
          <w:sz w:val="28"/>
          <w:szCs w:val="28"/>
        </w:rPr>
        <w:t xml:space="preserve">контролируемым лицом </w:t>
      </w:r>
      <w:r w:rsidRPr="00C0566E">
        <w:rPr>
          <w:color w:val="000000" w:themeColor="text1"/>
          <w:sz w:val="28"/>
          <w:szCs w:val="28"/>
        </w:rPr>
        <w:t>обязательных требований.</w:t>
      </w:r>
    </w:p>
    <w:p w:rsidR="00B669D9" w:rsidRPr="00C0566E" w:rsidRDefault="00181CF7" w:rsidP="00F96834">
      <w:pPr>
        <w:pStyle w:val="ConsPlusNormal"/>
        <w:spacing w:line="264" w:lineRule="auto"/>
        <w:ind w:firstLine="539"/>
        <w:jc w:val="both"/>
        <w:rPr>
          <w:color w:val="000000" w:themeColor="text1"/>
          <w:sz w:val="28"/>
          <w:szCs w:val="28"/>
        </w:rPr>
      </w:pPr>
      <w:r w:rsidRPr="00C0566E">
        <w:rPr>
          <w:color w:val="000000" w:themeColor="text1"/>
          <w:sz w:val="28"/>
          <w:szCs w:val="28"/>
        </w:rPr>
        <w:t>1.</w:t>
      </w:r>
      <w:r w:rsidR="003369A5" w:rsidRPr="00C0566E">
        <w:rPr>
          <w:color w:val="000000" w:themeColor="text1"/>
          <w:sz w:val="28"/>
          <w:szCs w:val="28"/>
        </w:rPr>
        <w:t>5</w:t>
      </w:r>
      <w:r w:rsidR="00736E72" w:rsidRPr="00C0566E">
        <w:rPr>
          <w:color w:val="000000" w:themeColor="text1"/>
          <w:sz w:val="28"/>
          <w:szCs w:val="28"/>
        </w:rPr>
        <w:t>.</w:t>
      </w:r>
      <w:r w:rsidR="00006E38" w:rsidRPr="00C0566E">
        <w:rPr>
          <w:color w:val="000000" w:themeColor="text1"/>
          <w:sz w:val="28"/>
          <w:szCs w:val="28"/>
        </w:rPr>
        <w:t xml:space="preserve"> </w:t>
      </w:r>
      <w:r w:rsidR="00B669D9" w:rsidRPr="00C0566E">
        <w:rPr>
          <w:color w:val="000000" w:themeColor="text1"/>
          <w:sz w:val="28"/>
          <w:szCs w:val="28"/>
        </w:rPr>
        <w:t>Объектами муниципального контроля (далее - объект контроля) являются:</w:t>
      </w:r>
    </w:p>
    <w:p w:rsidR="00DE72EF" w:rsidRPr="00C0566E" w:rsidRDefault="00181CF7" w:rsidP="00F96834">
      <w:pPr>
        <w:pStyle w:val="ConsPlusNormal"/>
        <w:spacing w:line="264" w:lineRule="auto"/>
        <w:ind w:firstLine="539"/>
        <w:jc w:val="both"/>
        <w:rPr>
          <w:color w:val="000000" w:themeColor="text1"/>
          <w:sz w:val="28"/>
          <w:szCs w:val="28"/>
        </w:rPr>
      </w:pPr>
      <w:r w:rsidRPr="00C0566E">
        <w:rPr>
          <w:color w:val="000000" w:themeColor="text1"/>
          <w:sz w:val="28"/>
          <w:szCs w:val="28"/>
        </w:rPr>
        <w:t>1)</w:t>
      </w:r>
      <w:r w:rsidR="00B669D9" w:rsidRPr="00C0566E">
        <w:rPr>
          <w:color w:val="000000" w:themeColor="text1"/>
          <w:sz w:val="28"/>
          <w:szCs w:val="28"/>
        </w:rPr>
        <w:t xml:space="preserve"> </w:t>
      </w:r>
      <w:r w:rsidR="00DE72EF" w:rsidRPr="00C0566E">
        <w:rPr>
          <w:color w:val="000000" w:themeColor="text1"/>
          <w:sz w:val="28"/>
          <w:szCs w:val="28"/>
        </w:rPr>
        <w:t>объекты теплоснабжения;</w:t>
      </w:r>
    </w:p>
    <w:p w:rsidR="00DE72EF" w:rsidRPr="00C0566E" w:rsidRDefault="00DE72EF" w:rsidP="00F96834">
      <w:pPr>
        <w:pStyle w:val="ConsPlusNormal"/>
        <w:spacing w:line="264" w:lineRule="auto"/>
        <w:ind w:firstLine="539"/>
        <w:jc w:val="both"/>
        <w:rPr>
          <w:rFonts w:eastAsiaTheme="minorHAnsi"/>
          <w:color w:val="000000" w:themeColor="text1"/>
          <w:sz w:val="28"/>
          <w:szCs w:val="28"/>
          <w:lang w:eastAsia="en-US"/>
        </w:rPr>
      </w:pPr>
      <w:r w:rsidRPr="00C0566E">
        <w:rPr>
          <w:color w:val="000000" w:themeColor="text1"/>
          <w:sz w:val="28"/>
          <w:szCs w:val="28"/>
        </w:rPr>
        <w:t xml:space="preserve">2) </w:t>
      </w:r>
      <w:r w:rsidRPr="00C0566E">
        <w:rPr>
          <w:color w:val="000000" w:themeColor="text1"/>
          <w:sz w:val="28"/>
        </w:rPr>
        <w:t>деятельность, действия (бездействие)</w:t>
      </w:r>
      <w:r w:rsidR="00A93FF2" w:rsidRPr="00C0566E">
        <w:rPr>
          <w:color w:val="000000" w:themeColor="text1"/>
          <w:sz w:val="28"/>
        </w:rPr>
        <w:t xml:space="preserve"> контролируемого лица</w:t>
      </w:r>
      <w:r w:rsidRPr="00C0566E">
        <w:rPr>
          <w:color w:val="000000" w:themeColor="text1"/>
          <w:sz w:val="28"/>
        </w:rPr>
        <w:t xml:space="preserve">, в рамках </w:t>
      </w:r>
      <w:r w:rsidRPr="00C0566E">
        <w:rPr>
          <w:color w:val="000000" w:themeColor="text1"/>
          <w:sz w:val="28"/>
        </w:rPr>
        <w:lastRenderedPageBreak/>
        <w:t xml:space="preserve">которой должны соблюдаться обязательные требования, </w:t>
      </w:r>
      <w:r w:rsidRPr="00C0566E">
        <w:rPr>
          <w:rFonts w:eastAsiaTheme="minorHAnsi"/>
          <w:color w:val="000000" w:themeColor="text1"/>
          <w:sz w:val="28"/>
          <w:szCs w:val="28"/>
          <w:lang w:eastAsia="en-US"/>
        </w:rPr>
        <w:t xml:space="preserve">в процессе реализации </w:t>
      </w:r>
      <w:r w:rsidR="00A93FF2" w:rsidRPr="00C0566E">
        <w:rPr>
          <w:rFonts w:eastAsiaTheme="minorHAnsi"/>
          <w:color w:val="000000" w:themeColor="text1"/>
          <w:sz w:val="28"/>
          <w:szCs w:val="28"/>
          <w:lang w:eastAsia="en-US"/>
        </w:rPr>
        <w:t>им</w:t>
      </w:r>
      <w:r w:rsidRPr="00C0566E">
        <w:rPr>
          <w:rFonts w:eastAsiaTheme="minorHAnsi"/>
          <w:color w:val="000000" w:themeColor="text1"/>
          <w:sz w:val="28"/>
          <w:szCs w:val="28"/>
          <w:lang w:eastAsia="en-US"/>
        </w:rPr>
        <w:t xml:space="preserve"> мероприятий по строительству, реконструкции и (или) модернизации объектов теплоснабжения, необходимых для развития, обеспечения надежности и определенных для не</w:t>
      </w:r>
      <w:r w:rsidR="00A93FF2" w:rsidRPr="00C0566E">
        <w:rPr>
          <w:rFonts w:eastAsiaTheme="minorHAnsi"/>
          <w:color w:val="000000" w:themeColor="text1"/>
          <w:sz w:val="28"/>
          <w:szCs w:val="28"/>
          <w:lang w:eastAsia="en-US"/>
        </w:rPr>
        <w:t>го</w:t>
      </w:r>
      <w:r w:rsidRPr="00C0566E">
        <w:rPr>
          <w:rFonts w:eastAsiaTheme="minorHAnsi"/>
          <w:color w:val="000000" w:themeColor="text1"/>
          <w:sz w:val="28"/>
          <w:szCs w:val="28"/>
          <w:lang w:eastAsia="en-US"/>
        </w:rPr>
        <w:t xml:space="preserve"> в схеме теплоснабжения;</w:t>
      </w:r>
    </w:p>
    <w:p w:rsidR="004A0496" w:rsidRPr="00C0566E" w:rsidRDefault="00DE72EF" w:rsidP="00F96834">
      <w:pPr>
        <w:pStyle w:val="ConsPlusNormal"/>
        <w:spacing w:line="264" w:lineRule="auto"/>
        <w:ind w:firstLine="539"/>
        <w:jc w:val="both"/>
        <w:rPr>
          <w:rFonts w:eastAsiaTheme="minorHAnsi"/>
          <w:color w:val="000000" w:themeColor="text1"/>
          <w:sz w:val="28"/>
          <w:szCs w:val="28"/>
          <w:lang w:eastAsia="en-US"/>
        </w:rPr>
      </w:pPr>
      <w:r w:rsidRPr="00C0566E">
        <w:rPr>
          <w:rFonts w:eastAsiaTheme="minorHAnsi"/>
          <w:color w:val="000000" w:themeColor="text1"/>
          <w:sz w:val="28"/>
          <w:szCs w:val="28"/>
          <w:lang w:eastAsia="en-US"/>
        </w:rPr>
        <w:t xml:space="preserve">3) </w:t>
      </w:r>
      <w:r w:rsidRPr="00C0566E">
        <w:rPr>
          <w:color w:val="000000" w:themeColor="text1"/>
          <w:sz w:val="28"/>
        </w:rPr>
        <w:t xml:space="preserve">результаты деятельности </w:t>
      </w:r>
      <w:r w:rsidR="00A93FF2" w:rsidRPr="00C0566E">
        <w:rPr>
          <w:color w:val="000000" w:themeColor="text1"/>
          <w:sz w:val="28"/>
        </w:rPr>
        <w:t>контролируемого лица</w:t>
      </w:r>
      <w:r w:rsidRPr="00C0566E">
        <w:rPr>
          <w:color w:val="000000" w:themeColor="text1"/>
          <w:sz w:val="28"/>
        </w:rPr>
        <w:t>, в том числе работы и услуги, к которым предъявляются обязательные требования</w:t>
      </w:r>
      <w:r w:rsidR="004A0496" w:rsidRPr="00C0566E">
        <w:rPr>
          <w:color w:val="000000" w:themeColor="text1"/>
          <w:sz w:val="28"/>
        </w:rPr>
        <w:t>,</w:t>
      </w:r>
      <w:r w:rsidR="004A0496" w:rsidRPr="00C0566E">
        <w:rPr>
          <w:rFonts w:eastAsiaTheme="minorHAnsi"/>
          <w:color w:val="000000" w:themeColor="text1"/>
          <w:sz w:val="28"/>
          <w:szCs w:val="28"/>
          <w:lang w:eastAsia="en-US"/>
        </w:rPr>
        <w:t xml:space="preserve"> </w:t>
      </w:r>
      <w:r w:rsidR="00420753" w:rsidRPr="00C0566E">
        <w:rPr>
          <w:rFonts w:eastAsiaTheme="minorHAnsi"/>
          <w:color w:val="000000" w:themeColor="text1"/>
          <w:sz w:val="28"/>
          <w:szCs w:val="28"/>
          <w:lang w:eastAsia="en-US"/>
        </w:rPr>
        <w:t xml:space="preserve">полученные </w:t>
      </w:r>
      <w:r w:rsidR="004A0496" w:rsidRPr="00C0566E">
        <w:rPr>
          <w:rFonts w:eastAsiaTheme="minorHAnsi"/>
          <w:color w:val="000000" w:themeColor="text1"/>
          <w:sz w:val="28"/>
          <w:szCs w:val="28"/>
          <w:lang w:eastAsia="en-US"/>
        </w:rPr>
        <w:t>в процессе реализации им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него в схеме теплоснабжения.</w:t>
      </w:r>
    </w:p>
    <w:p w:rsidR="00DE72EF" w:rsidRPr="00C0566E" w:rsidRDefault="00DE72EF" w:rsidP="00F96834">
      <w:pPr>
        <w:pStyle w:val="ConsPlusNormal"/>
        <w:spacing w:line="264" w:lineRule="auto"/>
        <w:ind w:firstLine="539"/>
        <w:jc w:val="both"/>
        <w:rPr>
          <w:color w:val="000000" w:themeColor="text1"/>
          <w:sz w:val="28"/>
          <w:szCs w:val="28"/>
        </w:rPr>
      </w:pPr>
      <w:r w:rsidRPr="00C0566E">
        <w:rPr>
          <w:color w:val="000000" w:themeColor="text1"/>
          <w:sz w:val="28"/>
        </w:rPr>
        <w:t xml:space="preserve">1.6. </w:t>
      </w:r>
      <w:r w:rsidR="00006E38" w:rsidRPr="00C0566E">
        <w:rPr>
          <w:color w:val="000000" w:themeColor="text1"/>
          <w:sz w:val="28"/>
          <w:szCs w:val="28"/>
        </w:rPr>
        <w:t xml:space="preserve">К отношениям, связанным с осуществлением </w:t>
      </w:r>
      <w:r w:rsidR="00541CB4" w:rsidRPr="00C0566E">
        <w:rPr>
          <w:color w:val="000000" w:themeColor="text1"/>
          <w:sz w:val="28"/>
          <w:szCs w:val="28"/>
        </w:rPr>
        <w:t>муниципального контроля</w:t>
      </w:r>
      <w:r w:rsidR="00F73CAE" w:rsidRPr="00C0566E">
        <w:rPr>
          <w:color w:val="000000" w:themeColor="text1"/>
          <w:sz w:val="28"/>
          <w:szCs w:val="28"/>
        </w:rPr>
        <w:t>, применяются</w:t>
      </w:r>
      <w:r w:rsidR="00017315" w:rsidRPr="00C0566E">
        <w:rPr>
          <w:color w:val="000000" w:themeColor="text1"/>
          <w:sz w:val="28"/>
          <w:szCs w:val="28"/>
        </w:rPr>
        <w:t xml:space="preserve"> </w:t>
      </w:r>
      <w:r w:rsidR="003369A5" w:rsidRPr="00C0566E">
        <w:rPr>
          <w:color w:val="000000" w:themeColor="text1"/>
          <w:sz w:val="28"/>
          <w:szCs w:val="28"/>
        </w:rPr>
        <w:t xml:space="preserve">положения </w:t>
      </w:r>
      <w:r w:rsidR="00006E38" w:rsidRPr="00C0566E">
        <w:rPr>
          <w:color w:val="000000" w:themeColor="text1"/>
          <w:sz w:val="28"/>
          <w:szCs w:val="28"/>
        </w:rPr>
        <w:t>Федеральн</w:t>
      </w:r>
      <w:r w:rsidR="003369A5" w:rsidRPr="00C0566E">
        <w:rPr>
          <w:color w:val="000000" w:themeColor="text1"/>
          <w:sz w:val="28"/>
          <w:szCs w:val="28"/>
        </w:rPr>
        <w:t xml:space="preserve">ого закона № 248-ФЗ, </w:t>
      </w:r>
      <w:r w:rsidR="00A93FF2" w:rsidRPr="00C0566E">
        <w:rPr>
          <w:color w:val="000000" w:themeColor="text1"/>
          <w:sz w:val="28"/>
          <w:szCs w:val="28"/>
        </w:rPr>
        <w:t xml:space="preserve"> </w:t>
      </w:r>
      <w:r w:rsidR="003369A5" w:rsidRPr="00C0566E">
        <w:rPr>
          <w:color w:val="000000" w:themeColor="text1"/>
          <w:sz w:val="28"/>
          <w:szCs w:val="28"/>
        </w:rPr>
        <w:t xml:space="preserve">Федерального закона № </w:t>
      </w:r>
      <w:r w:rsidRPr="00C0566E">
        <w:rPr>
          <w:color w:val="000000" w:themeColor="text1"/>
          <w:sz w:val="28"/>
          <w:szCs w:val="28"/>
        </w:rPr>
        <w:t>190</w:t>
      </w:r>
      <w:r w:rsidR="003369A5" w:rsidRPr="00C0566E">
        <w:rPr>
          <w:color w:val="000000" w:themeColor="text1"/>
          <w:sz w:val="28"/>
          <w:szCs w:val="28"/>
        </w:rPr>
        <w:t>-ФЗ</w:t>
      </w:r>
      <w:r w:rsidRPr="00C0566E">
        <w:rPr>
          <w:color w:val="000000" w:themeColor="text1"/>
          <w:sz w:val="28"/>
          <w:szCs w:val="28"/>
        </w:rPr>
        <w:t xml:space="preserve">. </w:t>
      </w:r>
    </w:p>
    <w:p w:rsidR="003369A5" w:rsidRPr="00C0566E" w:rsidRDefault="00DE72EF" w:rsidP="00F96834">
      <w:pPr>
        <w:pStyle w:val="ConsPlusNormal"/>
        <w:spacing w:line="264" w:lineRule="auto"/>
        <w:ind w:firstLine="539"/>
        <w:jc w:val="both"/>
        <w:rPr>
          <w:color w:val="000000" w:themeColor="text1"/>
          <w:sz w:val="28"/>
        </w:rPr>
      </w:pPr>
      <w:r w:rsidRPr="00C0566E">
        <w:rPr>
          <w:color w:val="000000" w:themeColor="text1"/>
          <w:sz w:val="28"/>
          <w:szCs w:val="28"/>
        </w:rPr>
        <w:t xml:space="preserve">1.7. </w:t>
      </w:r>
      <w:r w:rsidR="00847340" w:rsidRPr="00C0566E">
        <w:rPr>
          <w:color w:val="000000" w:themeColor="text1"/>
          <w:sz w:val="28"/>
          <w:szCs w:val="28"/>
        </w:rPr>
        <w:t xml:space="preserve">Орган </w:t>
      </w:r>
      <w:r w:rsidR="00541CB4" w:rsidRPr="00C0566E">
        <w:rPr>
          <w:color w:val="000000" w:themeColor="text1"/>
          <w:sz w:val="28"/>
          <w:szCs w:val="28"/>
        </w:rPr>
        <w:t>муниципального контроля</w:t>
      </w:r>
      <w:r w:rsidR="00847340" w:rsidRPr="00C0566E">
        <w:rPr>
          <w:color w:val="000000" w:themeColor="text1"/>
          <w:sz w:val="28"/>
          <w:szCs w:val="28"/>
        </w:rPr>
        <w:t xml:space="preserve"> </w:t>
      </w:r>
      <w:r w:rsidR="003369A5" w:rsidRPr="00C0566E">
        <w:rPr>
          <w:color w:val="000000" w:themeColor="text1"/>
          <w:sz w:val="28"/>
        </w:rPr>
        <w:t>обеспечивает учет объектов контроля в информационных системах, создаваемых в соответствии с положениями статьи 17 Федерального закона № 248-ФЗ.</w:t>
      </w:r>
    </w:p>
    <w:p w:rsidR="003369A5" w:rsidRPr="00C0566E" w:rsidRDefault="00DE72EF" w:rsidP="00F96834">
      <w:pPr>
        <w:pStyle w:val="ConsPlusNormal"/>
        <w:spacing w:line="264" w:lineRule="auto"/>
        <w:ind w:firstLine="539"/>
        <w:jc w:val="both"/>
        <w:rPr>
          <w:color w:val="000000" w:themeColor="text1"/>
          <w:sz w:val="28"/>
          <w:szCs w:val="28"/>
        </w:rPr>
      </w:pPr>
      <w:r w:rsidRPr="00C0566E">
        <w:rPr>
          <w:color w:val="000000" w:themeColor="text1"/>
          <w:sz w:val="28"/>
        </w:rPr>
        <w:t xml:space="preserve">1.8. </w:t>
      </w:r>
      <w:r w:rsidR="003369A5" w:rsidRPr="00C0566E">
        <w:rPr>
          <w:color w:val="000000" w:themeColor="text1"/>
          <w:sz w:val="28"/>
          <w:szCs w:val="28"/>
        </w:rPr>
        <w:t>При сборе, обработке, анализе и учете сведений об объектах контроля для целей их учета орган муниципальног</w:t>
      </w:r>
      <w:r w:rsidR="00C349A6">
        <w:rPr>
          <w:color w:val="000000" w:themeColor="text1"/>
          <w:sz w:val="28"/>
          <w:szCs w:val="28"/>
        </w:rPr>
        <w:t xml:space="preserve">о контроля </w:t>
      </w:r>
      <w:r w:rsidR="003369A5" w:rsidRPr="00C0566E">
        <w:rPr>
          <w:color w:val="000000" w:themeColor="text1"/>
          <w:sz w:val="28"/>
          <w:szCs w:val="28"/>
        </w:rPr>
        <w:t>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3369A5" w:rsidRPr="00C0566E" w:rsidRDefault="003369A5" w:rsidP="00F96834">
      <w:pPr>
        <w:spacing w:line="264" w:lineRule="auto"/>
        <w:ind w:firstLine="709"/>
        <w:jc w:val="both"/>
        <w:rPr>
          <w:color w:val="000000" w:themeColor="text1"/>
          <w:sz w:val="28"/>
          <w:szCs w:val="28"/>
        </w:rPr>
      </w:pPr>
    </w:p>
    <w:p w:rsidR="003369A5" w:rsidRPr="00C0566E" w:rsidRDefault="003369A5" w:rsidP="00F96834">
      <w:pPr>
        <w:pStyle w:val="a9"/>
        <w:tabs>
          <w:tab w:val="left" w:pos="1134"/>
        </w:tabs>
        <w:spacing w:line="264" w:lineRule="auto"/>
        <w:ind w:left="0" w:firstLine="709"/>
        <w:jc w:val="center"/>
        <w:rPr>
          <w:color w:val="000000" w:themeColor="text1"/>
          <w:sz w:val="28"/>
          <w:szCs w:val="28"/>
        </w:rPr>
      </w:pPr>
      <w:r w:rsidRPr="00C0566E">
        <w:rPr>
          <w:color w:val="000000" w:themeColor="text1"/>
          <w:sz w:val="28"/>
          <w:szCs w:val="28"/>
        </w:rPr>
        <w:t xml:space="preserve">2. Контрольный орган, осуществляющий </w:t>
      </w:r>
    </w:p>
    <w:p w:rsidR="003369A5" w:rsidRDefault="003369A5" w:rsidP="00F96834">
      <w:pPr>
        <w:pStyle w:val="a9"/>
        <w:tabs>
          <w:tab w:val="left" w:pos="1134"/>
        </w:tabs>
        <w:spacing w:line="264" w:lineRule="auto"/>
        <w:ind w:left="0" w:firstLine="709"/>
        <w:jc w:val="center"/>
        <w:rPr>
          <w:color w:val="000000" w:themeColor="text1"/>
          <w:sz w:val="28"/>
          <w:szCs w:val="28"/>
        </w:rPr>
      </w:pPr>
      <w:r w:rsidRPr="00C0566E">
        <w:rPr>
          <w:color w:val="000000" w:themeColor="text1"/>
          <w:sz w:val="28"/>
          <w:szCs w:val="28"/>
        </w:rPr>
        <w:t>муниципальный контроль</w:t>
      </w:r>
    </w:p>
    <w:p w:rsidR="00C349A6" w:rsidRPr="00C0566E" w:rsidRDefault="00C349A6" w:rsidP="00F96834">
      <w:pPr>
        <w:pStyle w:val="a9"/>
        <w:tabs>
          <w:tab w:val="left" w:pos="1134"/>
        </w:tabs>
        <w:spacing w:line="264" w:lineRule="auto"/>
        <w:ind w:left="0" w:firstLine="709"/>
        <w:jc w:val="center"/>
        <w:rPr>
          <w:color w:val="000000" w:themeColor="text1"/>
          <w:sz w:val="28"/>
          <w:szCs w:val="28"/>
        </w:rPr>
      </w:pPr>
    </w:p>
    <w:p w:rsidR="003369A5" w:rsidRPr="00C0566E" w:rsidRDefault="003369A5" w:rsidP="00F96834">
      <w:pPr>
        <w:pStyle w:val="a9"/>
        <w:tabs>
          <w:tab w:val="left" w:pos="1134"/>
        </w:tabs>
        <w:spacing w:line="264" w:lineRule="auto"/>
        <w:ind w:left="0" w:firstLine="567"/>
        <w:jc w:val="both"/>
        <w:rPr>
          <w:color w:val="000000" w:themeColor="text1"/>
          <w:sz w:val="28"/>
          <w:szCs w:val="28"/>
        </w:rPr>
      </w:pPr>
      <w:r w:rsidRPr="00C0566E">
        <w:rPr>
          <w:color w:val="000000" w:themeColor="text1"/>
          <w:sz w:val="28"/>
          <w:szCs w:val="28"/>
        </w:rPr>
        <w:t>2.1. Контрольным органом, уполномоченным на осуществление муниципального контроля, является Администрация городского округа Лыткарино в лице Управления жилищно-коммунального хозяйства и развития городской инфраструктуры города Лыткарино (далее – орган муниципального контроля, Управление).</w:t>
      </w:r>
    </w:p>
    <w:p w:rsidR="003369A5" w:rsidRPr="00C0566E" w:rsidRDefault="003369A5" w:rsidP="00F96834">
      <w:pPr>
        <w:spacing w:line="264" w:lineRule="auto"/>
        <w:ind w:firstLine="709"/>
        <w:jc w:val="both"/>
        <w:rPr>
          <w:color w:val="000000" w:themeColor="text1"/>
          <w:sz w:val="28"/>
          <w:szCs w:val="28"/>
        </w:rPr>
      </w:pPr>
      <w:r w:rsidRPr="00C0566E">
        <w:rPr>
          <w:color w:val="000000" w:themeColor="text1"/>
          <w:sz w:val="28"/>
          <w:szCs w:val="28"/>
        </w:rPr>
        <w:t>2.2. От имени органа муниципального контроля   контроль вправе осуществлять следующие должностные лица:</w:t>
      </w:r>
    </w:p>
    <w:p w:rsidR="003369A5" w:rsidRPr="00C0566E" w:rsidRDefault="003369A5" w:rsidP="00F96834">
      <w:pPr>
        <w:spacing w:line="264" w:lineRule="auto"/>
        <w:ind w:firstLine="709"/>
        <w:jc w:val="both"/>
        <w:rPr>
          <w:color w:val="000000" w:themeColor="text1"/>
          <w:sz w:val="28"/>
          <w:szCs w:val="28"/>
        </w:rPr>
      </w:pPr>
      <w:r w:rsidRPr="00C0566E">
        <w:rPr>
          <w:color w:val="000000" w:themeColor="text1"/>
          <w:sz w:val="28"/>
          <w:szCs w:val="28"/>
        </w:rPr>
        <w:t>1) начальник, заместитель начальника Управления;</w:t>
      </w:r>
    </w:p>
    <w:p w:rsidR="003369A5" w:rsidRPr="00C0566E" w:rsidRDefault="003369A5" w:rsidP="00F96834">
      <w:pPr>
        <w:spacing w:line="264" w:lineRule="auto"/>
        <w:ind w:firstLine="709"/>
        <w:jc w:val="both"/>
        <w:rPr>
          <w:color w:val="000000" w:themeColor="text1"/>
          <w:sz w:val="28"/>
          <w:szCs w:val="28"/>
        </w:rPr>
      </w:pPr>
      <w:r w:rsidRPr="00C0566E">
        <w:rPr>
          <w:color w:val="000000" w:themeColor="text1"/>
          <w:sz w:val="28"/>
          <w:szCs w:val="28"/>
        </w:rPr>
        <w:t>2) должностное лицо Управления,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 (далее также  – инспектор).</w:t>
      </w:r>
    </w:p>
    <w:p w:rsidR="003369A5" w:rsidRPr="00C0566E" w:rsidRDefault="003369A5"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2.3. Начальник Управления является лицом, уполномоченным принимать решения о проведении профилактического мероприятия или контрольного мероприятия.</w:t>
      </w:r>
    </w:p>
    <w:p w:rsidR="003369A5" w:rsidRPr="00C0566E" w:rsidRDefault="003369A5"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lastRenderedPageBreak/>
        <w:tab/>
        <w:t>2.4. Инспекторы, уполномоченные на проведение конкретных профилактического мероприятия или контрольного мероприятия, определяются решением начальника Управления о проведении профилактического мероприятия или контрольного мероприятия.</w:t>
      </w:r>
    </w:p>
    <w:p w:rsidR="003369A5" w:rsidRPr="00C0566E" w:rsidRDefault="003369A5" w:rsidP="00F96834">
      <w:pPr>
        <w:autoSpaceDE w:val="0"/>
        <w:autoSpaceDN w:val="0"/>
        <w:adjustRightInd w:val="0"/>
        <w:spacing w:line="264" w:lineRule="auto"/>
        <w:jc w:val="both"/>
        <w:rPr>
          <w:color w:val="000000" w:themeColor="text1"/>
          <w:sz w:val="28"/>
        </w:rPr>
      </w:pPr>
      <w:r w:rsidRPr="00C0566E">
        <w:rPr>
          <w:color w:val="000000" w:themeColor="text1"/>
          <w:sz w:val="28"/>
          <w:szCs w:val="28"/>
        </w:rPr>
        <w:tab/>
        <w:t>2.5. Должностные лица органа муниципального контроля осуществляют свои права</w:t>
      </w:r>
      <w:r w:rsidR="00C421A4" w:rsidRPr="00C0566E">
        <w:rPr>
          <w:color w:val="000000" w:themeColor="text1"/>
          <w:sz w:val="28"/>
          <w:szCs w:val="28"/>
        </w:rPr>
        <w:t xml:space="preserve"> </w:t>
      </w:r>
      <w:r w:rsidRPr="00C0566E">
        <w:rPr>
          <w:color w:val="000000" w:themeColor="text1"/>
          <w:sz w:val="28"/>
          <w:szCs w:val="28"/>
        </w:rPr>
        <w:t xml:space="preserve">и обязанности </w:t>
      </w:r>
      <w:r w:rsidR="00C349A6">
        <w:rPr>
          <w:color w:val="000000" w:themeColor="text1"/>
          <w:sz w:val="28"/>
          <w:szCs w:val="28"/>
        </w:rPr>
        <w:t xml:space="preserve">в соответствии с положениями </w:t>
      </w:r>
      <w:r w:rsidRPr="00C0566E">
        <w:rPr>
          <w:color w:val="000000" w:themeColor="text1"/>
          <w:sz w:val="28"/>
        </w:rPr>
        <w:t>Федерального закона № 248-ФЗ.</w:t>
      </w:r>
    </w:p>
    <w:p w:rsidR="003369A5" w:rsidRPr="00C0566E" w:rsidRDefault="003369A5" w:rsidP="00F96834">
      <w:pPr>
        <w:autoSpaceDE w:val="0"/>
        <w:autoSpaceDN w:val="0"/>
        <w:adjustRightInd w:val="0"/>
        <w:spacing w:line="264" w:lineRule="auto"/>
        <w:jc w:val="both"/>
        <w:rPr>
          <w:color w:val="000000" w:themeColor="text1"/>
          <w:sz w:val="28"/>
          <w:szCs w:val="28"/>
        </w:rPr>
      </w:pPr>
      <w:r w:rsidRPr="00C0566E">
        <w:rPr>
          <w:color w:val="000000" w:themeColor="text1"/>
          <w:sz w:val="28"/>
        </w:rPr>
        <w:tab/>
        <w:t>2.6. П</w:t>
      </w:r>
      <w:r w:rsidR="00C349A6">
        <w:rPr>
          <w:color w:val="000000" w:themeColor="text1"/>
          <w:sz w:val="28"/>
          <w:szCs w:val="28"/>
        </w:rPr>
        <w:t xml:space="preserve">ри организации и осуществлении </w:t>
      </w:r>
      <w:r w:rsidRPr="00C0566E">
        <w:rPr>
          <w:color w:val="000000" w:themeColor="text1"/>
          <w:sz w:val="28"/>
          <w:szCs w:val="28"/>
        </w:rPr>
        <w:t>муниципального контроля орган муниципального контроля и его должностные лица взаимодействует с иными органами государственной власти и органами местного самоуправления.</w:t>
      </w:r>
    </w:p>
    <w:p w:rsidR="003369A5" w:rsidRPr="00C0566E" w:rsidRDefault="003369A5"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2.7. Должностные лица органа муниципальн</w:t>
      </w:r>
      <w:r w:rsidR="00C349A6">
        <w:rPr>
          <w:color w:val="000000" w:themeColor="text1"/>
          <w:sz w:val="28"/>
          <w:szCs w:val="28"/>
        </w:rPr>
        <w:t xml:space="preserve">ого контроля используют бланки </w:t>
      </w:r>
      <w:r w:rsidRPr="00C0566E">
        <w:rPr>
          <w:color w:val="000000" w:themeColor="text1"/>
          <w:sz w:val="28"/>
          <w:szCs w:val="28"/>
        </w:rPr>
        <w:t>документов с гербом городского округа Лыткарино Московской области, служебные удостоверения установленного образца.</w:t>
      </w:r>
    </w:p>
    <w:p w:rsidR="003369A5" w:rsidRPr="00C0566E" w:rsidRDefault="003369A5"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r>
    </w:p>
    <w:p w:rsidR="00C421A4" w:rsidRPr="00C349A6" w:rsidRDefault="002C0640" w:rsidP="00F96834">
      <w:pPr>
        <w:spacing w:line="264" w:lineRule="auto"/>
        <w:jc w:val="center"/>
        <w:rPr>
          <w:color w:val="000000" w:themeColor="text1"/>
          <w:sz w:val="28"/>
          <w:szCs w:val="28"/>
        </w:rPr>
      </w:pPr>
      <w:r w:rsidRPr="00C0566E">
        <w:rPr>
          <w:color w:val="000000" w:themeColor="text1"/>
          <w:sz w:val="32"/>
          <w:szCs w:val="32"/>
        </w:rPr>
        <w:t>3</w:t>
      </w:r>
      <w:r w:rsidRPr="00C349A6">
        <w:rPr>
          <w:color w:val="000000" w:themeColor="text1"/>
          <w:sz w:val="28"/>
          <w:szCs w:val="28"/>
        </w:rPr>
        <w:t xml:space="preserve">. Управление рисками причинения вреда (ущерба) </w:t>
      </w:r>
      <w:r w:rsidRPr="00C349A6">
        <w:rPr>
          <w:color w:val="000000" w:themeColor="text1"/>
          <w:sz w:val="28"/>
          <w:szCs w:val="28"/>
        </w:rPr>
        <w:br/>
        <w:t xml:space="preserve">охраняемым законом ценностям при осуществлении </w:t>
      </w:r>
    </w:p>
    <w:p w:rsidR="002C0640" w:rsidRPr="00C349A6" w:rsidRDefault="002C0640" w:rsidP="00F96834">
      <w:pPr>
        <w:spacing w:line="264" w:lineRule="auto"/>
        <w:jc w:val="center"/>
        <w:rPr>
          <w:color w:val="000000" w:themeColor="text1"/>
          <w:sz w:val="28"/>
          <w:szCs w:val="28"/>
        </w:rPr>
      </w:pPr>
      <w:r w:rsidRPr="00C349A6">
        <w:rPr>
          <w:color w:val="000000" w:themeColor="text1"/>
          <w:sz w:val="28"/>
          <w:szCs w:val="28"/>
        </w:rPr>
        <w:t xml:space="preserve">муниципального контроля </w:t>
      </w:r>
    </w:p>
    <w:p w:rsidR="002C0640" w:rsidRPr="00C0566E" w:rsidRDefault="002C0640" w:rsidP="00F96834">
      <w:pPr>
        <w:pStyle w:val="a9"/>
        <w:spacing w:line="264" w:lineRule="auto"/>
        <w:ind w:left="714"/>
        <w:rPr>
          <w:b/>
          <w:color w:val="000000" w:themeColor="text1"/>
        </w:rPr>
      </w:pPr>
    </w:p>
    <w:p w:rsidR="002C0640" w:rsidRPr="00C0566E" w:rsidRDefault="002C0640" w:rsidP="00F96834">
      <w:pPr>
        <w:pStyle w:val="ConsPlusNormal"/>
        <w:spacing w:line="264" w:lineRule="auto"/>
        <w:ind w:firstLine="539"/>
        <w:jc w:val="both"/>
        <w:rPr>
          <w:color w:val="000000" w:themeColor="text1"/>
          <w:sz w:val="28"/>
          <w:szCs w:val="28"/>
        </w:rPr>
      </w:pPr>
      <w:r w:rsidRPr="00C0566E">
        <w:rPr>
          <w:color w:val="000000" w:themeColor="text1"/>
          <w:sz w:val="28"/>
          <w:szCs w:val="28"/>
        </w:rPr>
        <w:t>3.1. Муниципальный контроль осуществляется на основе управления рисками причинения вреда (ущерба) охраняемым законом ценностям.</w:t>
      </w:r>
    </w:p>
    <w:p w:rsidR="002C0640" w:rsidRPr="00C0566E" w:rsidRDefault="002C0640" w:rsidP="00F96834">
      <w:pPr>
        <w:pStyle w:val="ConsPlusNormal"/>
        <w:spacing w:line="264" w:lineRule="auto"/>
        <w:ind w:firstLine="539"/>
        <w:jc w:val="both"/>
        <w:rPr>
          <w:color w:val="000000" w:themeColor="text1"/>
          <w:sz w:val="28"/>
          <w:szCs w:val="28"/>
        </w:rPr>
      </w:pPr>
      <w:r w:rsidRPr="00C0566E">
        <w:rPr>
          <w:color w:val="000000" w:themeColor="text1"/>
          <w:sz w:val="28"/>
          <w:szCs w:val="28"/>
        </w:rPr>
        <w:t>3.2. Для целей управления рисками причинения вреда (ущерба) охраняемым законом ценностям при осуществлении муниципального контроля объекты муниципального контроля</w:t>
      </w:r>
      <w:r w:rsidRPr="00C0566E">
        <w:rPr>
          <w:i/>
          <w:color w:val="000000" w:themeColor="text1"/>
          <w:sz w:val="28"/>
          <w:szCs w:val="28"/>
        </w:rPr>
        <w:t xml:space="preserve"> </w:t>
      </w:r>
      <w:r w:rsidRPr="00C0566E">
        <w:rPr>
          <w:color w:val="000000" w:themeColor="text1"/>
          <w:sz w:val="28"/>
          <w:szCs w:val="28"/>
        </w:rPr>
        <w:t>подлежат отнесению к одной из категорий риска причинения вреда (ущерба)</w:t>
      </w:r>
      <w:r w:rsidR="00405329" w:rsidRPr="00C0566E">
        <w:rPr>
          <w:color w:val="000000" w:themeColor="text1"/>
          <w:sz w:val="28"/>
          <w:szCs w:val="28"/>
        </w:rPr>
        <w:t xml:space="preserve"> (далее – категория риска)</w:t>
      </w:r>
      <w:r w:rsidRPr="00C0566E">
        <w:rPr>
          <w:color w:val="000000" w:themeColor="text1"/>
          <w:sz w:val="28"/>
          <w:szCs w:val="28"/>
        </w:rPr>
        <w:t>:</w:t>
      </w:r>
    </w:p>
    <w:p w:rsidR="002C0640" w:rsidRPr="00C0566E" w:rsidRDefault="00736FE0" w:rsidP="00F96834">
      <w:pPr>
        <w:pStyle w:val="ConsPlusNormal"/>
        <w:spacing w:line="264" w:lineRule="auto"/>
        <w:ind w:firstLine="539"/>
        <w:jc w:val="both"/>
        <w:rPr>
          <w:color w:val="000000" w:themeColor="text1"/>
          <w:sz w:val="28"/>
          <w:szCs w:val="28"/>
        </w:rPr>
      </w:pPr>
      <w:r w:rsidRPr="00C0566E">
        <w:rPr>
          <w:color w:val="000000" w:themeColor="text1"/>
          <w:sz w:val="28"/>
          <w:szCs w:val="28"/>
        </w:rPr>
        <w:t>1) высокий</w:t>
      </w:r>
      <w:r w:rsidR="002C0640" w:rsidRPr="00C0566E">
        <w:rPr>
          <w:color w:val="000000" w:themeColor="text1"/>
          <w:sz w:val="28"/>
          <w:szCs w:val="28"/>
        </w:rPr>
        <w:t xml:space="preserve"> риск;</w:t>
      </w:r>
    </w:p>
    <w:p w:rsidR="002C0640" w:rsidRPr="00C0566E" w:rsidRDefault="00736FE0" w:rsidP="00F96834">
      <w:pPr>
        <w:pStyle w:val="ConsPlusNormal"/>
        <w:spacing w:line="264" w:lineRule="auto"/>
        <w:ind w:firstLine="539"/>
        <w:jc w:val="both"/>
        <w:rPr>
          <w:color w:val="000000" w:themeColor="text1"/>
          <w:sz w:val="28"/>
          <w:szCs w:val="28"/>
        </w:rPr>
      </w:pPr>
      <w:r w:rsidRPr="00C0566E">
        <w:rPr>
          <w:color w:val="000000" w:themeColor="text1"/>
          <w:sz w:val="28"/>
          <w:szCs w:val="28"/>
        </w:rPr>
        <w:t>2) средний</w:t>
      </w:r>
      <w:r w:rsidR="002C0640" w:rsidRPr="00C0566E">
        <w:rPr>
          <w:color w:val="000000" w:themeColor="text1"/>
          <w:sz w:val="28"/>
          <w:szCs w:val="28"/>
        </w:rPr>
        <w:t xml:space="preserve"> риск;</w:t>
      </w:r>
    </w:p>
    <w:p w:rsidR="002C0640" w:rsidRPr="00C0566E" w:rsidRDefault="002C0640" w:rsidP="00F96834">
      <w:pPr>
        <w:pStyle w:val="ConsPlusNormal"/>
        <w:spacing w:line="264" w:lineRule="auto"/>
        <w:ind w:firstLine="539"/>
        <w:jc w:val="both"/>
        <w:rPr>
          <w:color w:val="000000" w:themeColor="text1"/>
          <w:sz w:val="28"/>
          <w:szCs w:val="28"/>
        </w:rPr>
      </w:pPr>
      <w:r w:rsidRPr="00C0566E">
        <w:rPr>
          <w:color w:val="000000" w:themeColor="text1"/>
          <w:sz w:val="28"/>
          <w:szCs w:val="28"/>
        </w:rPr>
        <w:t>3) низкий риск.</w:t>
      </w:r>
    </w:p>
    <w:p w:rsidR="00405329" w:rsidRPr="00C0566E" w:rsidRDefault="002C0640" w:rsidP="00F96834">
      <w:pPr>
        <w:pStyle w:val="a9"/>
        <w:tabs>
          <w:tab w:val="left" w:pos="1134"/>
        </w:tabs>
        <w:spacing w:line="264" w:lineRule="auto"/>
        <w:ind w:left="0" w:firstLine="567"/>
        <w:jc w:val="both"/>
        <w:rPr>
          <w:color w:val="000000" w:themeColor="text1"/>
          <w:sz w:val="28"/>
          <w:szCs w:val="28"/>
        </w:rPr>
      </w:pPr>
      <w:bookmarkStart w:id="1" w:name="Par74"/>
      <w:bookmarkStart w:id="2" w:name="Par90"/>
      <w:bookmarkEnd w:id="1"/>
      <w:bookmarkEnd w:id="2"/>
      <w:r w:rsidRPr="00C0566E">
        <w:rPr>
          <w:color w:val="000000" w:themeColor="text1"/>
          <w:sz w:val="28"/>
          <w:szCs w:val="28"/>
        </w:rPr>
        <w:t xml:space="preserve">3.3. </w:t>
      </w:r>
      <w:r w:rsidR="00405329" w:rsidRPr="00C0566E">
        <w:rPr>
          <w:color w:val="000000" w:themeColor="text1"/>
          <w:sz w:val="28"/>
        </w:rPr>
        <w:t>Отнесение объектов контроля к одной из категорий риска осуществляется Управлением</w:t>
      </w:r>
      <w:r w:rsidR="00405329" w:rsidRPr="00C0566E">
        <w:rPr>
          <w:color w:val="000000" w:themeColor="text1"/>
          <w:sz w:val="28"/>
          <w:szCs w:val="28"/>
        </w:rPr>
        <w:t xml:space="preserve"> </w:t>
      </w:r>
      <w:r w:rsidR="009C60DD" w:rsidRPr="00C0566E">
        <w:rPr>
          <w:color w:val="000000" w:themeColor="text1"/>
          <w:sz w:val="28"/>
          <w:szCs w:val="28"/>
        </w:rPr>
        <w:t xml:space="preserve">ежегодно </w:t>
      </w:r>
      <w:r w:rsidR="00405329" w:rsidRPr="00C0566E">
        <w:rPr>
          <w:color w:val="000000" w:themeColor="text1"/>
          <w:sz w:val="28"/>
          <w:szCs w:val="28"/>
        </w:rPr>
        <w:t>в соответствии с критериями отнесения объектов контроля к определенной категории риска:</w:t>
      </w:r>
    </w:p>
    <w:p w:rsidR="002C0640" w:rsidRPr="00C0566E" w:rsidRDefault="002C0640" w:rsidP="00F96834">
      <w:pPr>
        <w:pStyle w:val="ConsPlusNormal"/>
        <w:spacing w:line="264" w:lineRule="auto"/>
        <w:ind w:firstLine="539"/>
        <w:jc w:val="both"/>
        <w:rPr>
          <w:color w:val="000000" w:themeColor="text1"/>
          <w:sz w:val="28"/>
          <w:szCs w:val="28"/>
        </w:rPr>
      </w:pPr>
      <w:r w:rsidRPr="00C0566E">
        <w:rPr>
          <w:color w:val="000000" w:themeColor="text1"/>
          <w:sz w:val="28"/>
          <w:szCs w:val="28"/>
        </w:rPr>
        <w:t xml:space="preserve">1) </w:t>
      </w:r>
      <w:r w:rsidR="00405329" w:rsidRPr="00C0566E">
        <w:rPr>
          <w:color w:val="000000" w:themeColor="text1"/>
          <w:sz w:val="28"/>
          <w:szCs w:val="28"/>
        </w:rPr>
        <w:t xml:space="preserve"> категория</w:t>
      </w:r>
      <w:r w:rsidRPr="00C0566E">
        <w:rPr>
          <w:color w:val="000000" w:themeColor="text1"/>
          <w:sz w:val="28"/>
          <w:szCs w:val="28"/>
        </w:rPr>
        <w:t xml:space="preserve"> </w:t>
      </w:r>
      <w:r w:rsidR="00736FE0" w:rsidRPr="00C0566E">
        <w:rPr>
          <w:color w:val="000000" w:themeColor="text1"/>
          <w:sz w:val="28"/>
          <w:szCs w:val="28"/>
        </w:rPr>
        <w:t>высокого</w:t>
      </w:r>
      <w:r w:rsidRPr="00C0566E">
        <w:rPr>
          <w:color w:val="000000" w:themeColor="text1"/>
          <w:sz w:val="28"/>
          <w:szCs w:val="28"/>
        </w:rPr>
        <w:t xml:space="preserve"> риска:</w:t>
      </w:r>
    </w:p>
    <w:p w:rsidR="00A93FF2" w:rsidRPr="00C0566E" w:rsidRDefault="00095082" w:rsidP="00F96834">
      <w:pPr>
        <w:pStyle w:val="ConsPlusNormal"/>
        <w:spacing w:line="264" w:lineRule="auto"/>
        <w:ind w:firstLine="539"/>
        <w:jc w:val="both"/>
        <w:rPr>
          <w:color w:val="000000" w:themeColor="text1"/>
          <w:sz w:val="28"/>
          <w:szCs w:val="28"/>
        </w:rPr>
      </w:pPr>
      <w:r w:rsidRPr="00C0566E">
        <w:rPr>
          <w:color w:val="000000" w:themeColor="text1"/>
          <w:sz w:val="28"/>
          <w:szCs w:val="28"/>
        </w:rPr>
        <w:t xml:space="preserve">на дату </w:t>
      </w:r>
      <w:r w:rsidR="0021584B" w:rsidRPr="00C0566E">
        <w:rPr>
          <w:color w:val="000000" w:themeColor="text1"/>
          <w:sz w:val="28"/>
          <w:szCs w:val="28"/>
        </w:rPr>
        <w:t xml:space="preserve"> принятия решения об отнесении </w:t>
      </w:r>
      <w:r w:rsidR="00AC0747" w:rsidRPr="00C0566E">
        <w:rPr>
          <w:color w:val="000000" w:themeColor="text1"/>
          <w:sz w:val="28"/>
          <w:szCs w:val="28"/>
        </w:rPr>
        <w:t xml:space="preserve"> </w:t>
      </w:r>
      <w:r w:rsidR="0021584B" w:rsidRPr="00C0566E">
        <w:rPr>
          <w:i/>
          <w:color w:val="000000" w:themeColor="text1"/>
          <w:sz w:val="28"/>
          <w:szCs w:val="28"/>
        </w:rPr>
        <w:t>деятельности</w:t>
      </w:r>
      <w:r w:rsidR="0021584B" w:rsidRPr="00C0566E">
        <w:rPr>
          <w:color w:val="000000" w:themeColor="text1"/>
          <w:sz w:val="28"/>
          <w:szCs w:val="28"/>
        </w:rPr>
        <w:t xml:space="preserve"> </w:t>
      </w:r>
      <w:r w:rsidR="00405329" w:rsidRPr="00C0566E">
        <w:rPr>
          <w:color w:val="000000" w:themeColor="text1"/>
          <w:sz w:val="28"/>
          <w:szCs w:val="28"/>
        </w:rPr>
        <w:t>контролируемого лица</w:t>
      </w:r>
      <w:r w:rsidR="0021584B" w:rsidRPr="00C0566E">
        <w:rPr>
          <w:color w:val="000000" w:themeColor="text1"/>
          <w:sz w:val="28"/>
          <w:szCs w:val="28"/>
        </w:rPr>
        <w:t xml:space="preserve"> к категории риска</w:t>
      </w:r>
      <w:r w:rsidR="00A93FF2" w:rsidRPr="00C0566E">
        <w:rPr>
          <w:color w:val="000000" w:themeColor="text1"/>
          <w:sz w:val="28"/>
          <w:szCs w:val="28"/>
        </w:rPr>
        <w:t>,</w:t>
      </w:r>
      <w:r w:rsidR="0021584B" w:rsidRPr="00C0566E">
        <w:rPr>
          <w:color w:val="000000" w:themeColor="text1"/>
          <w:sz w:val="28"/>
          <w:szCs w:val="28"/>
        </w:rPr>
        <w:t xml:space="preserve"> </w:t>
      </w:r>
      <w:r w:rsidRPr="00C0566E">
        <w:rPr>
          <w:color w:val="000000" w:themeColor="text1"/>
          <w:sz w:val="28"/>
          <w:szCs w:val="28"/>
        </w:rPr>
        <w:t>имеется неисполненное в установленный срок п</w:t>
      </w:r>
      <w:r w:rsidR="0021584B" w:rsidRPr="00C0566E">
        <w:rPr>
          <w:color w:val="000000" w:themeColor="text1"/>
          <w:sz w:val="28"/>
          <w:szCs w:val="28"/>
        </w:rPr>
        <w:t>редписани</w:t>
      </w:r>
      <w:r w:rsidRPr="00C0566E">
        <w:rPr>
          <w:color w:val="000000" w:themeColor="text1"/>
          <w:sz w:val="28"/>
          <w:szCs w:val="28"/>
        </w:rPr>
        <w:t>е</w:t>
      </w:r>
      <w:r w:rsidR="00405329" w:rsidRPr="00C0566E">
        <w:rPr>
          <w:color w:val="000000" w:themeColor="text1"/>
          <w:sz w:val="28"/>
          <w:szCs w:val="28"/>
        </w:rPr>
        <w:t xml:space="preserve"> органа муниципального контроля</w:t>
      </w:r>
      <w:r w:rsidRPr="00C0566E">
        <w:rPr>
          <w:color w:val="000000" w:themeColor="text1"/>
          <w:sz w:val="28"/>
          <w:szCs w:val="28"/>
        </w:rPr>
        <w:t xml:space="preserve"> об устранении выявленных нарушений обязательных требований; </w:t>
      </w:r>
    </w:p>
    <w:p w:rsidR="000E3469" w:rsidRPr="00C0566E" w:rsidRDefault="00792C1A" w:rsidP="00F96834">
      <w:pPr>
        <w:spacing w:line="264" w:lineRule="auto"/>
        <w:ind w:firstLine="709"/>
        <w:jc w:val="both"/>
        <w:rPr>
          <w:color w:val="000000" w:themeColor="text1"/>
          <w:sz w:val="28"/>
          <w:szCs w:val="28"/>
        </w:rPr>
      </w:pPr>
      <w:r w:rsidRPr="00C0566E">
        <w:rPr>
          <w:color w:val="000000" w:themeColor="text1"/>
          <w:sz w:val="28"/>
          <w:szCs w:val="28"/>
        </w:rPr>
        <w:t xml:space="preserve">рост числа аварий на объектах теплоснабжения за </w:t>
      </w:r>
      <w:r w:rsidR="00667B33" w:rsidRPr="00C0566E">
        <w:rPr>
          <w:color w:val="000000" w:themeColor="text1"/>
          <w:sz w:val="28"/>
          <w:szCs w:val="28"/>
        </w:rPr>
        <w:t xml:space="preserve">один год, предшествующий дате принятия решения об отнесении </w:t>
      </w:r>
      <w:r w:rsidR="00667B33" w:rsidRPr="00C0566E">
        <w:rPr>
          <w:i/>
          <w:color w:val="000000" w:themeColor="text1"/>
          <w:sz w:val="28"/>
          <w:szCs w:val="28"/>
        </w:rPr>
        <w:t xml:space="preserve">результатов </w:t>
      </w:r>
      <w:r w:rsidR="00667B33" w:rsidRPr="00C0566E">
        <w:rPr>
          <w:color w:val="000000" w:themeColor="text1"/>
          <w:sz w:val="28"/>
          <w:szCs w:val="28"/>
        </w:rPr>
        <w:t xml:space="preserve">деятельности контролируемого лица к категории риска, </w:t>
      </w:r>
      <w:r w:rsidRPr="00C0566E">
        <w:rPr>
          <w:color w:val="000000" w:themeColor="text1"/>
          <w:sz w:val="28"/>
          <w:szCs w:val="28"/>
        </w:rPr>
        <w:t xml:space="preserve">  в сравнении с </w:t>
      </w:r>
      <w:r w:rsidR="009C60DD" w:rsidRPr="00C0566E">
        <w:rPr>
          <w:color w:val="000000" w:themeColor="text1"/>
          <w:sz w:val="28"/>
          <w:szCs w:val="28"/>
        </w:rPr>
        <w:t>предыдущим аналогичным периодом;</w:t>
      </w:r>
    </w:p>
    <w:p w:rsidR="00792C1A" w:rsidRPr="00C0566E" w:rsidRDefault="00F92E8B" w:rsidP="00F96834">
      <w:pPr>
        <w:spacing w:line="264" w:lineRule="auto"/>
        <w:ind w:firstLine="709"/>
        <w:jc w:val="both"/>
        <w:rPr>
          <w:color w:val="000000" w:themeColor="text1"/>
          <w:sz w:val="28"/>
          <w:szCs w:val="28"/>
        </w:rPr>
      </w:pPr>
      <w:r w:rsidRPr="00C0566E">
        <w:rPr>
          <w:color w:val="000000" w:themeColor="text1"/>
          <w:sz w:val="28"/>
          <w:szCs w:val="28"/>
        </w:rPr>
        <w:t xml:space="preserve">три </w:t>
      </w:r>
      <w:r w:rsidR="000E3469" w:rsidRPr="00C0566E">
        <w:rPr>
          <w:color w:val="000000" w:themeColor="text1"/>
          <w:sz w:val="28"/>
          <w:szCs w:val="28"/>
        </w:rPr>
        <w:t xml:space="preserve">и более аварии на объекте теплоснабжения за один год, </w:t>
      </w:r>
      <w:r w:rsidR="00667B33" w:rsidRPr="00C0566E">
        <w:rPr>
          <w:color w:val="000000" w:themeColor="text1"/>
          <w:sz w:val="28"/>
          <w:szCs w:val="28"/>
        </w:rPr>
        <w:t xml:space="preserve"> </w:t>
      </w:r>
      <w:r w:rsidR="000E3469" w:rsidRPr="00C0566E">
        <w:rPr>
          <w:color w:val="000000" w:themeColor="text1"/>
          <w:sz w:val="28"/>
          <w:szCs w:val="28"/>
        </w:rPr>
        <w:t xml:space="preserve">предшествующий дате принятия решения об отнесении </w:t>
      </w:r>
      <w:r w:rsidR="000E3469" w:rsidRPr="00C0566E">
        <w:rPr>
          <w:i/>
          <w:color w:val="000000" w:themeColor="text1"/>
          <w:sz w:val="28"/>
          <w:szCs w:val="28"/>
        </w:rPr>
        <w:t>объекта теплоснабжения</w:t>
      </w:r>
      <w:r w:rsidR="00C0566E">
        <w:rPr>
          <w:color w:val="000000" w:themeColor="text1"/>
          <w:sz w:val="28"/>
          <w:szCs w:val="28"/>
        </w:rPr>
        <w:t xml:space="preserve"> к категории риска;</w:t>
      </w:r>
      <w:r w:rsidR="000E3469" w:rsidRPr="00C0566E">
        <w:rPr>
          <w:color w:val="000000" w:themeColor="text1"/>
          <w:sz w:val="28"/>
          <w:szCs w:val="28"/>
        </w:rPr>
        <w:t xml:space="preserve">   </w:t>
      </w:r>
    </w:p>
    <w:p w:rsidR="00420753" w:rsidRPr="00C0566E" w:rsidRDefault="00414707" w:rsidP="00F96834">
      <w:pPr>
        <w:spacing w:line="264" w:lineRule="auto"/>
        <w:ind w:firstLine="709"/>
        <w:jc w:val="both"/>
        <w:rPr>
          <w:color w:val="000000" w:themeColor="text1"/>
          <w:sz w:val="28"/>
          <w:szCs w:val="28"/>
        </w:rPr>
      </w:pPr>
      <w:r w:rsidRPr="00C0566E">
        <w:rPr>
          <w:color w:val="000000" w:themeColor="text1"/>
          <w:sz w:val="28"/>
          <w:szCs w:val="28"/>
        </w:rPr>
        <w:lastRenderedPageBreak/>
        <w:t>2)</w:t>
      </w:r>
      <w:r w:rsidR="00420753" w:rsidRPr="00C0566E">
        <w:rPr>
          <w:color w:val="000000" w:themeColor="text1"/>
          <w:sz w:val="28"/>
          <w:szCs w:val="28"/>
        </w:rPr>
        <w:t xml:space="preserve"> категория среднего риска:</w:t>
      </w:r>
    </w:p>
    <w:p w:rsidR="00095082" w:rsidRPr="00C0566E" w:rsidRDefault="009C60DD"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r>
      <w:r w:rsidR="00095082" w:rsidRPr="00C0566E">
        <w:rPr>
          <w:color w:val="000000" w:themeColor="text1"/>
          <w:sz w:val="28"/>
          <w:szCs w:val="28"/>
        </w:rPr>
        <w:t xml:space="preserve">в течение одного года, предшествующего дате принятия решения об отнесении </w:t>
      </w:r>
      <w:r w:rsidR="00095082" w:rsidRPr="00C0566E">
        <w:rPr>
          <w:i/>
          <w:color w:val="000000" w:themeColor="text1"/>
          <w:sz w:val="28"/>
          <w:szCs w:val="28"/>
        </w:rPr>
        <w:t>деятельности</w:t>
      </w:r>
      <w:r w:rsidR="00095082" w:rsidRPr="00C0566E">
        <w:rPr>
          <w:color w:val="000000" w:themeColor="text1"/>
          <w:sz w:val="28"/>
          <w:szCs w:val="28"/>
        </w:rPr>
        <w:t xml:space="preserve"> контролируемого лица к категории риска, указанное лицо  один и более раз нарушало  условия соглашения об исполнении схемы теплоснабжения;</w:t>
      </w:r>
    </w:p>
    <w:p w:rsidR="00F92E8B" w:rsidRPr="00C0566E" w:rsidRDefault="00F92E8B" w:rsidP="00F96834">
      <w:pPr>
        <w:spacing w:line="264" w:lineRule="auto"/>
        <w:ind w:firstLine="709"/>
        <w:jc w:val="both"/>
        <w:rPr>
          <w:color w:val="000000" w:themeColor="text1"/>
          <w:sz w:val="28"/>
          <w:szCs w:val="28"/>
        </w:rPr>
      </w:pPr>
      <w:r w:rsidRPr="00C0566E">
        <w:rPr>
          <w:color w:val="000000" w:themeColor="text1"/>
          <w:sz w:val="28"/>
          <w:szCs w:val="28"/>
        </w:rPr>
        <w:t xml:space="preserve">отсутствие положительной динамики по снижению числа аварий на объектах теплоснабжения за один год, предшествующий дате принятия решения об отнесении </w:t>
      </w:r>
      <w:r w:rsidRPr="00C0566E">
        <w:rPr>
          <w:i/>
          <w:color w:val="000000" w:themeColor="text1"/>
          <w:sz w:val="28"/>
          <w:szCs w:val="28"/>
        </w:rPr>
        <w:t xml:space="preserve">результатов </w:t>
      </w:r>
      <w:r w:rsidRPr="00C0566E">
        <w:rPr>
          <w:color w:val="000000" w:themeColor="text1"/>
          <w:sz w:val="28"/>
          <w:szCs w:val="28"/>
        </w:rPr>
        <w:t>деятельности контролируемого лица к категории риска,   в сравнении с предыдущим аналогичным периодом;</w:t>
      </w:r>
    </w:p>
    <w:p w:rsidR="00F92E8B" w:rsidRPr="00C0566E" w:rsidRDefault="00F92E8B" w:rsidP="00F96834">
      <w:pPr>
        <w:spacing w:line="264" w:lineRule="auto"/>
        <w:ind w:firstLine="709"/>
        <w:jc w:val="both"/>
        <w:rPr>
          <w:color w:val="000000" w:themeColor="text1"/>
          <w:sz w:val="28"/>
          <w:szCs w:val="28"/>
        </w:rPr>
      </w:pPr>
      <w:r w:rsidRPr="00C0566E">
        <w:rPr>
          <w:color w:val="000000" w:themeColor="text1"/>
          <w:sz w:val="28"/>
          <w:szCs w:val="28"/>
        </w:rPr>
        <w:t xml:space="preserve">менее трех аварий на объекте теплоснабжения за один год,  предшествующий дате принятия решения об отнесении </w:t>
      </w:r>
      <w:r w:rsidRPr="00C0566E">
        <w:rPr>
          <w:i/>
          <w:color w:val="000000" w:themeColor="text1"/>
          <w:sz w:val="28"/>
          <w:szCs w:val="28"/>
        </w:rPr>
        <w:t>объекта теплоснабжения</w:t>
      </w:r>
      <w:r w:rsidR="00C0566E">
        <w:rPr>
          <w:color w:val="000000" w:themeColor="text1"/>
          <w:sz w:val="28"/>
          <w:szCs w:val="28"/>
        </w:rPr>
        <w:t xml:space="preserve"> к категории риска;</w:t>
      </w:r>
      <w:r w:rsidRPr="00C0566E">
        <w:rPr>
          <w:color w:val="000000" w:themeColor="text1"/>
          <w:sz w:val="28"/>
          <w:szCs w:val="28"/>
        </w:rPr>
        <w:t xml:space="preserve">   </w:t>
      </w:r>
    </w:p>
    <w:p w:rsidR="002C0640" w:rsidRPr="00C0566E" w:rsidRDefault="00AB0326" w:rsidP="00F96834">
      <w:pPr>
        <w:pStyle w:val="ConsPlusNormal"/>
        <w:spacing w:line="264" w:lineRule="auto"/>
        <w:ind w:firstLine="567"/>
        <w:jc w:val="both"/>
        <w:rPr>
          <w:color w:val="000000" w:themeColor="text1"/>
          <w:sz w:val="28"/>
          <w:szCs w:val="28"/>
        </w:rPr>
      </w:pPr>
      <w:r w:rsidRPr="00C0566E">
        <w:rPr>
          <w:color w:val="000000" w:themeColor="text1"/>
          <w:sz w:val="28"/>
          <w:szCs w:val="28"/>
        </w:rPr>
        <w:t xml:space="preserve">3) </w:t>
      </w:r>
      <w:r w:rsidR="001F193C" w:rsidRPr="00C0566E">
        <w:rPr>
          <w:color w:val="000000" w:themeColor="text1"/>
          <w:sz w:val="28"/>
          <w:szCs w:val="28"/>
        </w:rPr>
        <w:t xml:space="preserve"> категори</w:t>
      </w:r>
      <w:r w:rsidRPr="00C0566E">
        <w:rPr>
          <w:color w:val="000000" w:themeColor="text1"/>
          <w:sz w:val="28"/>
          <w:szCs w:val="28"/>
        </w:rPr>
        <w:t>я</w:t>
      </w:r>
      <w:r w:rsidR="002C0640" w:rsidRPr="00C0566E">
        <w:rPr>
          <w:color w:val="000000" w:themeColor="text1"/>
          <w:sz w:val="28"/>
          <w:szCs w:val="28"/>
        </w:rPr>
        <w:t xml:space="preserve"> низкого риска – объекты контроля, которые не указаны </w:t>
      </w:r>
      <w:r w:rsidR="002C0640" w:rsidRPr="00C0566E">
        <w:rPr>
          <w:color w:val="000000" w:themeColor="text1"/>
          <w:sz w:val="28"/>
          <w:szCs w:val="28"/>
        </w:rPr>
        <w:br/>
        <w:t>в подпунктах 1-2 настоящего пункта.</w:t>
      </w:r>
    </w:p>
    <w:p w:rsidR="00AB0326" w:rsidRPr="00C0566E" w:rsidRDefault="002C0640" w:rsidP="00F96834">
      <w:pPr>
        <w:pStyle w:val="ConsPlusNormal"/>
        <w:spacing w:line="264" w:lineRule="auto"/>
        <w:ind w:firstLine="539"/>
        <w:jc w:val="both"/>
        <w:rPr>
          <w:color w:val="000000" w:themeColor="text1"/>
          <w:sz w:val="28"/>
          <w:szCs w:val="28"/>
        </w:rPr>
      </w:pPr>
      <w:r w:rsidRPr="00C0566E">
        <w:rPr>
          <w:color w:val="000000" w:themeColor="text1"/>
          <w:sz w:val="28"/>
          <w:szCs w:val="28"/>
        </w:rPr>
        <w:t>3.</w:t>
      </w:r>
      <w:r w:rsidR="00AB0326" w:rsidRPr="00C0566E">
        <w:rPr>
          <w:color w:val="000000" w:themeColor="text1"/>
          <w:sz w:val="28"/>
          <w:szCs w:val="28"/>
        </w:rPr>
        <w:t>4</w:t>
      </w:r>
      <w:r w:rsidRPr="00C0566E">
        <w:rPr>
          <w:color w:val="000000" w:themeColor="text1"/>
          <w:sz w:val="28"/>
          <w:szCs w:val="28"/>
        </w:rPr>
        <w:t xml:space="preserve">. </w:t>
      </w:r>
      <w:r w:rsidR="00AB0326" w:rsidRPr="00C0566E">
        <w:rPr>
          <w:color w:val="000000" w:themeColor="text1"/>
          <w:sz w:val="28"/>
          <w:szCs w:val="28"/>
        </w:rPr>
        <w:t>В случае, если объект контроля не отнесен Управлением к определенной категории риска, он считается отнесенным к категории низкого риска.</w:t>
      </w:r>
    </w:p>
    <w:p w:rsidR="001F193C" w:rsidRPr="00C0566E" w:rsidRDefault="001F193C"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3.5. Управление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AB0326" w:rsidRPr="00C0566E" w:rsidRDefault="00AB0326"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3.</w:t>
      </w:r>
      <w:r w:rsidR="001F193C" w:rsidRPr="00C0566E">
        <w:rPr>
          <w:color w:val="000000" w:themeColor="text1"/>
          <w:sz w:val="28"/>
          <w:szCs w:val="28"/>
        </w:rPr>
        <w:t>6</w:t>
      </w:r>
      <w:r w:rsidRPr="00C0566E">
        <w:rPr>
          <w:color w:val="000000" w:themeColor="text1"/>
          <w:sz w:val="28"/>
          <w:szCs w:val="28"/>
        </w:rPr>
        <w:t>. Сбор, обработка, анализ и учет сведений об объектах контроля в целях их отнесения к категориям риска должны осуществляться Управлением без взаимодействия с контролируемым лиц</w:t>
      </w:r>
      <w:r w:rsidR="00667B33" w:rsidRPr="00C0566E">
        <w:rPr>
          <w:color w:val="000000" w:themeColor="text1"/>
          <w:sz w:val="28"/>
          <w:szCs w:val="28"/>
        </w:rPr>
        <w:t>ом</w:t>
      </w:r>
      <w:r w:rsidRPr="00C0566E">
        <w:rPr>
          <w:color w:val="000000" w:themeColor="text1"/>
          <w:sz w:val="28"/>
          <w:szCs w:val="28"/>
        </w:rPr>
        <w:t>.</w:t>
      </w:r>
    </w:p>
    <w:p w:rsidR="001F193C" w:rsidRPr="00C0566E" w:rsidRDefault="00AB0326"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 xml:space="preserve"> </w:t>
      </w:r>
      <w:r w:rsidR="002C0640" w:rsidRPr="00C0566E">
        <w:rPr>
          <w:color w:val="000000" w:themeColor="text1"/>
          <w:sz w:val="28"/>
          <w:szCs w:val="28"/>
        </w:rPr>
        <w:t xml:space="preserve">3.7. </w:t>
      </w:r>
      <w:r w:rsidR="001F193C" w:rsidRPr="00C0566E">
        <w:rPr>
          <w:color w:val="000000" w:themeColor="text1"/>
          <w:sz w:val="28"/>
          <w:szCs w:val="28"/>
        </w:rPr>
        <w:t>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по каждому виду контрольных мероприятий для каждой категории риска с учетом следующих положений:</w:t>
      </w:r>
    </w:p>
    <w:p w:rsidR="001F193C" w:rsidRPr="00C0566E" w:rsidRDefault="001F193C" w:rsidP="00F96834">
      <w:pPr>
        <w:spacing w:line="264" w:lineRule="auto"/>
        <w:ind w:firstLine="540"/>
        <w:jc w:val="both"/>
        <w:rPr>
          <w:color w:val="000000" w:themeColor="text1"/>
          <w:sz w:val="28"/>
          <w:szCs w:val="28"/>
        </w:rPr>
      </w:pPr>
      <w:r w:rsidRPr="00C0566E">
        <w:rPr>
          <w:color w:val="000000" w:themeColor="text1"/>
          <w:sz w:val="28"/>
          <w:szCs w:val="28"/>
        </w:rPr>
        <w:t xml:space="preserve">1) для объектов контроля, отнесенных к категории </w:t>
      </w:r>
      <w:r w:rsidR="00667B33" w:rsidRPr="00C0566E">
        <w:rPr>
          <w:color w:val="000000" w:themeColor="text1"/>
          <w:sz w:val="28"/>
          <w:szCs w:val="28"/>
        </w:rPr>
        <w:t>высокого</w:t>
      </w:r>
      <w:r w:rsidRPr="00C0566E">
        <w:rPr>
          <w:color w:val="000000" w:themeColor="text1"/>
          <w:sz w:val="28"/>
          <w:szCs w:val="28"/>
        </w:rPr>
        <w:t xml:space="preserve"> риска, периодичность проведения плановых контрольных мероприятий составляет   </w:t>
      </w:r>
      <w:r w:rsidRPr="00C0566E">
        <w:rPr>
          <w:color w:val="000000" w:themeColor="text1"/>
          <w:sz w:val="28"/>
          <w:szCs w:val="28"/>
        </w:rPr>
        <w:br/>
        <w:t xml:space="preserve"> 1 раз в 3 года;</w:t>
      </w:r>
    </w:p>
    <w:p w:rsidR="001F193C" w:rsidRPr="00C0566E" w:rsidRDefault="001F193C" w:rsidP="00F96834">
      <w:pPr>
        <w:pStyle w:val="ConsPlusNormal"/>
        <w:spacing w:line="264" w:lineRule="auto"/>
        <w:ind w:firstLine="539"/>
        <w:jc w:val="both"/>
        <w:rPr>
          <w:color w:val="000000" w:themeColor="text1"/>
          <w:sz w:val="28"/>
          <w:szCs w:val="28"/>
        </w:rPr>
      </w:pPr>
      <w:r w:rsidRPr="00C0566E">
        <w:rPr>
          <w:color w:val="000000" w:themeColor="text1"/>
          <w:sz w:val="28"/>
          <w:szCs w:val="28"/>
        </w:rPr>
        <w:t xml:space="preserve">2) для объектов контроля, отнесенных к категории </w:t>
      </w:r>
      <w:r w:rsidR="00667B33" w:rsidRPr="00C0566E">
        <w:rPr>
          <w:color w:val="000000" w:themeColor="text1"/>
          <w:sz w:val="28"/>
          <w:szCs w:val="28"/>
        </w:rPr>
        <w:t>среднего</w:t>
      </w:r>
      <w:r w:rsidRPr="00C0566E">
        <w:rPr>
          <w:color w:val="000000" w:themeColor="text1"/>
          <w:sz w:val="28"/>
          <w:szCs w:val="28"/>
        </w:rPr>
        <w:t xml:space="preserve"> риска, периодичность проведения плановых контрольных мероприятий составляет</w:t>
      </w:r>
      <w:r w:rsidR="00C0566E">
        <w:rPr>
          <w:color w:val="000000" w:themeColor="text1"/>
          <w:sz w:val="28"/>
          <w:szCs w:val="28"/>
        </w:rPr>
        <w:t xml:space="preserve">   </w:t>
      </w:r>
      <w:r w:rsidR="00C0566E">
        <w:rPr>
          <w:color w:val="000000" w:themeColor="text1"/>
          <w:sz w:val="28"/>
          <w:szCs w:val="28"/>
        </w:rPr>
        <w:br/>
        <w:t>1 раз в 5 лет;</w:t>
      </w:r>
    </w:p>
    <w:p w:rsidR="001F193C" w:rsidRPr="00C0566E" w:rsidRDefault="001F193C" w:rsidP="00F96834">
      <w:pPr>
        <w:pStyle w:val="ConsPlusNormal"/>
        <w:spacing w:line="264" w:lineRule="auto"/>
        <w:ind w:firstLine="539"/>
        <w:jc w:val="both"/>
        <w:rPr>
          <w:color w:val="000000" w:themeColor="text1"/>
          <w:sz w:val="28"/>
          <w:szCs w:val="28"/>
        </w:rPr>
      </w:pPr>
      <w:r w:rsidRPr="00C0566E">
        <w:rPr>
          <w:color w:val="000000" w:themeColor="text1"/>
          <w:sz w:val="28"/>
          <w:szCs w:val="28"/>
        </w:rPr>
        <w:t>3) в отношении объектов контроля, отнесенных к категории низкого риска, плановые контрольные (надзорные) мероприятия не проводятся.</w:t>
      </w:r>
    </w:p>
    <w:p w:rsidR="001F193C" w:rsidRPr="00C0566E" w:rsidRDefault="001F193C" w:rsidP="00F96834">
      <w:pPr>
        <w:pStyle w:val="ConsPlusNormal"/>
        <w:spacing w:line="264" w:lineRule="auto"/>
        <w:ind w:firstLine="539"/>
        <w:jc w:val="both"/>
        <w:rPr>
          <w:color w:val="000000" w:themeColor="text1"/>
          <w:sz w:val="28"/>
          <w:szCs w:val="28"/>
        </w:rPr>
      </w:pPr>
      <w:r w:rsidRPr="00C0566E">
        <w:rPr>
          <w:color w:val="000000" w:themeColor="text1"/>
          <w:sz w:val="28"/>
          <w:szCs w:val="28"/>
        </w:rPr>
        <w:t xml:space="preserve">3.8. Управление  ведет перечень объектов контроля, которым присвоены категории риска (далее - перечень объектов контроля). Включение объектов контроля в перечень объектов контроля, внесение изменений в перечень объектов контроля осуществляется в день принятия Управлением соответствующего решения.  </w:t>
      </w:r>
    </w:p>
    <w:p w:rsidR="001F193C" w:rsidRPr="00C0566E" w:rsidRDefault="001F193C" w:rsidP="00F96834">
      <w:pPr>
        <w:pStyle w:val="ConsPlusNormal"/>
        <w:spacing w:line="264" w:lineRule="auto"/>
        <w:ind w:firstLine="539"/>
        <w:jc w:val="both"/>
        <w:rPr>
          <w:color w:val="000000" w:themeColor="text1"/>
          <w:sz w:val="28"/>
          <w:szCs w:val="28"/>
        </w:rPr>
      </w:pPr>
      <w:r w:rsidRPr="00C0566E">
        <w:rPr>
          <w:color w:val="000000" w:themeColor="text1"/>
          <w:sz w:val="28"/>
          <w:szCs w:val="28"/>
        </w:rPr>
        <w:t xml:space="preserve">Перечень объектов контроля с указанием категорий риска размещается </w:t>
      </w:r>
      <w:r w:rsidRPr="00C0566E">
        <w:rPr>
          <w:color w:val="000000" w:themeColor="text1"/>
          <w:sz w:val="28"/>
          <w:szCs w:val="28"/>
        </w:rPr>
        <w:br/>
        <w:t xml:space="preserve">на официальном сайте городского округа Лыткарино Московской области в </w:t>
      </w:r>
      <w:r w:rsidRPr="00C0566E">
        <w:rPr>
          <w:color w:val="000000" w:themeColor="text1"/>
          <w:sz w:val="28"/>
          <w:szCs w:val="28"/>
        </w:rPr>
        <w:lastRenderedPageBreak/>
        <w:t>информационно-телекоммуникационной сети «Интернет» (далее – официальный сайт).</w:t>
      </w:r>
    </w:p>
    <w:p w:rsidR="001F193C" w:rsidRPr="00C0566E" w:rsidRDefault="001F193C" w:rsidP="00F96834">
      <w:pPr>
        <w:pStyle w:val="ConsPlusNormal"/>
        <w:spacing w:line="264" w:lineRule="auto"/>
        <w:ind w:firstLine="539"/>
        <w:jc w:val="both"/>
        <w:rPr>
          <w:color w:val="000000" w:themeColor="text1"/>
          <w:sz w:val="28"/>
          <w:szCs w:val="28"/>
        </w:rPr>
      </w:pPr>
      <w:r w:rsidRPr="00C0566E">
        <w:rPr>
          <w:color w:val="000000" w:themeColor="text1"/>
          <w:sz w:val="28"/>
          <w:szCs w:val="28"/>
        </w:rPr>
        <w:t>3.9. Перечень объектов контроля содержит следующую информацию:</w:t>
      </w:r>
    </w:p>
    <w:p w:rsidR="001F193C" w:rsidRPr="00C0566E" w:rsidRDefault="00C349A6" w:rsidP="00F96834">
      <w:pPr>
        <w:pStyle w:val="ConsPlusNormal"/>
        <w:spacing w:line="264" w:lineRule="auto"/>
        <w:ind w:firstLine="539"/>
        <w:jc w:val="both"/>
        <w:rPr>
          <w:color w:val="000000" w:themeColor="text1"/>
          <w:sz w:val="28"/>
          <w:szCs w:val="28"/>
        </w:rPr>
      </w:pPr>
      <w:r>
        <w:rPr>
          <w:color w:val="000000" w:themeColor="text1"/>
          <w:sz w:val="28"/>
          <w:szCs w:val="28"/>
        </w:rPr>
        <w:t xml:space="preserve">1) наименование </w:t>
      </w:r>
      <w:r w:rsidR="001F193C" w:rsidRPr="00C0566E">
        <w:rPr>
          <w:color w:val="000000" w:themeColor="text1"/>
          <w:sz w:val="28"/>
          <w:szCs w:val="28"/>
        </w:rPr>
        <w:t>объекта контроля;</w:t>
      </w:r>
    </w:p>
    <w:p w:rsidR="001F193C" w:rsidRPr="00C0566E" w:rsidRDefault="001F193C" w:rsidP="00F96834">
      <w:pPr>
        <w:pStyle w:val="ConsPlusNormal"/>
        <w:spacing w:line="264" w:lineRule="auto"/>
        <w:ind w:firstLine="539"/>
        <w:jc w:val="both"/>
        <w:rPr>
          <w:color w:val="000000" w:themeColor="text1"/>
          <w:sz w:val="28"/>
          <w:szCs w:val="28"/>
        </w:rPr>
      </w:pPr>
      <w:r w:rsidRPr="00C0566E">
        <w:rPr>
          <w:color w:val="000000" w:themeColor="text1"/>
          <w:sz w:val="28"/>
          <w:szCs w:val="28"/>
        </w:rPr>
        <w:t>2) присвоенная категория риска;</w:t>
      </w:r>
    </w:p>
    <w:p w:rsidR="001F193C" w:rsidRPr="00C0566E" w:rsidRDefault="001F193C" w:rsidP="00F96834">
      <w:pPr>
        <w:pStyle w:val="ConsPlusNormal"/>
        <w:spacing w:line="264" w:lineRule="auto"/>
        <w:ind w:firstLine="539"/>
        <w:jc w:val="both"/>
        <w:rPr>
          <w:color w:val="000000" w:themeColor="text1"/>
          <w:sz w:val="28"/>
          <w:szCs w:val="28"/>
        </w:rPr>
      </w:pPr>
      <w:r w:rsidRPr="00C0566E">
        <w:rPr>
          <w:color w:val="000000" w:themeColor="text1"/>
          <w:sz w:val="28"/>
          <w:szCs w:val="28"/>
        </w:rPr>
        <w:t>3) сведения, на основании которых было принято решение об отнесении объекта контроля к категории риска.</w:t>
      </w:r>
    </w:p>
    <w:p w:rsidR="001F193C" w:rsidRPr="00C0566E" w:rsidRDefault="001F193C" w:rsidP="00F96834">
      <w:pPr>
        <w:pStyle w:val="ConsPlusNormal"/>
        <w:spacing w:line="264" w:lineRule="auto"/>
        <w:ind w:firstLine="539"/>
        <w:jc w:val="both"/>
        <w:rPr>
          <w:color w:val="000000" w:themeColor="text1"/>
          <w:sz w:val="28"/>
          <w:szCs w:val="28"/>
        </w:rPr>
      </w:pPr>
      <w:r w:rsidRPr="00C0566E">
        <w:rPr>
          <w:color w:val="000000" w:themeColor="text1"/>
          <w:sz w:val="28"/>
          <w:szCs w:val="28"/>
        </w:rPr>
        <w:t>3.10. По запросу контролируемого лица Управление в срок, не превышающий 15 дней со дня поступления запроса, предоставляет информацию о присвоенной объекту контроля категории риска, а также сведения, использованные при отнесении объекта контроля к определенной категории риска.</w:t>
      </w:r>
    </w:p>
    <w:p w:rsidR="00004C59" w:rsidRPr="00C0566E" w:rsidRDefault="00004C59" w:rsidP="00F96834">
      <w:pPr>
        <w:spacing w:line="264" w:lineRule="auto"/>
        <w:ind w:firstLine="540"/>
        <w:jc w:val="both"/>
        <w:rPr>
          <w:color w:val="000000" w:themeColor="text1"/>
        </w:rPr>
      </w:pPr>
    </w:p>
    <w:p w:rsidR="00FF2B54" w:rsidRPr="00C0566E" w:rsidRDefault="002C0640" w:rsidP="00F96834">
      <w:pPr>
        <w:spacing w:line="264" w:lineRule="auto"/>
        <w:jc w:val="center"/>
        <w:rPr>
          <w:bCs/>
          <w:color w:val="000000" w:themeColor="text1"/>
          <w:sz w:val="32"/>
          <w:szCs w:val="32"/>
        </w:rPr>
      </w:pPr>
      <w:r w:rsidRPr="00C0566E">
        <w:rPr>
          <w:bCs/>
          <w:color w:val="000000" w:themeColor="text1"/>
          <w:sz w:val="32"/>
          <w:szCs w:val="32"/>
        </w:rPr>
        <w:t>4</w:t>
      </w:r>
      <w:r w:rsidR="00DF1277" w:rsidRPr="00C0566E">
        <w:rPr>
          <w:bCs/>
          <w:color w:val="000000" w:themeColor="text1"/>
          <w:sz w:val="32"/>
          <w:szCs w:val="32"/>
        </w:rPr>
        <w:t>. Профилактика рисков причинения вреда</w:t>
      </w:r>
    </w:p>
    <w:p w:rsidR="00FF2B54" w:rsidRPr="00C0566E" w:rsidRDefault="00DF1277" w:rsidP="00F96834">
      <w:pPr>
        <w:spacing w:line="264" w:lineRule="auto"/>
        <w:jc w:val="center"/>
        <w:rPr>
          <w:bCs/>
          <w:color w:val="000000" w:themeColor="text1"/>
          <w:sz w:val="32"/>
          <w:szCs w:val="32"/>
        </w:rPr>
      </w:pPr>
      <w:r w:rsidRPr="00C0566E">
        <w:rPr>
          <w:bCs/>
          <w:color w:val="000000" w:themeColor="text1"/>
          <w:sz w:val="32"/>
          <w:szCs w:val="32"/>
        </w:rPr>
        <w:t>(ущерба) охраняемым законом ценностям</w:t>
      </w:r>
      <w:r w:rsidR="008D5E58" w:rsidRPr="00C0566E">
        <w:rPr>
          <w:bCs/>
          <w:color w:val="000000" w:themeColor="text1"/>
          <w:sz w:val="32"/>
          <w:szCs w:val="32"/>
        </w:rPr>
        <w:t xml:space="preserve"> при осуществлении муниципального контроля</w:t>
      </w:r>
    </w:p>
    <w:p w:rsidR="00FF2B54" w:rsidRPr="00C0566E" w:rsidRDefault="00FF2B54" w:rsidP="00F96834">
      <w:pPr>
        <w:spacing w:line="264" w:lineRule="auto"/>
        <w:jc w:val="both"/>
        <w:rPr>
          <w:b/>
          <w:bCs/>
          <w:color w:val="000000" w:themeColor="text1"/>
          <w:sz w:val="28"/>
        </w:rPr>
      </w:pPr>
    </w:p>
    <w:p w:rsidR="008D5E58" w:rsidRPr="00C0566E" w:rsidRDefault="002C0640" w:rsidP="00F96834">
      <w:pPr>
        <w:pStyle w:val="ConsPlusNormal"/>
        <w:spacing w:line="264" w:lineRule="auto"/>
        <w:ind w:firstLine="540"/>
        <w:jc w:val="both"/>
        <w:rPr>
          <w:color w:val="000000" w:themeColor="text1"/>
          <w:sz w:val="28"/>
          <w:szCs w:val="28"/>
        </w:rPr>
      </w:pPr>
      <w:r w:rsidRPr="00C0566E">
        <w:rPr>
          <w:bCs/>
          <w:color w:val="000000" w:themeColor="text1"/>
          <w:sz w:val="28"/>
          <w:szCs w:val="28"/>
        </w:rPr>
        <w:t>4</w:t>
      </w:r>
      <w:r w:rsidR="00FF2B54" w:rsidRPr="00C0566E">
        <w:rPr>
          <w:bCs/>
          <w:color w:val="000000" w:themeColor="text1"/>
          <w:sz w:val="28"/>
          <w:szCs w:val="28"/>
        </w:rPr>
        <w:t>.1</w:t>
      </w:r>
      <w:r w:rsidR="00FF2B54" w:rsidRPr="00C0566E">
        <w:rPr>
          <w:color w:val="000000" w:themeColor="text1"/>
          <w:sz w:val="28"/>
          <w:szCs w:val="28"/>
        </w:rPr>
        <w:t xml:space="preserve"> </w:t>
      </w:r>
      <w:r w:rsidR="008D5E58" w:rsidRPr="00C0566E">
        <w:rPr>
          <w:color w:val="000000" w:themeColor="text1"/>
          <w:sz w:val="28"/>
          <w:szCs w:val="28"/>
        </w:rPr>
        <w:t>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D5E58" w:rsidRPr="00C0566E" w:rsidRDefault="008D5E58" w:rsidP="00F96834">
      <w:pPr>
        <w:spacing w:line="264" w:lineRule="auto"/>
        <w:ind w:firstLine="709"/>
        <w:jc w:val="both"/>
        <w:rPr>
          <w:color w:val="000000" w:themeColor="text1"/>
          <w:sz w:val="28"/>
        </w:rPr>
      </w:pPr>
      <w:r w:rsidRPr="00C0566E">
        <w:rPr>
          <w:color w:val="000000" w:themeColor="text1"/>
          <w:sz w:val="28"/>
          <w:szCs w:val="2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ежегодно утверждаемой Управлением в соответствии с требованиями статьи 44 </w:t>
      </w:r>
      <w:r w:rsidRPr="00C0566E">
        <w:rPr>
          <w:color w:val="000000" w:themeColor="text1"/>
          <w:sz w:val="28"/>
        </w:rPr>
        <w:t>Федерального закона № 248-ФЗ.</w:t>
      </w:r>
    </w:p>
    <w:p w:rsidR="008D5E58" w:rsidRPr="00C0566E" w:rsidRDefault="008D5E58" w:rsidP="00F96834">
      <w:pPr>
        <w:pStyle w:val="ConsPlusNormal"/>
        <w:spacing w:line="264" w:lineRule="auto"/>
        <w:ind w:firstLine="540"/>
        <w:jc w:val="both"/>
        <w:rPr>
          <w:color w:val="000000" w:themeColor="text1"/>
          <w:sz w:val="28"/>
          <w:szCs w:val="28"/>
        </w:rPr>
      </w:pPr>
      <w:r w:rsidRPr="00C0566E">
        <w:rPr>
          <w:color w:val="000000" w:themeColor="text1"/>
          <w:sz w:val="28"/>
          <w:szCs w:val="28"/>
        </w:rPr>
        <w:t xml:space="preserve"> Также могут проводиться профилактические мероприятия, не предусмотренные программой профилактики рисков причинения вреда (ущерба) охраняемым законом ценностям.</w:t>
      </w:r>
    </w:p>
    <w:p w:rsidR="00FF2B54" w:rsidRPr="00C0566E" w:rsidRDefault="00FF2B54" w:rsidP="00F96834">
      <w:pPr>
        <w:pStyle w:val="ConsPlusNormal"/>
        <w:spacing w:line="264" w:lineRule="auto"/>
        <w:ind w:firstLine="540"/>
        <w:jc w:val="both"/>
        <w:rPr>
          <w:color w:val="000000" w:themeColor="text1"/>
          <w:sz w:val="28"/>
          <w:szCs w:val="28"/>
        </w:rPr>
      </w:pPr>
      <w:r w:rsidRPr="00C0566E">
        <w:rPr>
          <w:color w:val="000000" w:themeColor="text1"/>
          <w:sz w:val="28"/>
          <w:szCs w:val="28"/>
        </w:rPr>
        <w:t>В случае</w:t>
      </w:r>
      <w:r w:rsidR="00F66004" w:rsidRPr="00C0566E">
        <w:rPr>
          <w:color w:val="000000" w:themeColor="text1"/>
          <w:sz w:val="28"/>
          <w:szCs w:val="28"/>
        </w:rPr>
        <w:t>,</w:t>
      </w:r>
      <w:r w:rsidRPr="00C0566E">
        <w:rPr>
          <w:color w:val="000000" w:themeColor="text1"/>
          <w:sz w:val="28"/>
          <w:szCs w:val="28"/>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w:t>
      </w:r>
      <w:r w:rsidR="008D5E58" w:rsidRPr="00C0566E">
        <w:rPr>
          <w:color w:val="000000" w:themeColor="text1"/>
          <w:sz w:val="28"/>
          <w:szCs w:val="28"/>
        </w:rPr>
        <w:t xml:space="preserve">инспектор </w:t>
      </w:r>
      <w:r w:rsidRPr="00C0566E">
        <w:rPr>
          <w:color w:val="000000" w:themeColor="text1"/>
          <w:sz w:val="28"/>
          <w:szCs w:val="28"/>
        </w:rPr>
        <w:t xml:space="preserve">незамедлительно направляет информацию об этом </w:t>
      </w:r>
      <w:r w:rsidR="008D5E58" w:rsidRPr="00C0566E">
        <w:rPr>
          <w:color w:val="000000" w:themeColor="text1"/>
          <w:sz w:val="28"/>
          <w:szCs w:val="28"/>
        </w:rPr>
        <w:t xml:space="preserve">начальнику Управления </w:t>
      </w:r>
      <w:r w:rsidRPr="00C0566E">
        <w:rPr>
          <w:color w:val="000000" w:themeColor="text1"/>
          <w:sz w:val="28"/>
          <w:szCs w:val="28"/>
        </w:rPr>
        <w:t>для принятия решения о проведении контрольных мероприятий.</w:t>
      </w:r>
    </w:p>
    <w:p w:rsidR="00FF2B54" w:rsidRPr="00C0566E" w:rsidRDefault="002C0640" w:rsidP="00F96834">
      <w:pPr>
        <w:pStyle w:val="ConsPlusNormal"/>
        <w:spacing w:line="264" w:lineRule="auto"/>
        <w:ind w:firstLine="540"/>
        <w:jc w:val="both"/>
        <w:rPr>
          <w:color w:val="000000" w:themeColor="text1"/>
          <w:sz w:val="28"/>
          <w:szCs w:val="28"/>
        </w:rPr>
      </w:pPr>
      <w:r w:rsidRPr="00C0566E">
        <w:rPr>
          <w:color w:val="000000" w:themeColor="text1"/>
          <w:sz w:val="28"/>
          <w:szCs w:val="28"/>
        </w:rPr>
        <w:t>4</w:t>
      </w:r>
      <w:r w:rsidR="00FF2B54" w:rsidRPr="00C0566E">
        <w:rPr>
          <w:color w:val="000000" w:themeColor="text1"/>
          <w:sz w:val="28"/>
          <w:szCs w:val="28"/>
        </w:rPr>
        <w:t>.2</w:t>
      </w:r>
      <w:r w:rsidR="00DF1277" w:rsidRPr="00C0566E">
        <w:rPr>
          <w:color w:val="000000" w:themeColor="text1"/>
          <w:sz w:val="28"/>
          <w:szCs w:val="28"/>
        </w:rPr>
        <w:t>.</w:t>
      </w:r>
      <w:r w:rsidR="00FF2B54" w:rsidRPr="00C0566E">
        <w:rPr>
          <w:color w:val="000000" w:themeColor="text1"/>
          <w:sz w:val="28"/>
          <w:szCs w:val="28"/>
        </w:rPr>
        <w:t xml:space="preserve"> При осуществлении </w:t>
      </w:r>
      <w:r w:rsidR="00541CB4" w:rsidRPr="00C0566E">
        <w:rPr>
          <w:color w:val="000000" w:themeColor="text1"/>
          <w:sz w:val="28"/>
          <w:szCs w:val="28"/>
        </w:rPr>
        <w:t>муниципального контроля</w:t>
      </w:r>
      <w:r w:rsidR="00FF2B54" w:rsidRPr="00C0566E">
        <w:rPr>
          <w:color w:val="000000" w:themeColor="text1"/>
          <w:sz w:val="28"/>
          <w:szCs w:val="28"/>
        </w:rPr>
        <w:t xml:space="preserve"> могут проводиться следующие виды профилактических мероприятий:</w:t>
      </w:r>
    </w:p>
    <w:p w:rsidR="00FF2B54" w:rsidRPr="00C0566E" w:rsidRDefault="00FF2B54" w:rsidP="00F96834">
      <w:pPr>
        <w:pStyle w:val="ConsPlusNormal"/>
        <w:numPr>
          <w:ilvl w:val="0"/>
          <w:numId w:val="19"/>
        </w:numPr>
        <w:tabs>
          <w:tab w:val="left" w:pos="993"/>
        </w:tabs>
        <w:spacing w:line="264" w:lineRule="auto"/>
        <w:ind w:left="0" w:firstLine="567"/>
        <w:jc w:val="both"/>
        <w:rPr>
          <w:color w:val="000000" w:themeColor="text1"/>
          <w:sz w:val="28"/>
          <w:szCs w:val="28"/>
        </w:rPr>
      </w:pPr>
      <w:r w:rsidRPr="00C0566E">
        <w:rPr>
          <w:color w:val="000000" w:themeColor="text1"/>
          <w:sz w:val="28"/>
          <w:szCs w:val="28"/>
        </w:rPr>
        <w:t>информирование;</w:t>
      </w:r>
    </w:p>
    <w:p w:rsidR="00FF2B54" w:rsidRPr="00C0566E" w:rsidRDefault="00FF2B54" w:rsidP="00F96834">
      <w:pPr>
        <w:pStyle w:val="ConsPlusNormal"/>
        <w:numPr>
          <w:ilvl w:val="0"/>
          <w:numId w:val="19"/>
        </w:numPr>
        <w:tabs>
          <w:tab w:val="left" w:pos="993"/>
        </w:tabs>
        <w:spacing w:line="264" w:lineRule="auto"/>
        <w:ind w:left="0" w:firstLine="567"/>
        <w:jc w:val="both"/>
        <w:rPr>
          <w:color w:val="000000" w:themeColor="text1"/>
          <w:sz w:val="28"/>
          <w:szCs w:val="28"/>
        </w:rPr>
      </w:pPr>
      <w:r w:rsidRPr="00C0566E">
        <w:rPr>
          <w:color w:val="000000" w:themeColor="text1"/>
          <w:sz w:val="28"/>
          <w:szCs w:val="28"/>
        </w:rPr>
        <w:t>обобщение правоприменительной практики;</w:t>
      </w:r>
    </w:p>
    <w:p w:rsidR="00FF2B54" w:rsidRPr="00C0566E" w:rsidRDefault="00FF2B54" w:rsidP="00F96834">
      <w:pPr>
        <w:pStyle w:val="ConsPlusNormal"/>
        <w:numPr>
          <w:ilvl w:val="0"/>
          <w:numId w:val="19"/>
        </w:numPr>
        <w:tabs>
          <w:tab w:val="left" w:pos="993"/>
        </w:tabs>
        <w:spacing w:line="264" w:lineRule="auto"/>
        <w:ind w:left="0" w:firstLine="567"/>
        <w:jc w:val="both"/>
        <w:rPr>
          <w:color w:val="000000" w:themeColor="text1"/>
          <w:sz w:val="28"/>
          <w:szCs w:val="28"/>
        </w:rPr>
      </w:pPr>
      <w:r w:rsidRPr="00C0566E">
        <w:rPr>
          <w:color w:val="000000" w:themeColor="text1"/>
          <w:sz w:val="28"/>
          <w:szCs w:val="28"/>
        </w:rPr>
        <w:t>объявление предостережений;</w:t>
      </w:r>
    </w:p>
    <w:p w:rsidR="00FF2B54" w:rsidRPr="00C0566E" w:rsidRDefault="00FF2B54" w:rsidP="00F96834">
      <w:pPr>
        <w:pStyle w:val="ConsPlusNormal"/>
        <w:numPr>
          <w:ilvl w:val="0"/>
          <w:numId w:val="19"/>
        </w:numPr>
        <w:tabs>
          <w:tab w:val="left" w:pos="993"/>
        </w:tabs>
        <w:spacing w:line="264" w:lineRule="auto"/>
        <w:ind w:left="0" w:firstLine="567"/>
        <w:jc w:val="both"/>
        <w:rPr>
          <w:color w:val="000000" w:themeColor="text1"/>
          <w:sz w:val="28"/>
          <w:szCs w:val="28"/>
        </w:rPr>
      </w:pPr>
      <w:r w:rsidRPr="00C0566E">
        <w:rPr>
          <w:color w:val="000000" w:themeColor="text1"/>
          <w:sz w:val="28"/>
          <w:szCs w:val="28"/>
        </w:rPr>
        <w:t>консультирование;</w:t>
      </w:r>
    </w:p>
    <w:p w:rsidR="00FF2B54" w:rsidRPr="00C0566E" w:rsidRDefault="00FF2B54" w:rsidP="00F96834">
      <w:pPr>
        <w:pStyle w:val="ConsPlusNormal"/>
        <w:numPr>
          <w:ilvl w:val="0"/>
          <w:numId w:val="19"/>
        </w:numPr>
        <w:tabs>
          <w:tab w:val="left" w:pos="993"/>
        </w:tabs>
        <w:spacing w:line="264" w:lineRule="auto"/>
        <w:ind w:left="0" w:firstLine="567"/>
        <w:jc w:val="both"/>
        <w:rPr>
          <w:color w:val="000000" w:themeColor="text1"/>
          <w:sz w:val="28"/>
          <w:szCs w:val="28"/>
        </w:rPr>
      </w:pPr>
      <w:r w:rsidRPr="00C0566E">
        <w:rPr>
          <w:color w:val="000000" w:themeColor="text1"/>
          <w:sz w:val="28"/>
          <w:szCs w:val="28"/>
        </w:rPr>
        <w:t>профилактический визит.</w:t>
      </w:r>
    </w:p>
    <w:p w:rsidR="008D5E58" w:rsidRPr="00C0566E" w:rsidRDefault="002C0640" w:rsidP="00F96834">
      <w:pPr>
        <w:pStyle w:val="ConsPlusNormal"/>
        <w:spacing w:line="264" w:lineRule="auto"/>
        <w:ind w:firstLine="539"/>
        <w:jc w:val="both"/>
        <w:rPr>
          <w:color w:val="000000" w:themeColor="text1"/>
          <w:sz w:val="28"/>
          <w:szCs w:val="28"/>
        </w:rPr>
      </w:pPr>
      <w:r w:rsidRPr="00C0566E">
        <w:rPr>
          <w:color w:val="000000" w:themeColor="text1"/>
          <w:sz w:val="28"/>
          <w:szCs w:val="28"/>
        </w:rPr>
        <w:t>4</w:t>
      </w:r>
      <w:r w:rsidR="00FF2B54" w:rsidRPr="00C0566E">
        <w:rPr>
          <w:color w:val="000000" w:themeColor="text1"/>
          <w:sz w:val="28"/>
          <w:szCs w:val="28"/>
        </w:rPr>
        <w:t xml:space="preserve">.3. </w:t>
      </w:r>
      <w:r w:rsidR="008D5E58" w:rsidRPr="00C0566E">
        <w:rPr>
          <w:color w:val="000000" w:themeColor="text1"/>
          <w:sz w:val="28"/>
          <w:szCs w:val="28"/>
        </w:rPr>
        <w:t xml:space="preserve">Информирование по вопросам соблюдения обязательных требований осуществляется Управлением посредством размещения соответствующих </w:t>
      </w:r>
      <w:r w:rsidR="008D5E58" w:rsidRPr="00C0566E">
        <w:rPr>
          <w:color w:val="000000" w:themeColor="text1"/>
          <w:sz w:val="28"/>
          <w:szCs w:val="28"/>
        </w:rPr>
        <w:lastRenderedPageBreak/>
        <w:t>сведений на официальном сайте и в средствах массовой информации.</w:t>
      </w:r>
    </w:p>
    <w:p w:rsidR="008D5E58" w:rsidRPr="00C0566E" w:rsidRDefault="008D5E58" w:rsidP="00F96834">
      <w:pPr>
        <w:pStyle w:val="ConsPlusNormal"/>
        <w:spacing w:line="264" w:lineRule="auto"/>
        <w:ind w:firstLine="539"/>
        <w:jc w:val="both"/>
        <w:rPr>
          <w:color w:val="000000" w:themeColor="text1"/>
          <w:sz w:val="28"/>
          <w:szCs w:val="28"/>
        </w:rPr>
      </w:pPr>
      <w:r w:rsidRPr="00C0566E">
        <w:rPr>
          <w:color w:val="000000" w:themeColor="text1"/>
          <w:sz w:val="28"/>
          <w:szCs w:val="28"/>
        </w:rPr>
        <w:t xml:space="preserve">Управление обязано размещать и поддерживать в актуальном состоянии на официальном сайте сведения, предусмотренные </w:t>
      </w:r>
      <w:hyperlink r:id="rId9" w:history="1">
        <w:r w:rsidRPr="00C0566E">
          <w:rPr>
            <w:color w:val="000000" w:themeColor="text1"/>
            <w:sz w:val="28"/>
            <w:szCs w:val="28"/>
          </w:rPr>
          <w:t>частью 3 статьи 46</w:t>
        </w:r>
      </w:hyperlink>
      <w:r w:rsidRPr="00C0566E">
        <w:rPr>
          <w:color w:val="000000" w:themeColor="text1"/>
          <w:sz w:val="28"/>
          <w:szCs w:val="28"/>
        </w:rPr>
        <w:t xml:space="preserve"> Федерального закона № 248-ФЗ.</w:t>
      </w:r>
    </w:p>
    <w:p w:rsidR="00303C38" w:rsidRPr="00C0566E" w:rsidRDefault="002C0640" w:rsidP="00F96834">
      <w:pPr>
        <w:pStyle w:val="ConsPlusNormal"/>
        <w:spacing w:line="264" w:lineRule="auto"/>
        <w:ind w:firstLine="540"/>
        <w:jc w:val="both"/>
        <w:rPr>
          <w:color w:val="000000" w:themeColor="text1"/>
          <w:sz w:val="28"/>
          <w:szCs w:val="28"/>
        </w:rPr>
      </w:pPr>
      <w:r w:rsidRPr="00C0566E">
        <w:rPr>
          <w:color w:val="000000" w:themeColor="text1"/>
          <w:sz w:val="28"/>
          <w:szCs w:val="28"/>
        </w:rPr>
        <w:t>4</w:t>
      </w:r>
      <w:r w:rsidR="00303C38" w:rsidRPr="00C0566E">
        <w:rPr>
          <w:color w:val="000000" w:themeColor="text1"/>
          <w:sz w:val="28"/>
          <w:szCs w:val="28"/>
        </w:rPr>
        <w:t xml:space="preserve">.4. Обобщение правоприменительной практики осуществляется </w:t>
      </w:r>
      <w:r w:rsidR="004E0060" w:rsidRPr="00C0566E">
        <w:rPr>
          <w:color w:val="000000" w:themeColor="text1"/>
          <w:sz w:val="28"/>
          <w:szCs w:val="28"/>
        </w:rPr>
        <w:t xml:space="preserve">Управлением </w:t>
      </w:r>
      <w:r w:rsidR="00303C38" w:rsidRPr="00C0566E">
        <w:rPr>
          <w:color w:val="000000" w:themeColor="text1"/>
          <w:sz w:val="28"/>
          <w:szCs w:val="28"/>
        </w:rPr>
        <w:t xml:space="preserve">посредством сбора и анализа данных </w:t>
      </w:r>
      <w:r w:rsidR="00BB2BA8" w:rsidRPr="00C0566E">
        <w:rPr>
          <w:color w:val="000000" w:themeColor="text1"/>
          <w:sz w:val="28"/>
          <w:szCs w:val="28"/>
        </w:rPr>
        <w:br/>
      </w:r>
      <w:r w:rsidR="00303C38" w:rsidRPr="00C0566E">
        <w:rPr>
          <w:color w:val="000000" w:themeColor="text1"/>
          <w:sz w:val="28"/>
          <w:szCs w:val="28"/>
        </w:rPr>
        <w:t>о проведенных контрольных мероприятиях и их результатах.</w:t>
      </w:r>
    </w:p>
    <w:p w:rsidR="004E0060" w:rsidRPr="00C0566E" w:rsidRDefault="00303C38" w:rsidP="00F96834">
      <w:pPr>
        <w:pStyle w:val="ConsPlusNormal"/>
        <w:spacing w:line="264" w:lineRule="auto"/>
        <w:ind w:firstLine="540"/>
        <w:jc w:val="both"/>
        <w:rPr>
          <w:color w:val="000000" w:themeColor="text1"/>
          <w:sz w:val="28"/>
          <w:szCs w:val="28"/>
        </w:rPr>
      </w:pPr>
      <w:r w:rsidRPr="00C0566E">
        <w:rPr>
          <w:color w:val="000000" w:themeColor="text1"/>
          <w:sz w:val="28"/>
          <w:szCs w:val="28"/>
        </w:rPr>
        <w:t xml:space="preserve">По итогам обобщения правоприменительной практики </w:t>
      </w:r>
      <w:r w:rsidR="004E0060" w:rsidRPr="00C0566E">
        <w:rPr>
          <w:color w:val="000000" w:themeColor="text1"/>
          <w:sz w:val="28"/>
          <w:szCs w:val="28"/>
        </w:rPr>
        <w:t xml:space="preserve">Управление </w:t>
      </w:r>
      <w:r w:rsidRPr="00C0566E">
        <w:rPr>
          <w:color w:val="000000" w:themeColor="text1"/>
          <w:sz w:val="28"/>
          <w:szCs w:val="28"/>
        </w:rPr>
        <w:t>ежегодно готов</w:t>
      </w:r>
      <w:r w:rsidR="004E0060" w:rsidRPr="00C0566E">
        <w:rPr>
          <w:color w:val="000000" w:themeColor="text1"/>
          <w:sz w:val="28"/>
          <w:szCs w:val="28"/>
        </w:rPr>
        <w:t>ит</w:t>
      </w:r>
      <w:r w:rsidRPr="00C0566E">
        <w:rPr>
          <w:color w:val="000000" w:themeColor="text1"/>
          <w:sz w:val="28"/>
          <w:szCs w:val="28"/>
        </w:rPr>
        <w:t xml:space="preserve"> доклад, содержащи</w:t>
      </w:r>
      <w:r w:rsidR="004E0060" w:rsidRPr="00C0566E">
        <w:rPr>
          <w:color w:val="000000" w:themeColor="text1"/>
          <w:sz w:val="28"/>
          <w:szCs w:val="28"/>
        </w:rPr>
        <w:t>й</w:t>
      </w:r>
      <w:r w:rsidRPr="00C0566E">
        <w:rPr>
          <w:color w:val="000000" w:themeColor="text1"/>
          <w:sz w:val="28"/>
          <w:szCs w:val="28"/>
        </w:rPr>
        <w:t xml:space="preserve"> результаты обобщения правоприменительной практики </w:t>
      </w:r>
      <w:r w:rsidR="004E0060" w:rsidRPr="00C0566E">
        <w:rPr>
          <w:color w:val="000000" w:themeColor="text1"/>
          <w:sz w:val="28"/>
          <w:szCs w:val="28"/>
        </w:rPr>
        <w:t>Управления.</w:t>
      </w:r>
    </w:p>
    <w:p w:rsidR="004E0060" w:rsidRPr="00C0566E" w:rsidRDefault="004E0060" w:rsidP="00F96834">
      <w:pPr>
        <w:autoSpaceDE w:val="0"/>
        <w:autoSpaceDN w:val="0"/>
        <w:adjustRightInd w:val="0"/>
        <w:spacing w:line="264" w:lineRule="auto"/>
        <w:jc w:val="both"/>
        <w:rPr>
          <w:rFonts w:eastAsiaTheme="minorHAnsi"/>
          <w:color w:val="000000" w:themeColor="text1"/>
          <w:sz w:val="28"/>
          <w:szCs w:val="28"/>
          <w:lang w:eastAsia="en-US"/>
        </w:rPr>
      </w:pPr>
      <w:r w:rsidRPr="00C0566E">
        <w:rPr>
          <w:rFonts w:eastAsiaTheme="minorHAnsi"/>
          <w:color w:val="000000" w:themeColor="text1"/>
          <w:sz w:val="28"/>
          <w:szCs w:val="28"/>
          <w:lang w:eastAsia="en-US"/>
        </w:rPr>
        <w:tab/>
        <w:t xml:space="preserve">Управление  обеспечивает публичное обсуждение проекта доклада о правоприменительной практике. </w:t>
      </w:r>
    </w:p>
    <w:p w:rsidR="00303C38" w:rsidRPr="00C0566E" w:rsidRDefault="004E0060" w:rsidP="00F96834">
      <w:pPr>
        <w:autoSpaceDE w:val="0"/>
        <w:autoSpaceDN w:val="0"/>
        <w:adjustRightInd w:val="0"/>
        <w:spacing w:line="264" w:lineRule="auto"/>
        <w:jc w:val="both"/>
        <w:rPr>
          <w:color w:val="000000" w:themeColor="text1"/>
          <w:sz w:val="28"/>
          <w:szCs w:val="28"/>
        </w:rPr>
      </w:pPr>
      <w:r w:rsidRPr="00C0566E">
        <w:rPr>
          <w:rFonts w:eastAsiaTheme="minorHAnsi"/>
          <w:color w:val="000000" w:themeColor="text1"/>
          <w:sz w:val="28"/>
          <w:szCs w:val="28"/>
          <w:lang w:eastAsia="en-US"/>
        </w:rPr>
        <w:tab/>
        <w:t xml:space="preserve">Доклад о правоприменительной практике утверждается начальником Управления и размещается на официальном сайте в срок до 1 марта года, следующего за отчетным.  </w:t>
      </w:r>
    </w:p>
    <w:p w:rsidR="004E0060" w:rsidRPr="00C0566E" w:rsidRDefault="002C0640" w:rsidP="00F96834">
      <w:pPr>
        <w:pStyle w:val="ConsPlusNormal"/>
        <w:spacing w:line="264" w:lineRule="auto"/>
        <w:ind w:firstLine="539"/>
        <w:jc w:val="both"/>
        <w:rPr>
          <w:color w:val="000000" w:themeColor="text1"/>
          <w:sz w:val="28"/>
          <w:szCs w:val="28"/>
        </w:rPr>
      </w:pPr>
      <w:r w:rsidRPr="00C0566E">
        <w:rPr>
          <w:color w:val="000000" w:themeColor="text1"/>
          <w:sz w:val="28"/>
          <w:szCs w:val="28"/>
        </w:rPr>
        <w:t>4</w:t>
      </w:r>
      <w:r w:rsidR="00303C38" w:rsidRPr="00C0566E">
        <w:rPr>
          <w:color w:val="000000" w:themeColor="text1"/>
          <w:sz w:val="28"/>
          <w:szCs w:val="28"/>
        </w:rPr>
        <w:t xml:space="preserve">.5. </w:t>
      </w:r>
      <w:r w:rsidR="004E0060" w:rsidRPr="00C0566E">
        <w:rPr>
          <w:color w:val="000000" w:themeColor="text1"/>
          <w:sz w:val="28"/>
          <w:szCs w:val="28"/>
        </w:rPr>
        <w:t>Управление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w:t>
      </w:r>
      <w:r w:rsidR="005646D4">
        <w:rPr>
          <w:color w:val="000000" w:themeColor="text1"/>
          <w:sz w:val="28"/>
          <w:szCs w:val="28"/>
        </w:rPr>
        <w:t xml:space="preserve">аний в случае наличия сведений </w:t>
      </w:r>
      <w:r w:rsidR="004E0060" w:rsidRPr="00C0566E">
        <w:rPr>
          <w:color w:val="000000" w:themeColor="text1"/>
          <w:sz w:val="28"/>
          <w:szCs w:val="28"/>
        </w:rPr>
        <w:t xml:space="preserve">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rsidR="004E0060" w:rsidRPr="00C0566E" w:rsidRDefault="004E0060" w:rsidP="00F96834">
      <w:pPr>
        <w:spacing w:line="264" w:lineRule="auto"/>
        <w:ind w:firstLine="709"/>
        <w:jc w:val="both"/>
        <w:rPr>
          <w:color w:val="000000" w:themeColor="text1"/>
          <w:sz w:val="28"/>
        </w:rPr>
      </w:pPr>
      <w:r w:rsidRPr="00C0566E">
        <w:rPr>
          <w:color w:val="000000" w:themeColor="text1"/>
          <w:sz w:val="28"/>
          <w:szCs w:val="28"/>
        </w:rPr>
        <w:t xml:space="preserve">Предостережение объявляет начальник Управления в течение 10 рабочих дней со дня получения указанных сведений, о чем информирует контролируемое лицо в сроки и порядке, установленные </w:t>
      </w:r>
      <w:r w:rsidRPr="00C0566E">
        <w:rPr>
          <w:color w:val="000000" w:themeColor="text1"/>
          <w:sz w:val="28"/>
        </w:rPr>
        <w:t>Федеральным законом № 248-ФЗ.</w:t>
      </w:r>
    </w:p>
    <w:p w:rsidR="004E0060" w:rsidRPr="00C0566E" w:rsidRDefault="004E0060" w:rsidP="00F96834">
      <w:pPr>
        <w:autoSpaceDE w:val="0"/>
        <w:autoSpaceDN w:val="0"/>
        <w:adjustRightInd w:val="0"/>
        <w:spacing w:line="264" w:lineRule="auto"/>
        <w:jc w:val="both"/>
        <w:rPr>
          <w:color w:val="000000" w:themeColor="text1"/>
          <w:sz w:val="28"/>
          <w:szCs w:val="28"/>
        </w:rPr>
      </w:pPr>
      <w:r w:rsidRPr="00C0566E">
        <w:rPr>
          <w:color w:val="000000" w:themeColor="text1"/>
          <w:sz w:val="28"/>
        </w:rPr>
        <w:tab/>
        <w:t xml:space="preserve">Управление </w:t>
      </w:r>
      <w:r w:rsidRPr="00C0566E">
        <w:rPr>
          <w:color w:val="000000" w:themeColor="text1"/>
          <w:sz w:val="28"/>
          <w:szCs w:val="28"/>
        </w:rPr>
        <w:t>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4E0060" w:rsidRPr="00C0566E" w:rsidRDefault="004E0060"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 xml:space="preserve">В течение тридцати календарных дней со дня получения предостережения контролируемое лицо вправе подать возражение в отношении объявленного предостережения. </w:t>
      </w:r>
    </w:p>
    <w:p w:rsidR="004E0060" w:rsidRPr="00C0566E" w:rsidRDefault="004E0060" w:rsidP="00F96834">
      <w:pPr>
        <w:spacing w:line="264" w:lineRule="auto"/>
        <w:ind w:firstLine="567"/>
        <w:jc w:val="both"/>
        <w:rPr>
          <w:color w:val="000000" w:themeColor="text1"/>
          <w:sz w:val="28"/>
          <w:szCs w:val="28"/>
        </w:rPr>
      </w:pPr>
      <w:r w:rsidRPr="00C0566E">
        <w:rPr>
          <w:color w:val="000000" w:themeColor="text1"/>
          <w:sz w:val="28"/>
          <w:szCs w:val="28"/>
        </w:rPr>
        <w:t>Возражение должно содержать:</w:t>
      </w:r>
    </w:p>
    <w:p w:rsidR="004E0060" w:rsidRPr="00C0566E" w:rsidRDefault="004E0060" w:rsidP="00F96834">
      <w:pPr>
        <w:autoSpaceDE w:val="0"/>
        <w:autoSpaceDN w:val="0"/>
        <w:adjustRightInd w:val="0"/>
        <w:spacing w:line="264" w:lineRule="auto"/>
        <w:ind w:firstLine="540"/>
        <w:jc w:val="both"/>
        <w:rPr>
          <w:color w:val="000000" w:themeColor="text1"/>
          <w:sz w:val="28"/>
          <w:szCs w:val="28"/>
        </w:rPr>
      </w:pPr>
      <w:r w:rsidRPr="00C0566E">
        <w:rPr>
          <w:color w:val="000000" w:themeColor="text1"/>
          <w:sz w:val="28"/>
          <w:szCs w:val="28"/>
        </w:rPr>
        <w:t xml:space="preserve"> наименование органа муниципального контроля,  фамилию, имя, отчество (при наличии) должностного лица, объявившего предостережение; </w:t>
      </w:r>
    </w:p>
    <w:p w:rsidR="004E0060" w:rsidRPr="00C0566E" w:rsidRDefault="004E0060" w:rsidP="00F96834">
      <w:pPr>
        <w:autoSpaceDE w:val="0"/>
        <w:autoSpaceDN w:val="0"/>
        <w:adjustRightInd w:val="0"/>
        <w:spacing w:line="264" w:lineRule="auto"/>
        <w:ind w:firstLine="540"/>
        <w:jc w:val="both"/>
        <w:rPr>
          <w:color w:val="000000" w:themeColor="text1"/>
          <w:sz w:val="28"/>
          <w:szCs w:val="28"/>
        </w:rPr>
      </w:pPr>
      <w:r w:rsidRPr="00C0566E">
        <w:rPr>
          <w:color w:val="000000" w:themeColor="text1"/>
          <w:sz w:val="28"/>
          <w:szCs w:val="28"/>
        </w:rPr>
        <w:t xml:space="preserve">наименование организации-заявителя, сведения о месте нахождения этой организации; </w:t>
      </w:r>
    </w:p>
    <w:p w:rsidR="004E0060" w:rsidRPr="00C0566E" w:rsidRDefault="004E0060" w:rsidP="00F96834">
      <w:pPr>
        <w:autoSpaceDE w:val="0"/>
        <w:autoSpaceDN w:val="0"/>
        <w:adjustRightInd w:val="0"/>
        <w:spacing w:line="264" w:lineRule="auto"/>
        <w:ind w:firstLine="540"/>
        <w:jc w:val="both"/>
        <w:rPr>
          <w:color w:val="000000" w:themeColor="text1"/>
          <w:sz w:val="28"/>
          <w:szCs w:val="28"/>
        </w:rPr>
      </w:pPr>
      <w:r w:rsidRPr="00C0566E">
        <w:rPr>
          <w:color w:val="000000" w:themeColor="text1"/>
          <w:sz w:val="28"/>
          <w:szCs w:val="28"/>
        </w:rPr>
        <w:t xml:space="preserve"> дату и номер предостережения; </w:t>
      </w:r>
    </w:p>
    <w:p w:rsidR="004E0060" w:rsidRPr="00C0566E" w:rsidRDefault="004E0060" w:rsidP="00F96834">
      <w:pPr>
        <w:spacing w:line="264" w:lineRule="auto"/>
        <w:ind w:firstLine="567"/>
        <w:jc w:val="both"/>
        <w:rPr>
          <w:color w:val="000000" w:themeColor="text1"/>
          <w:sz w:val="28"/>
          <w:szCs w:val="28"/>
        </w:rPr>
      </w:pPr>
      <w:r w:rsidRPr="00C0566E">
        <w:rPr>
          <w:color w:val="000000" w:themeColor="text1"/>
          <w:sz w:val="28"/>
          <w:szCs w:val="28"/>
        </w:rPr>
        <w:t xml:space="preserve"> доводы, на основании которых контролируемое лицо не согласно</w:t>
      </w:r>
      <w:r w:rsidRPr="00C0566E">
        <w:rPr>
          <w:color w:val="000000" w:themeColor="text1"/>
          <w:sz w:val="28"/>
          <w:szCs w:val="28"/>
        </w:rPr>
        <w:br/>
        <w:t>с объявленным предостережением;</w:t>
      </w:r>
    </w:p>
    <w:p w:rsidR="004E0060" w:rsidRPr="00C0566E" w:rsidRDefault="004E0060" w:rsidP="00F96834">
      <w:pPr>
        <w:spacing w:line="264" w:lineRule="auto"/>
        <w:ind w:firstLine="567"/>
        <w:jc w:val="both"/>
        <w:rPr>
          <w:color w:val="000000" w:themeColor="text1"/>
          <w:sz w:val="28"/>
          <w:szCs w:val="28"/>
        </w:rPr>
      </w:pPr>
      <w:r w:rsidRPr="00C0566E">
        <w:rPr>
          <w:color w:val="000000" w:themeColor="text1"/>
          <w:sz w:val="28"/>
          <w:szCs w:val="28"/>
        </w:rPr>
        <w:t>дату получения предостережения контролируемым лицом;</w:t>
      </w:r>
    </w:p>
    <w:p w:rsidR="004E0060" w:rsidRPr="00C0566E" w:rsidRDefault="004E0060" w:rsidP="00F96834">
      <w:pPr>
        <w:spacing w:line="264" w:lineRule="auto"/>
        <w:ind w:firstLine="567"/>
        <w:jc w:val="both"/>
        <w:rPr>
          <w:color w:val="000000" w:themeColor="text1"/>
          <w:sz w:val="28"/>
          <w:szCs w:val="28"/>
        </w:rPr>
      </w:pPr>
      <w:r w:rsidRPr="00C0566E">
        <w:rPr>
          <w:color w:val="000000" w:themeColor="text1"/>
          <w:sz w:val="28"/>
          <w:szCs w:val="28"/>
        </w:rPr>
        <w:t>личную подпись и дату.</w:t>
      </w:r>
    </w:p>
    <w:p w:rsidR="004E0060" w:rsidRPr="00C0566E" w:rsidRDefault="004E0060" w:rsidP="00F96834">
      <w:pPr>
        <w:pStyle w:val="ConsPlusNormal"/>
        <w:spacing w:line="264" w:lineRule="auto"/>
        <w:ind w:firstLine="540"/>
        <w:jc w:val="both"/>
        <w:rPr>
          <w:color w:val="000000" w:themeColor="text1"/>
          <w:sz w:val="28"/>
          <w:szCs w:val="28"/>
        </w:rPr>
      </w:pPr>
      <w:r w:rsidRPr="00C0566E">
        <w:rPr>
          <w:color w:val="000000" w:themeColor="text1"/>
          <w:sz w:val="28"/>
          <w:szCs w:val="28"/>
        </w:rPr>
        <w:lastRenderedPageBreak/>
        <w:t xml:space="preserve">Возражение рассматривается Управлением в течение 15 рабочих дней со дня поступления. </w:t>
      </w:r>
    </w:p>
    <w:p w:rsidR="004E0060" w:rsidRPr="00C0566E" w:rsidRDefault="004E0060" w:rsidP="00F96834">
      <w:pPr>
        <w:pStyle w:val="ConsPlusNormal"/>
        <w:spacing w:line="264" w:lineRule="auto"/>
        <w:ind w:firstLine="540"/>
        <w:jc w:val="both"/>
        <w:rPr>
          <w:color w:val="000000" w:themeColor="text1"/>
          <w:sz w:val="28"/>
          <w:szCs w:val="28"/>
        </w:rPr>
      </w:pPr>
      <w:r w:rsidRPr="00C0566E">
        <w:rPr>
          <w:color w:val="000000" w:themeColor="text1"/>
          <w:sz w:val="28"/>
          <w:szCs w:val="28"/>
        </w:rPr>
        <w:t>По результатам рассмотрения возражения Управление принимает одно из следующих решений:</w:t>
      </w:r>
    </w:p>
    <w:p w:rsidR="004E0060" w:rsidRPr="00C0566E" w:rsidRDefault="004E0060" w:rsidP="00F96834">
      <w:pPr>
        <w:spacing w:line="264" w:lineRule="auto"/>
        <w:ind w:firstLine="709"/>
        <w:jc w:val="both"/>
        <w:rPr>
          <w:color w:val="000000" w:themeColor="text1"/>
          <w:sz w:val="28"/>
        </w:rPr>
      </w:pPr>
      <w:r w:rsidRPr="00C0566E">
        <w:rPr>
          <w:color w:val="000000" w:themeColor="text1"/>
          <w:sz w:val="28"/>
        </w:rPr>
        <w:t>об отмене предостережения;</w:t>
      </w:r>
    </w:p>
    <w:p w:rsidR="004E0060" w:rsidRPr="00C0566E" w:rsidRDefault="004E0060" w:rsidP="00F96834">
      <w:pPr>
        <w:spacing w:line="264" w:lineRule="auto"/>
        <w:ind w:firstLine="709"/>
        <w:jc w:val="both"/>
        <w:rPr>
          <w:color w:val="000000" w:themeColor="text1"/>
          <w:sz w:val="28"/>
        </w:rPr>
      </w:pPr>
      <w:r w:rsidRPr="00C0566E">
        <w:rPr>
          <w:color w:val="000000" w:themeColor="text1"/>
          <w:sz w:val="28"/>
        </w:rPr>
        <w:t xml:space="preserve">об отказе в удовлетворении возражения (с указанием причин такого отказа).  </w:t>
      </w:r>
    </w:p>
    <w:p w:rsidR="004E0060" w:rsidRPr="00C0566E" w:rsidRDefault="004E0060" w:rsidP="00F96834">
      <w:pPr>
        <w:spacing w:line="264" w:lineRule="auto"/>
        <w:ind w:firstLine="709"/>
        <w:jc w:val="both"/>
        <w:rPr>
          <w:color w:val="000000" w:themeColor="text1"/>
          <w:sz w:val="28"/>
        </w:rPr>
      </w:pPr>
      <w:r w:rsidRPr="00C0566E">
        <w:rPr>
          <w:color w:val="000000" w:themeColor="text1"/>
          <w:sz w:val="28"/>
        </w:rPr>
        <w:t xml:space="preserve">Управление информирует контролируемое лицо о результатах рассмотрения возражения не позднее пяти рабочих дней со дня принятия указанного решения. </w:t>
      </w:r>
    </w:p>
    <w:p w:rsidR="004E0060" w:rsidRPr="00C0566E" w:rsidRDefault="004E0060" w:rsidP="00F96834">
      <w:pPr>
        <w:spacing w:line="264" w:lineRule="auto"/>
        <w:ind w:firstLine="709"/>
        <w:jc w:val="both"/>
        <w:rPr>
          <w:color w:val="000000" w:themeColor="text1"/>
          <w:sz w:val="28"/>
        </w:rPr>
      </w:pPr>
      <w:r w:rsidRPr="00C0566E">
        <w:rPr>
          <w:color w:val="000000" w:themeColor="text1"/>
          <w:sz w:val="28"/>
        </w:rPr>
        <w:t xml:space="preserve">Отмена предостережения подлежит отражению в системе (документах) учета объявленных предостережений. </w:t>
      </w:r>
    </w:p>
    <w:p w:rsidR="003E46FD" w:rsidRPr="00C0566E" w:rsidRDefault="003E46FD"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r>
      <w:r w:rsidR="002C0640" w:rsidRPr="00C0566E">
        <w:rPr>
          <w:color w:val="000000" w:themeColor="text1"/>
          <w:sz w:val="28"/>
          <w:szCs w:val="28"/>
        </w:rPr>
        <w:t>4</w:t>
      </w:r>
      <w:r w:rsidR="00DF1CB0" w:rsidRPr="00C0566E">
        <w:rPr>
          <w:color w:val="000000" w:themeColor="text1"/>
          <w:sz w:val="28"/>
          <w:szCs w:val="28"/>
        </w:rPr>
        <w:t xml:space="preserve">.6. </w:t>
      </w:r>
      <w:r w:rsidRPr="00C0566E">
        <w:rPr>
          <w:color w:val="000000" w:themeColor="text1"/>
          <w:sz w:val="28"/>
          <w:szCs w:val="28"/>
        </w:rPr>
        <w:t>Должностное лицо Управления по обращениям контролируем</w:t>
      </w:r>
      <w:r w:rsidR="008E37D7" w:rsidRPr="00C0566E">
        <w:rPr>
          <w:color w:val="000000" w:themeColor="text1"/>
          <w:sz w:val="28"/>
          <w:szCs w:val="28"/>
        </w:rPr>
        <w:t>ого</w:t>
      </w:r>
      <w:r w:rsidRPr="00C0566E">
        <w:rPr>
          <w:color w:val="000000" w:themeColor="text1"/>
          <w:sz w:val="28"/>
          <w:szCs w:val="28"/>
        </w:rPr>
        <w:t xml:space="preserve"> лиц</w:t>
      </w:r>
      <w:r w:rsidR="008E37D7" w:rsidRPr="00C0566E">
        <w:rPr>
          <w:color w:val="000000" w:themeColor="text1"/>
          <w:sz w:val="28"/>
          <w:szCs w:val="28"/>
        </w:rPr>
        <w:t>а</w:t>
      </w:r>
      <w:r w:rsidRPr="00C0566E">
        <w:rPr>
          <w:color w:val="000000" w:themeColor="text1"/>
          <w:sz w:val="28"/>
          <w:szCs w:val="28"/>
        </w:rPr>
        <w:t xml:space="preserve"> и </w:t>
      </w:r>
      <w:r w:rsidR="008E37D7" w:rsidRPr="00C0566E">
        <w:rPr>
          <w:color w:val="000000" w:themeColor="text1"/>
          <w:sz w:val="28"/>
          <w:szCs w:val="28"/>
        </w:rPr>
        <w:t>его</w:t>
      </w:r>
      <w:r w:rsidR="00C0566E">
        <w:rPr>
          <w:color w:val="000000" w:themeColor="text1"/>
          <w:sz w:val="28"/>
          <w:szCs w:val="28"/>
        </w:rPr>
        <w:t xml:space="preserve"> представител</w:t>
      </w:r>
      <w:r w:rsidR="004F07A2" w:rsidRPr="00C0566E">
        <w:rPr>
          <w:color w:val="000000" w:themeColor="text1"/>
          <w:sz w:val="28"/>
          <w:szCs w:val="28"/>
        </w:rPr>
        <w:t>я</w:t>
      </w:r>
      <w:r w:rsidRPr="00C0566E">
        <w:rPr>
          <w:color w:val="000000" w:themeColor="text1"/>
          <w:sz w:val="28"/>
          <w:szCs w:val="28"/>
        </w:rPr>
        <w:t xml:space="preserve"> осуществляет консультирование (дает разъяснения по вопросам, связанным с организацией и осуществлением муниципального контроля):</w:t>
      </w:r>
    </w:p>
    <w:p w:rsidR="003E46FD" w:rsidRPr="00C0566E" w:rsidRDefault="003E46FD" w:rsidP="00F96834">
      <w:pPr>
        <w:pStyle w:val="ConsPlusNormal"/>
        <w:spacing w:line="264" w:lineRule="auto"/>
        <w:ind w:firstLine="540"/>
        <w:jc w:val="both"/>
        <w:rPr>
          <w:color w:val="000000" w:themeColor="text1"/>
          <w:sz w:val="28"/>
          <w:szCs w:val="28"/>
        </w:rPr>
      </w:pPr>
      <w:r w:rsidRPr="00C0566E">
        <w:rPr>
          <w:color w:val="000000" w:themeColor="text1"/>
          <w:sz w:val="28"/>
          <w:szCs w:val="28"/>
        </w:rPr>
        <w:t>по порядку организации и проведения контрольных мероприятий;</w:t>
      </w:r>
    </w:p>
    <w:p w:rsidR="003E46FD" w:rsidRPr="00C0566E" w:rsidRDefault="003E46FD" w:rsidP="00F96834">
      <w:pPr>
        <w:pStyle w:val="ConsPlusNormal"/>
        <w:spacing w:line="264" w:lineRule="auto"/>
        <w:ind w:firstLine="540"/>
        <w:jc w:val="both"/>
        <w:rPr>
          <w:color w:val="000000" w:themeColor="text1"/>
          <w:sz w:val="28"/>
          <w:szCs w:val="28"/>
        </w:rPr>
      </w:pPr>
      <w:r w:rsidRPr="00C0566E">
        <w:rPr>
          <w:color w:val="000000" w:themeColor="text1"/>
          <w:sz w:val="28"/>
          <w:szCs w:val="28"/>
        </w:rPr>
        <w:t>по порядку  обжалования решений, действий (бездействия) должностных лиц Управления;</w:t>
      </w:r>
    </w:p>
    <w:p w:rsidR="003E46FD" w:rsidRPr="00C0566E" w:rsidRDefault="003E46FD" w:rsidP="00F96834">
      <w:pPr>
        <w:pStyle w:val="ConsPlusNormal"/>
        <w:spacing w:line="264" w:lineRule="auto"/>
        <w:ind w:firstLine="540"/>
        <w:jc w:val="both"/>
        <w:rPr>
          <w:color w:val="000000" w:themeColor="text1"/>
          <w:sz w:val="28"/>
          <w:szCs w:val="28"/>
        </w:rPr>
      </w:pPr>
      <w:r w:rsidRPr="00C0566E">
        <w:rPr>
          <w:color w:val="000000" w:themeColor="text1"/>
          <w:sz w:val="28"/>
          <w:szCs w:val="28"/>
        </w:rPr>
        <w:t>по вопросам исполнения решений органа муниципального контроля.</w:t>
      </w:r>
    </w:p>
    <w:p w:rsidR="003E46FD" w:rsidRPr="00C0566E" w:rsidRDefault="003E46FD"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Управления, иных участников контрольного мероприятия, а также результаты проведенных в рамках контрольного мероприятия экспертизы, испытаний.</w:t>
      </w:r>
    </w:p>
    <w:p w:rsidR="003E46FD" w:rsidRPr="00C0566E" w:rsidRDefault="003E46FD" w:rsidP="00F96834">
      <w:pPr>
        <w:pStyle w:val="ConsPlusNormal"/>
        <w:spacing w:line="264" w:lineRule="auto"/>
        <w:ind w:firstLine="540"/>
        <w:jc w:val="both"/>
        <w:rPr>
          <w:color w:val="000000" w:themeColor="text1"/>
          <w:sz w:val="28"/>
          <w:szCs w:val="28"/>
        </w:rPr>
      </w:pPr>
      <w:r w:rsidRPr="00C0566E">
        <w:rPr>
          <w:color w:val="000000" w:themeColor="text1"/>
          <w:sz w:val="28"/>
          <w:szCs w:val="28"/>
        </w:rPr>
        <w:t xml:space="preserve"> К</w:t>
      </w:r>
      <w:r w:rsidR="00C349A6">
        <w:rPr>
          <w:color w:val="000000" w:themeColor="text1"/>
          <w:sz w:val="28"/>
          <w:szCs w:val="28"/>
        </w:rPr>
        <w:t xml:space="preserve">онсультирование осуществляется </w:t>
      </w:r>
      <w:r w:rsidRPr="00C0566E">
        <w:rPr>
          <w:color w:val="000000" w:themeColor="text1"/>
          <w:sz w:val="28"/>
          <w:szCs w:val="28"/>
        </w:rPr>
        <w:t>должностными лицами Управления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3E46FD" w:rsidRPr="00C0566E" w:rsidRDefault="003E46FD"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По итогам консультирования информация в письменной форме контролируем</w:t>
      </w:r>
      <w:r w:rsidR="005A178C" w:rsidRPr="00C0566E">
        <w:rPr>
          <w:color w:val="000000" w:themeColor="text1"/>
          <w:sz w:val="28"/>
          <w:szCs w:val="28"/>
        </w:rPr>
        <w:t>ому</w:t>
      </w:r>
      <w:r w:rsidRPr="00C0566E">
        <w:rPr>
          <w:color w:val="000000" w:themeColor="text1"/>
          <w:sz w:val="28"/>
          <w:szCs w:val="28"/>
        </w:rPr>
        <w:t xml:space="preserve"> лиц</w:t>
      </w:r>
      <w:r w:rsidR="005A178C" w:rsidRPr="00C0566E">
        <w:rPr>
          <w:color w:val="000000" w:themeColor="text1"/>
          <w:sz w:val="28"/>
          <w:szCs w:val="28"/>
        </w:rPr>
        <w:t>у</w:t>
      </w:r>
      <w:r w:rsidRPr="00C0566E">
        <w:rPr>
          <w:color w:val="000000" w:themeColor="text1"/>
          <w:sz w:val="28"/>
          <w:szCs w:val="28"/>
        </w:rPr>
        <w:t xml:space="preserve"> и </w:t>
      </w:r>
      <w:r w:rsidR="005A178C" w:rsidRPr="00C0566E">
        <w:rPr>
          <w:color w:val="000000" w:themeColor="text1"/>
          <w:sz w:val="28"/>
          <w:szCs w:val="28"/>
        </w:rPr>
        <w:t>его</w:t>
      </w:r>
      <w:r w:rsidR="004F07A2" w:rsidRPr="00C0566E">
        <w:rPr>
          <w:color w:val="000000" w:themeColor="text1"/>
          <w:sz w:val="28"/>
          <w:szCs w:val="28"/>
        </w:rPr>
        <w:t xml:space="preserve"> представителю</w:t>
      </w:r>
      <w:r w:rsidRPr="00C0566E">
        <w:rPr>
          <w:color w:val="000000" w:themeColor="text1"/>
          <w:sz w:val="28"/>
          <w:szCs w:val="28"/>
        </w:rPr>
        <w:t xml:space="preserve"> не предоставляется, за исключением случая, когда контролируемым лицом был направлен запрос о предоставлении письменного ответа в сроки, установленные Федеральным </w:t>
      </w:r>
      <w:hyperlink r:id="rId10" w:history="1">
        <w:r w:rsidRPr="00C0566E">
          <w:rPr>
            <w:color w:val="000000" w:themeColor="text1"/>
            <w:sz w:val="28"/>
            <w:szCs w:val="28"/>
          </w:rPr>
          <w:t>законом</w:t>
        </w:r>
      </w:hyperlink>
      <w:r w:rsidRPr="00C0566E">
        <w:rPr>
          <w:color w:val="000000" w:themeColor="text1"/>
          <w:sz w:val="28"/>
          <w:szCs w:val="28"/>
        </w:rPr>
        <w:t xml:space="preserve"> от 02.05.2006  № 59-ФЗ «О порядке рассмотрения обращений граждан Российской Федерации».</w:t>
      </w:r>
    </w:p>
    <w:p w:rsidR="003E46FD" w:rsidRPr="00C0566E" w:rsidRDefault="003E46FD"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Консультирование осуществляется без взимания платы.</w:t>
      </w:r>
    </w:p>
    <w:p w:rsidR="003E46FD" w:rsidRPr="00C0566E" w:rsidRDefault="003E46FD" w:rsidP="00F96834">
      <w:pPr>
        <w:autoSpaceDE w:val="0"/>
        <w:autoSpaceDN w:val="0"/>
        <w:adjustRightInd w:val="0"/>
        <w:spacing w:line="264" w:lineRule="auto"/>
        <w:ind w:firstLine="540"/>
        <w:jc w:val="both"/>
        <w:rPr>
          <w:color w:val="000000" w:themeColor="text1"/>
          <w:sz w:val="28"/>
          <w:szCs w:val="28"/>
        </w:rPr>
      </w:pPr>
      <w:r w:rsidRPr="00C0566E">
        <w:rPr>
          <w:color w:val="000000" w:themeColor="text1"/>
          <w:sz w:val="28"/>
          <w:szCs w:val="28"/>
        </w:rPr>
        <w:t xml:space="preserve">Управление осуществляет учет консультирований. </w:t>
      </w:r>
    </w:p>
    <w:p w:rsidR="003E46FD" w:rsidRPr="00C0566E" w:rsidRDefault="003E46FD" w:rsidP="00F96834">
      <w:pPr>
        <w:pStyle w:val="ConsPlusNormal"/>
        <w:spacing w:line="264" w:lineRule="auto"/>
        <w:ind w:firstLine="540"/>
        <w:jc w:val="both"/>
        <w:rPr>
          <w:color w:val="000000" w:themeColor="text1"/>
          <w:sz w:val="28"/>
          <w:szCs w:val="28"/>
        </w:rPr>
      </w:pPr>
      <w:r w:rsidRPr="00C0566E">
        <w:rPr>
          <w:color w:val="000000" w:themeColor="text1"/>
          <w:sz w:val="28"/>
          <w:szCs w:val="28"/>
        </w:rPr>
        <w:t xml:space="preserve">В случае поступления в Управление пяти и более однотипных обращений </w:t>
      </w:r>
      <w:r w:rsidR="005A178C" w:rsidRPr="00C0566E">
        <w:rPr>
          <w:color w:val="000000" w:themeColor="text1"/>
          <w:sz w:val="28"/>
          <w:szCs w:val="28"/>
        </w:rPr>
        <w:t xml:space="preserve">от </w:t>
      </w:r>
      <w:r w:rsidRPr="00C0566E">
        <w:rPr>
          <w:color w:val="000000" w:themeColor="text1"/>
          <w:sz w:val="28"/>
          <w:szCs w:val="28"/>
        </w:rPr>
        <w:t>контролируем</w:t>
      </w:r>
      <w:r w:rsidR="005A178C" w:rsidRPr="00C0566E">
        <w:rPr>
          <w:color w:val="000000" w:themeColor="text1"/>
          <w:sz w:val="28"/>
          <w:szCs w:val="28"/>
        </w:rPr>
        <w:t>ого</w:t>
      </w:r>
      <w:r w:rsidRPr="00C0566E">
        <w:rPr>
          <w:color w:val="000000" w:themeColor="text1"/>
          <w:sz w:val="28"/>
          <w:szCs w:val="28"/>
        </w:rPr>
        <w:t xml:space="preserve"> лиц</w:t>
      </w:r>
      <w:r w:rsidR="005A178C" w:rsidRPr="00C0566E">
        <w:rPr>
          <w:color w:val="000000" w:themeColor="text1"/>
          <w:sz w:val="28"/>
          <w:szCs w:val="28"/>
        </w:rPr>
        <w:t>а</w:t>
      </w:r>
      <w:r w:rsidRPr="00C0566E">
        <w:rPr>
          <w:color w:val="000000" w:themeColor="text1"/>
          <w:sz w:val="28"/>
          <w:szCs w:val="28"/>
        </w:rPr>
        <w:t xml:space="preserve"> и </w:t>
      </w:r>
      <w:r w:rsidR="005A178C" w:rsidRPr="00C0566E">
        <w:rPr>
          <w:color w:val="000000" w:themeColor="text1"/>
          <w:sz w:val="28"/>
          <w:szCs w:val="28"/>
        </w:rPr>
        <w:t>его</w:t>
      </w:r>
      <w:r w:rsidR="004D39DA" w:rsidRPr="00C0566E">
        <w:rPr>
          <w:color w:val="000000" w:themeColor="text1"/>
          <w:sz w:val="28"/>
          <w:szCs w:val="28"/>
        </w:rPr>
        <w:t xml:space="preserve"> представителя</w:t>
      </w:r>
      <w:r w:rsidRPr="00C0566E">
        <w:rPr>
          <w:color w:val="000000" w:themeColor="text1"/>
          <w:sz w:val="28"/>
          <w:szCs w:val="28"/>
        </w:rPr>
        <w:t xml:space="preserve"> консультирование по таким обращениям осуществляется посредством размещения на официальном сайте письменного разъяснения.</w:t>
      </w:r>
    </w:p>
    <w:p w:rsidR="003E46FD" w:rsidRPr="00C0566E" w:rsidRDefault="002C0640" w:rsidP="00F96834">
      <w:pPr>
        <w:pStyle w:val="ConsPlusNormal"/>
        <w:spacing w:line="264" w:lineRule="auto"/>
        <w:ind w:firstLine="540"/>
        <w:jc w:val="both"/>
        <w:rPr>
          <w:color w:val="000000" w:themeColor="text1"/>
          <w:sz w:val="28"/>
          <w:szCs w:val="28"/>
        </w:rPr>
      </w:pPr>
      <w:r w:rsidRPr="00C0566E">
        <w:rPr>
          <w:color w:val="000000" w:themeColor="text1"/>
          <w:sz w:val="28"/>
          <w:szCs w:val="28"/>
        </w:rPr>
        <w:t>4</w:t>
      </w:r>
      <w:r w:rsidR="00303C38" w:rsidRPr="00C0566E">
        <w:rPr>
          <w:color w:val="000000" w:themeColor="text1"/>
          <w:sz w:val="28"/>
          <w:szCs w:val="28"/>
        </w:rPr>
        <w:t xml:space="preserve">.7. </w:t>
      </w:r>
      <w:r w:rsidR="003E46FD" w:rsidRPr="00C0566E">
        <w:rPr>
          <w:color w:val="000000" w:themeColor="text1"/>
          <w:sz w:val="28"/>
          <w:szCs w:val="28"/>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3E46FD" w:rsidRPr="00C0566E" w:rsidRDefault="003E46FD"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 xml:space="preserve">В ходе профилактического визита контролируемое лицо информируется об обязательных требованиях, предъявляемых к его деятельности либо к </w:t>
      </w:r>
      <w:r w:rsidRPr="00C0566E">
        <w:rPr>
          <w:color w:val="000000" w:themeColor="text1"/>
          <w:sz w:val="28"/>
          <w:szCs w:val="28"/>
        </w:rPr>
        <w:lastRenderedPageBreak/>
        <w:t>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w:t>
      </w:r>
      <w:r w:rsidR="00C349A6">
        <w:rPr>
          <w:color w:val="000000" w:themeColor="text1"/>
          <w:sz w:val="28"/>
          <w:szCs w:val="28"/>
        </w:rPr>
        <w:t xml:space="preserve"> в отношении объекта контроля, </w:t>
      </w:r>
      <w:r w:rsidRPr="00C0566E">
        <w:rPr>
          <w:color w:val="000000" w:themeColor="text1"/>
          <w:sz w:val="28"/>
          <w:szCs w:val="28"/>
        </w:rPr>
        <w:t>исходя из его отнесения к соответствующей категории риска.</w:t>
      </w:r>
    </w:p>
    <w:p w:rsidR="003E46FD" w:rsidRPr="00C0566E" w:rsidRDefault="003E46FD"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В ходе профилактического визита инспектором может осуществляться консультирование контролируемого лица в порядке, установленном пунктом 4.6 настоящего Положения, а также осуществляться сбор сведений, необходимых для отнесения объектов контроля к категориям риска.</w:t>
      </w:r>
    </w:p>
    <w:p w:rsidR="003E46FD" w:rsidRPr="00C0566E" w:rsidRDefault="003E46FD" w:rsidP="00F96834">
      <w:pPr>
        <w:pStyle w:val="ConsPlusNormal"/>
        <w:spacing w:line="264" w:lineRule="auto"/>
        <w:ind w:firstLine="540"/>
        <w:jc w:val="both"/>
        <w:rPr>
          <w:color w:val="000000" w:themeColor="text1"/>
          <w:sz w:val="28"/>
          <w:szCs w:val="28"/>
        </w:rPr>
      </w:pPr>
      <w:r w:rsidRPr="00C0566E">
        <w:rPr>
          <w:color w:val="000000" w:themeColor="text1"/>
          <w:sz w:val="28"/>
          <w:szCs w:val="28"/>
        </w:rPr>
        <w:t>В случае проведения профилактического визита посредством видео-конференц-связи инспектор осуществляет указанные в настоящем пункте действия с использованием электронных каналов связи.</w:t>
      </w:r>
    </w:p>
    <w:p w:rsidR="003E46FD" w:rsidRPr="00C0566E" w:rsidRDefault="003E46FD" w:rsidP="00F96834">
      <w:pPr>
        <w:pStyle w:val="ConsPlusNormal"/>
        <w:spacing w:line="264" w:lineRule="auto"/>
        <w:ind w:firstLine="709"/>
        <w:jc w:val="both"/>
        <w:rPr>
          <w:color w:val="000000" w:themeColor="text1"/>
          <w:sz w:val="28"/>
        </w:rPr>
      </w:pPr>
      <w:r w:rsidRPr="00C0566E">
        <w:rPr>
          <w:color w:val="000000" w:themeColor="text1"/>
          <w:sz w:val="28"/>
        </w:rPr>
        <w:t xml:space="preserve">Продолжительность профилактического визита не может составлять более одного часа в течение дня. </w:t>
      </w:r>
    </w:p>
    <w:p w:rsidR="003E46FD" w:rsidRPr="00C0566E" w:rsidRDefault="003E46FD" w:rsidP="00F96834">
      <w:pPr>
        <w:spacing w:line="264" w:lineRule="auto"/>
        <w:ind w:firstLine="709"/>
        <w:jc w:val="both"/>
        <w:rPr>
          <w:color w:val="000000" w:themeColor="text1"/>
          <w:sz w:val="28"/>
        </w:rPr>
      </w:pPr>
      <w:r w:rsidRPr="00C0566E">
        <w:rPr>
          <w:color w:val="000000" w:themeColor="text1"/>
          <w:sz w:val="28"/>
        </w:rPr>
        <w:t xml:space="preserve">Инспектор проводит обязательный профилактический визит в отношении: </w:t>
      </w:r>
    </w:p>
    <w:p w:rsidR="003E46FD" w:rsidRPr="00C0566E" w:rsidRDefault="003E46FD" w:rsidP="00F96834">
      <w:pPr>
        <w:pStyle w:val="ConsPlusNormal"/>
        <w:spacing w:line="264" w:lineRule="auto"/>
        <w:ind w:firstLine="539"/>
        <w:jc w:val="both"/>
        <w:rPr>
          <w:color w:val="000000" w:themeColor="text1"/>
          <w:sz w:val="28"/>
        </w:rPr>
      </w:pPr>
      <w:r w:rsidRPr="00C0566E">
        <w:rPr>
          <w:color w:val="000000" w:themeColor="text1"/>
          <w:sz w:val="28"/>
        </w:rPr>
        <w:t xml:space="preserve">  контролируем</w:t>
      </w:r>
      <w:r w:rsidR="005A178C" w:rsidRPr="00C0566E">
        <w:rPr>
          <w:color w:val="000000" w:themeColor="text1"/>
          <w:sz w:val="28"/>
        </w:rPr>
        <w:t>ого</w:t>
      </w:r>
      <w:r w:rsidRPr="00C0566E">
        <w:rPr>
          <w:color w:val="000000" w:themeColor="text1"/>
          <w:sz w:val="28"/>
        </w:rPr>
        <w:t xml:space="preserve"> лиц</w:t>
      </w:r>
      <w:r w:rsidR="005A178C" w:rsidRPr="00C0566E">
        <w:rPr>
          <w:color w:val="000000" w:themeColor="text1"/>
          <w:sz w:val="28"/>
        </w:rPr>
        <w:t>а</w:t>
      </w:r>
      <w:r w:rsidRPr="00C0566E">
        <w:rPr>
          <w:color w:val="000000" w:themeColor="text1"/>
          <w:sz w:val="28"/>
        </w:rPr>
        <w:t>, приступающ</w:t>
      </w:r>
      <w:r w:rsidR="005A178C" w:rsidRPr="00C0566E">
        <w:rPr>
          <w:color w:val="000000" w:themeColor="text1"/>
          <w:sz w:val="28"/>
        </w:rPr>
        <w:t>его</w:t>
      </w:r>
      <w:r w:rsidRPr="00C0566E">
        <w:rPr>
          <w:color w:val="000000" w:themeColor="text1"/>
          <w:sz w:val="28"/>
        </w:rPr>
        <w:t xml:space="preserve"> к осуществлению деятельности</w:t>
      </w:r>
      <w:r w:rsidR="005A178C" w:rsidRPr="00C0566E">
        <w:rPr>
          <w:color w:val="000000" w:themeColor="text1"/>
          <w:sz w:val="28"/>
        </w:rPr>
        <w:t>,</w:t>
      </w:r>
      <w:r w:rsidRPr="00C0566E">
        <w:rPr>
          <w:color w:val="000000" w:themeColor="text1"/>
          <w:sz w:val="28"/>
        </w:rPr>
        <w:t xml:space="preserve">  не позднее чем в течение одного года с момента начала такой деятельности (при наличии сведений о начале деятельности);</w:t>
      </w:r>
    </w:p>
    <w:p w:rsidR="003E46FD" w:rsidRPr="00C0566E" w:rsidRDefault="003E46FD" w:rsidP="00F96834">
      <w:pPr>
        <w:spacing w:line="264" w:lineRule="auto"/>
        <w:ind w:firstLine="709"/>
        <w:jc w:val="both"/>
        <w:rPr>
          <w:color w:val="000000" w:themeColor="text1"/>
          <w:sz w:val="28"/>
        </w:rPr>
      </w:pPr>
      <w:r w:rsidRPr="00C0566E">
        <w:rPr>
          <w:color w:val="000000" w:themeColor="text1"/>
          <w:sz w:val="28"/>
        </w:rPr>
        <w:t>объектов контроля, отнесенных к категориям высокого риска, в срок не позднее одного года со дня принятия решения об отнесении объекта контроля к указанной категории.</w:t>
      </w:r>
    </w:p>
    <w:p w:rsidR="003E46FD" w:rsidRPr="00C0566E" w:rsidRDefault="003E46FD"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rsidR="003E46FD" w:rsidRPr="00C0566E" w:rsidRDefault="003E46FD" w:rsidP="00F96834">
      <w:pPr>
        <w:spacing w:line="264" w:lineRule="auto"/>
        <w:ind w:firstLine="709"/>
        <w:jc w:val="both"/>
        <w:rPr>
          <w:color w:val="000000" w:themeColor="text1"/>
          <w:sz w:val="28"/>
          <w:szCs w:val="28"/>
        </w:rPr>
      </w:pPr>
      <w:r w:rsidRPr="00C0566E">
        <w:rPr>
          <w:color w:val="000000" w:themeColor="text1"/>
          <w:sz w:val="28"/>
          <w:szCs w:val="28"/>
        </w:rPr>
        <w:t>В соответствии с частью 6 статьи 52</w:t>
      </w:r>
      <w:r w:rsidRPr="00C0566E">
        <w:rPr>
          <w:color w:val="000000" w:themeColor="text1"/>
          <w:sz w:val="28"/>
        </w:rPr>
        <w:t xml:space="preserve"> Федерального закона № 248-ФЗ </w:t>
      </w:r>
      <w:r w:rsidRPr="00C0566E">
        <w:rPr>
          <w:color w:val="000000" w:themeColor="text1"/>
          <w:sz w:val="28"/>
          <w:szCs w:val="28"/>
        </w:rPr>
        <w:t>контролируемое лицо вправе отказаться от проведения обязательного профилактического визита, уведомив об этом Управление не позднее, чем за три рабочих дня до даты его проведения.</w:t>
      </w:r>
    </w:p>
    <w:p w:rsidR="003E46FD" w:rsidRPr="00C0566E" w:rsidRDefault="003E46FD"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 xml:space="preserve">При проведении профилактического визита </w:t>
      </w:r>
      <w:r w:rsidR="005A178C" w:rsidRPr="00C0566E">
        <w:rPr>
          <w:color w:val="000000" w:themeColor="text1"/>
          <w:sz w:val="28"/>
          <w:szCs w:val="28"/>
        </w:rPr>
        <w:t xml:space="preserve">контролируемому лицу </w:t>
      </w:r>
      <w:r w:rsidRPr="00C0566E">
        <w:rPr>
          <w:color w:val="000000" w:themeColor="text1"/>
          <w:sz w:val="28"/>
          <w:szCs w:val="28"/>
        </w:rPr>
        <w:t>не могут выдаваться предписания об устранении нарушений обязательных требований.</w:t>
      </w:r>
    </w:p>
    <w:p w:rsidR="003E46FD" w:rsidRPr="00C0566E" w:rsidRDefault="003E46FD" w:rsidP="00F96834">
      <w:pPr>
        <w:pStyle w:val="ConsPlusNormal"/>
        <w:spacing w:line="264" w:lineRule="auto"/>
        <w:ind w:firstLine="540"/>
        <w:jc w:val="both"/>
        <w:rPr>
          <w:color w:val="000000" w:themeColor="text1"/>
          <w:sz w:val="28"/>
          <w:szCs w:val="28"/>
        </w:rPr>
      </w:pPr>
    </w:p>
    <w:p w:rsidR="008E37D7" w:rsidRPr="00C0566E" w:rsidRDefault="00C349A6" w:rsidP="00F96834">
      <w:pPr>
        <w:autoSpaceDE w:val="0"/>
        <w:autoSpaceDN w:val="0"/>
        <w:adjustRightInd w:val="0"/>
        <w:spacing w:line="264" w:lineRule="auto"/>
        <w:jc w:val="center"/>
        <w:rPr>
          <w:color w:val="000000" w:themeColor="text1"/>
          <w:sz w:val="28"/>
          <w:szCs w:val="28"/>
        </w:rPr>
      </w:pPr>
      <w:r>
        <w:rPr>
          <w:color w:val="000000" w:themeColor="text1"/>
          <w:sz w:val="28"/>
          <w:szCs w:val="28"/>
        </w:rPr>
        <w:t xml:space="preserve">5. Общие вопросы </w:t>
      </w:r>
      <w:r w:rsidR="003E46FD" w:rsidRPr="00C0566E">
        <w:rPr>
          <w:color w:val="000000" w:themeColor="text1"/>
          <w:sz w:val="28"/>
          <w:szCs w:val="28"/>
        </w:rPr>
        <w:t xml:space="preserve">проведения контрольных мероприятий </w:t>
      </w:r>
    </w:p>
    <w:p w:rsidR="003E46FD" w:rsidRPr="00C0566E" w:rsidRDefault="003E46FD" w:rsidP="00F96834">
      <w:pPr>
        <w:autoSpaceDE w:val="0"/>
        <w:autoSpaceDN w:val="0"/>
        <w:adjustRightInd w:val="0"/>
        <w:spacing w:line="264" w:lineRule="auto"/>
        <w:jc w:val="center"/>
        <w:rPr>
          <w:color w:val="000000" w:themeColor="text1"/>
          <w:sz w:val="28"/>
          <w:szCs w:val="28"/>
        </w:rPr>
      </w:pPr>
      <w:r w:rsidRPr="00C0566E">
        <w:rPr>
          <w:color w:val="000000" w:themeColor="text1"/>
          <w:sz w:val="28"/>
          <w:szCs w:val="28"/>
        </w:rPr>
        <w:t>при осуществлении муниципального контроля</w:t>
      </w:r>
    </w:p>
    <w:p w:rsidR="003E46FD" w:rsidRPr="00C0566E" w:rsidRDefault="003E46FD" w:rsidP="00F96834">
      <w:pPr>
        <w:autoSpaceDE w:val="0"/>
        <w:autoSpaceDN w:val="0"/>
        <w:adjustRightInd w:val="0"/>
        <w:spacing w:line="264" w:lineRule="auto"/>
        <w:jc w:val="both"/>
        <w:rPr>
          <w:color w:val="000000" w:themeColor="text1"/>
          <w:sz w:val="28"/>
          <w:szCs w:val="28"/>
        </w:rPr>
      </w:pPr>
    </w:p>
    <w:p w:rsidR="003E46FD" w:rsidRPr="00C0566E" w:rsidRDefault="003E46FD" w:rsidP="00F96834">
      <w:pPr>
        <w:autoSpaceDE w:val="0"/>
        <w:autoSpaceDN w:val="0"/>
        <w:adjustRightInd w:val="0"/>
        <w:spacing w:line="264" w:lineRule="auto"/>
        <w:jc w:val="both"/>
        <w:rPr>
          <w:color w:val="000000" w:themeColor="text1"/>
          <w:sz w:val="28"/>
        </w:rPr>
      </w:pPr>
      <w:r w:rsidRPr="00C0566E">
        <w:rPr>
          <w:color w:val="000000" w:themeColor="text1"/>
          <w:sz w:val="28"/>
          <w:szCs w:val="28"/>
        </w:rPr>
        <w:tab/>
        <w:t xml:space="preserve">5.1. Контрольные мероприятия при осуществлении муниципального контроля проводятся по основаниям, установленным пунктами 1-5 части 1 и частью  2 статьи 57 </w:t>
      </w:r>
      <w:r w:rsidRPr="00C0566E">
        <w:rPr>
          <w:color w:val="000000" w:themeColor="text1"/>
          <w:sz w:val="28"/>
        </w:rPr>
        <w:t>Федерального закона № 248-ФЗ.</w:t>
      </w:r>
    </w:p>
    <w:p w:rsidR="003E46FD" w:rsidRPr="00C0566E" w:rsidRDefault="003E46FD" w:rsidP="00F96834">
      <w:pPr>
        <w:autoSpaceDE w:val="0"/>
        <w:autoSpaceDN w:val="0"/>
        <w:adjustRightInd w:val="0"/>
        <w:spacing w:line="264" w:lineRule="auto"/>
        <w:jc w:val="both"/>
        <w:rPr>
          <w:color w:val="000000" w:themeColor="text1"/>
          <w:sz w:val="28"/>
          <w:szCs w:val="28"/>
        </w:rPr>
      </w:pPr>
      <w:r w:rsidRPr="00C0566E">
        <w:rPr>
          <w:color w:val="000000" w:themeColor="text1"/>
          <w:sz w:val="28"/>
        </w:rPr>
        <w:tab/>
        <w:t xml:space="preserve">5.2.  </w:t>
      </w:r>
      <w:r w:rsidRPr="00C0566E">
        <w:rPr>
          <w:color w:val="000000" w:themeColor="text1"/>
          <w:sz w:val="28"/>
          <w:szCs w:val="28"/>
        </w:rPr>
        <w:t xml:space="preserve"> Плановые контрольные мероприятия проводятся на основании плана проведения плановых контрольных мероприятий на очередной календарный год (далее - ежегодный план контрольных мероприятий), формируемого Управлением и подлежащего согласованию с органами прокуратуры в установленном порядке.</w:t>
      </w:r>
    </w:p>
    <w:p w:rsidR="003E46FD" w:rsidRPr="00C0566E" w:rsidRDefault="003E46FD" w:rsidP="00F96834">
      <w:pPr>
        <w:autoSpaceDE w:val="0"/>
        <w:autoSpaceDN w:val="0"/>
        <w:adjustRightInd w:val="0"/>
        <w:spacing w:line="264" w:lineRule="auto"/>
        <w:jc w:val="both"/>
        <w:rPr>
          <w:color w:val="000000" w:themeColor="text1"/>
          <w:sz w:val="28"/>
        </w:rPr>
      </w:pPr>
      <w:r w:rsidRPr="00C0566E">
        <w:rPr>
          <w:color w:val="000000" w:themeColor="text1"/>
          <w:sz w:val="28"/>
          <w:szCs w:val="28"/>
        </w:rPr>
        <w:lastRenderedPageBreak/>
        <w:tab/>
        <w:t xml:space="preserve">5.3.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r w:rsidR="008E37D7" w:rsidRPr="00C0566E">
        <w:rPr>
          <w:color w:val="000000" w:themeColor="text1"/>
          <w:sz w:val="28"/>
          <w:szCs w:val="28"/>
        </w:rPr>
        <w:t xml:space="preserve"> </w:t>
      </w:r>
      <w:hyperlink r:id="rId11" w:history="1">
        <w:r w:rsidRPr="00C0566E">
          <w:rPr>
            <w:color w:val="000000" w:themeColor="text1"/>
            <w:sz w:val="28"/>
            <w:szCs w:val="28"/>
          </w:rPr>
          <w:t xml:space="preserve">пунктами </w:t>
        </w:r>
        <w:r w:rsidR="008E37D7" w:rsidRPr="00C0566E">
          <w:rPr>
            <w:color w:val="000000" w:themeColor="text1"/>
            <w:sz w:val="28"/>
            <w:szCs w:val="28"/>
          </w:rPr>
          <w:t xml:space="preserve"> </w:t>
        </w:r>
        <w:r w:rsidRPr="00C0566E">
          <w:rPr>
            <w:color w:val="000000" w:themeColor="text1"/>
            <w:sz w:val="28"/>
            <w:szCs w:val="28"/>
          </w:rPr>
          <w:t>1</w:t>
        </w:r>
      </w:hyperlink>
      <w:r w:rsidRPr="00C0566E">
        <w:rPr>
          <w:color w:val="000000" w:themeColor="text1"/>
          <w:sz w:val="28"/>
          <w:szCs w:val="28"/>
        </w:rPr>
        <w:t xml:space="preserve">, </w:t>
      </w:r>
      <w:hyperlink r:id="rId12" w:history="1">
        <w:r w:rsidRPr="00C0566E">
          <w:rPr>
            <w:color w:val="000000" w:themeColor="text1"/>
            <w:sz w:val="28"/>
            <w:szCs w:val="28"/>
          </w:rPr>
          <w:t>3</w:t>
        </w:r>
      </w:hyperlink>
      <w:r w:rsidRPr="00C0566E">
        <w:rPr>
          <w:color w:val="000000" w:themeColor="text1"/>
          <w:sz w:val="28"/>
          <w:szCs w:val="28"/>
        </w:rPr>
        <w:t xml:space="preserve"> - 5</w:t>
      </w:r>
      <w:hyperlink r:id="rId13" w:history="1">
        <w:r w:rsidR="008E37D7" w:rsidRPr="00C0566E">
          <w:rPr>
            <w:color w:val="000000" w:themeColor="text1"/>
            <w:sz w:val="28"/>
            <w:szCs w:val="28"/>
          </w:rPr>
          <w:t xml:space="preserve">  </w:t>
        </w:r>
        <w:r w:rsidRPr="00C0566E">
          <w:rPr>
            <w:color w:val="000000" w:themeColor="text1"/>
            <w:sz w:val="28"/>
            <w:szCs w:val="28"/>
          </w:rPr>
          <w:t>части 1</w:t>
        </w:r>
      </w:hyperlink>
      <w:r w:rsidRPr="00C0566E">
        <w:rPr>
          <w:color w:val="000000" w:themeColor="text1"/>
          <w:sz w:val="28"/>
          <w:szCs w:val="28"/>
        </w:rPr>
        <w:t xml:space="preserve"> </w:t>
      </w:r>
      <w:hyperlink r:id="rId14" w:history="1">
        <w:r w:rsidRPr="00C0566E">
          <w:rPr>
            <w:color w:val="000000" w:themeColor="text1"/>
            <w:sz w:val="28"/>
            <w:szCs w:val="28"/>
          </w:rPr>
          <w:t xml:space="preserve">  статьи 57</w:t>
        </w:r>
      </w:hyperlink>
      <w:r w:rsidRPr="00C0566E">
        <w:rPr>
          <w:color w:val="000000" w:themeColor="text1"/>
          <w:sz w:val="28"/>
          <w:szCs w:val="28"/>
        </w:rPr>
        <w:t xml:space="preserve"> </w:t>
      </w:r>
      <w:r w:rsidR="008E37D7" w:rsidRPr="00C0566E">
        <w:rPr>
          <w:color w:val="000000" w:themeColor="text1"/>
          <w:sz w:val="28"/>
          <w:szCs w:val="28"/>
        </w:rPr>
        <w:t xml:space="preserve">  </w:t>
      </w:r>
      <w:r w:rsidRPr="00C0566E">
        <w:rPr>
          <w:color w:val="000000" w:themeColor="text1"/>
          <w:sz w:val="28"/>
        </w:rPr>
        <w:t xml:space="preserve">Федерального </w:t>
      </w:r>
      <w:r w:rsidR="008E37D7" w:rsidRPr="00C0566E">
        <w:rPr>
          <w:color w:val="000000" w:themeColor="text1"/>
          <w:sz w:val="28"/>
        </w:rPr>
        <w:t xml:space="preserve">  </w:t>
      </w:r>
      <w:r w:rsidRPr="00C0566E">
        <w:rPr>
          <w:color w:val="000000" w:themeColor="text1"/>
          <w:sz w:val="28"/>
        </w:rPr>
        <w:t>закона № 248-ФЗ.</w:t>
      </w:r>
    </w:p>
    <w:p w:rsidR="003E46FD" w:rsidRPr="00C0566E" w:rsidRDefault="003E46FD"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3E46FD" w:rsidRPr="00C0566E" w:rsidRDefault="003E46FD"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5.4. В целях оценки риска причинения вреда (ущерба) при принятии решения о проведении и выборе вида внеплан</w:t>
      </w:r>
      <w:r w:rsidR="00CA09FB" w:rsidRPr="00C0566E">
        <w:rPr>
          <w:color w:val="000000" w:themeColor="text1"/>
          <w:sz w:val="28"/>
          <w:szCs w:val="28"/>
        </w:rPr>
        <w:t xml:space="preserve">ового контрольного мероприятия </w:t>
      </w:r>
      <w:r w:rsidRPr="00C0566E">
        <w:rPr>
          <w:color w:val="000000" w:themeColor="text1"/>
          <w:sz w:val="28"/>
          <w:szCs w:val="28"/>
        </w:rPr>
        <w:t>применяются следующие индикаторы риска нарушения обязательных требований:</w:t>
      </w:r>
    </w:p>
    <w:p w:rsidR="008E37D7" w:rsidRPr="00C0566E" w:rsidRDefault="003E46FD" w:rsidP="00F96834">
      <w:pPr>
        <w:spacing w:line="264" w:lineRule="auto"/>
        <w:ind w:firstLine="709"/>
        <w:jc w:val="both"/>
        <w:rPr>
          <w:color w:val="000000" w:themeColor="text1"/>
          <w:sz w:val="28"/>
          <w:szCs w:val="28"/>
        </w:rPr>
      </w:pPr>
      <w:r w:rsidRPr="00C0566E">
        <w:rPr>
          <w:color w:val="000000" w:themeColor="text1"/>
          <w:sz w:val="28"/>
          <w:szCs w:val="28"/>
        </w:rPr>
        <w:t xml:space="preserve">1)  </w:t>
      </w:r>
      <w:r w:rsidR="008E37D7" w:rsidRPr="00C0566E">
        <w:rPr>
          <w:color w:val="000000" w:themeColor="text1"/>
          <w:sz w:val="28"/>
          <w:szCs w:val="28"/>
        </w:rPr>
        <w:t xml:space="preserve">ранее контролируемому лицу органом муниципального контроля объявлялось предостережение о недопустимости нарушения обязательных требований;  </w:t>
      </w:r>
    </w:p>
    <w:p w:rsidR="003E46FD" w:rsidRPr="00C0566E" w:rsidRDefault="00950A25" w:rsidP="00F96834">
      <w:pPr>
        <w:spacing w:line="264" w:lineRule="auto"/>
        <w:ind w:firstLine="709"/>
        <w:jc w:val="both"/>
        <w:rPr>
          <w:color w:val="000000" w:themeColor="text1"/>
          <w:sz w:val="28"/>
          <w:szCs w:val="28"/>
        </w:rPr>
      </w:pPr>
      <w:r w:rsidRPr="00C0566E">
        <w:rPr>
          <w:color w:val="000000" w:themeColor="text1"/>
          <w:sz w:val="28"/>
          <w:szCs w:val="28"/>
        </w:rPr>
        <w:t>2</w:t>
      </w:r>
      <w:r w:rsidR="008E37D7" w:rsidRPr="00C0566E">
        <w:rPr>
          <w:color w:val="000000" w:themeColor="text1"/>
          <w:sz w:val="28"/>
          <w:szCs w:val="28"/>
        </w:rPr>
        <w:t>)</w:t>
      </w:r>
      <w:r w:rsidR="00DC560B" w:rsidRPr="00C0566E">
        <w:rPr>
          <w:color w:val="000000" w:themeColor="text1"/>
          <w:sz w:val="28"/>
          <w:szCs w:val="28"/>
        </w:rPr>
        <w:t xml:space="preserve"> наличие аварий на объектах теплоснабжения;</w:t>
      </w:r>
    </w:p>
    <w:p w:rsidR="00DC560B" w:rsidRPr="00C0566E" w:rsidRDefault="008F292F" w:rsidP="00F96834">
      <w:pPr>
        <w:autoSpaceDE w:val="0"/>
        <w:autoSpaceDN w:val="0"/>
        <w:adjustRightInd w:val="0"/>
        <w:spacing w:line="264" w:lineRule="auto"/>
        <w:jc w:val="both"/>
        <w:rPr>
          <w:rFonts w:eastAsiaTheme="minorHAnsi"/>
          <w:color w:val="000000" w:themeColor="text1"/>
          <w:sz w:val="28"/>
          <w:szCs w:val="28"/>
          <w:lang w:eastAsia="en-US"/>
        </w:rPr>
      </w:pPr>
      <w:r w:rsidRPr="00C0566E">
        <w:rPr>
          <w:color w:val="000000" w:themeColor="text1"/>
          <w:sz w:val="28"/>
          <w:szCs w:val="28"/>
        </w:rPr>
        <w:tab/>
      </w:r>
      <w:r w:rsidR="00DC560B" w:rsidRPr="00C0566E">
        <w:rPr>
          <w:color w:val="000000" w:themeColor="text1"/>
          <w:sz w:val="28"/>
          <w:szCs w:val="28"/>
        </w:rPr>
        <w:t>3) недостижение целевых показателей</w:t>
      </w:r>
      <w:r w:rsidR="00DC560B" w:rsidRPr="00C0566E">
        <w:rPr>
          <w:rFonts w:eastAsiaTheme="minorHAnsi"/>
          <w:color w:val="000000" w:themeColor="text1"/>
          <w:sz w:val="28"/>
          <w:szCs w:val="28"/>
          <w:lang w:eastAsia="en-US"/>
        </w:rPr>
        <w:t xml:space="preserve"> реализации схемы теплоснабжения контролируемым лицом</w:t>
      </w:r>
      <w:r w:rsidRPr="00C0566E">
        <w:rPr>
          <w:rFonts w:eastAsiaTheme="minorHAnsi"/>
          <w:color w:val="000000" w:themeColor="text1"/>
          <w:sz w:val="28"/>
          <w:szCs w:val="28"/>
          <w:lang w:eastAsia="en-US"/>
        </w:rPr>
        <w:t>;</w:t>
      </w:r>
    </w:p>
    <w:p w:rsidR="008F292F" w:rsidRPr="00C0566E" w:rsidRDefault="008F292F" w:rsidP="00F96834">
      <w:pPr>
        <w:autoSpaceDE w:val="0"/>
        <w:autoSpaceDN w:val="0"/>
        <w:adjustRightInd w:val="0"/>
        <w:spacing w:line="264" w:lineRule="auto"/>
        <w:jc w:val="both"/>
        <w:rPr>
          <w:rFonts w:eastAsiaTheme="minorHAnsi"/>
          <w:color w:val="000000" w:themeColor="text1"/>
          <w:sz w:val="28"/>
          <w:szCs w:val="28"/>
          <w:lang w:eastAsia="en-US"/>
        </w:rPr>
      </w:pPr>
      <w:r w:rsidRPr="00C0566E">
        <w:rPr>
          <w:rFonts w:eastAsiaTheme="minorHAnsi"/>
          <w:color w:val="000000" w:themeColor="text1"/>
          <w:sz w:val="28"/>
          <w:szCs w:val="28"/>
          <w:lang w:eastAsia="en-US"/>
        </w:rPr>
        <w:tab/>
        <w:t>4) невыполнение (выполнение с нарушением сроков) контролируемым лицом мероприятий по строительству, реконструкции и (или) модернизации объектов теплоснабжения.</w:t>
      </w:r>
    </w:p>
    <w:p w:rsidR="003E46FD" w:rsidRPr="00C0566E" w:rsidRDefault="008F292F" w:rsidP="00F96834">
      <w:pPr>
        <w:autoSpaceDE w:val="0"/>
        <w:autoSpaceDN w:val="0"/>
        <w:adjustRightInd w:val="0"/>
        <w:spacing w:line="264" w:lineRule="auto"/>
        <w:jc w:val="both"/>
        <w:rPr>
          <w:color w:val="000000" w:themeColor="text1"/>
          <w:sz w:val="28"/>
          <w:szCs w:val="28"/>
        </w:rPr>
      </w:pPr>
      <w:r w:rsidRPr="00C0566E">
        <w:rPr>
          <w:rFonts w:eastAsiaTheme="minorHAnsi"/>
          <w:color w:val="000000" w:themeColor="text1"/>
          <w:sz w:val="28"/>
          <w:szCs w:val="28"/>
          <w:lang w:eastAsia="en-US"/>
        </w:rPr>
        <w:tab/>
        <w:t xml:space="preserve"> </w:t>
      </w:r>
      <w:r w:rsidR="003E46FD" w:rsidRPr="00C0566E">
        <w:rPr>
          <w:color w:val="000000" w:themeColor="text1"/>
          <w:sz w:val="28"/>
          <w:szCs w:val="28"/>
        </w:rPr>
        <w:t xml:space="preserve">Перечень индикаторов риска нарушения обязательных требований размещается на официальном сайте.  </w:t>
      </w:r>
    </w:p>
    <w:p w:rsidR="00CA09FB" w:rsidRPr="00C0566E" w:rsidRDefault="00CA09FB" w:rsidP="00F96834">
      <w:pPr>
        <w:autoSpaceDE w:val="0"/>
        <w:autoSpaceDN w:val="0"/>
        <w:adjustRightInd w:val="0"/>
        <w:spacing w:line="264" w:lineRule="auto"/>
        <w:jc w:val="both"/>
        <w:rPr>
          <w:rFonts w:eastAsiaTheme="minorHAnsi"/>
          <w:color w:val="000000" w:themeColor="text1"/>
          <w:sz w:val="28"/>
          <w:szCs w:val="28"/>
          <w:lang w:eastAsia="en-US"/>
        </w:rPr>
      </w:pPr>
      <w:r w:rsidRPr="00C0566E">
        <w:rPr>
          <w:color w:val="000000" w:themeColor="text1"/>
          <w:sz w:val="28"/>
          <w:szCs w:val="28"/>
        </w:rPr>
        <w:tab/>
        <w:t xml:space="preserve">5.5. </w:t>
      </w:r>
      <w:r w:rsidRPr="00C0566E">
        <w:rPr>
          <w:rFonts w:eastAsiaTheme="minorHAnsi"/>
          <w:color w:val="000000" w:themeColor="text1"/>
          <w:sz w:val="28"/>
          <w:szCs w:val="28"/>
          <w:lang w:eastAsia="en-US"/>
        </w:rPr>
        <w:t xml:space="preserve">Сведения о причинении вреда (ущерба) или об угрозе причинения вреда (ущерба) охраняемым законом ценностям Управление получает: </w:t>
      </w:r>
    </w:p>
    <w:p w:rsidR="00CA09FB" w:rsidRPr="00C0566E" w:rsidRDefault="00CA09FB" w:rsidP="00F96834">
      <w:pPr>
        <w:autoSpaceDE w:val="0"/>
        <w:autoSpaceDN w:val="0"/>
        <w:adjustRightInd w:val="0"/>
        <w:spacing w:line="264" w:lineRule="auto"/>
        <w:jc w:val="both"/>
        <w:rPr>
          <w:rFonts w:eastAsiaTheme="minorHAnsi"/>
          <w:color w:val="000000" w:themeColor="text1"/>
          <w:sz w:val="28"/>
          <w:szCs w:val="28"/>
          <w:lang w:eastAsia="en-US"/>
        </w:rPr>
      </w:pPr>
      <w:r w:rsidRPr="00C0566E">
        <w:rPr>
          <w:rFonts w:eastAsiaTheme="minorHAnsi"/>
          <w:color w:val="000000" w:themeColor="text1"/>
          <w:sz w:val="28"/>
          <w:szCs w:val="28"/>
          <w:lang w:eastAsia="en-US"/>
        </w:rPr>
        <w:tab/>
        <w:t xml:space="preserve">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w:t>
      </w:r>
    </w:p>
    <w:p w:rsidR="00CA09FB" w:rsidRPr="00C0566E" w:rsidRDefault="00CA09FB" w:rsidP="00F96834">
      <w:pPr>
        <w:autoSpaceDE w:val="0"/>
        <w:autoSpaceDN w:val="0"/>
        <w:adjustRightInd w:val="0"/>
        <w:spacing w:line="264" w:lineRule="auto"/>
        <w:jc w:val="both"/>
        <w:rPr>
          <w:rFonts w:eastAsiaTheme="minorHAnsi"/>
          <w:color w:val="000000" w:themeColor="text1"/>
          <w:sz w:val="28"/>
          <w:szCs w:val="28"/>
          <w:lang w:eastAsia="en-US"/>
        </w:rPr>
      </w:pPr>
      <w:r w:rsidRPr="00C0566E">
        <w:rPr>
          <w:rFonts w:eastAsiaTheme="minorHAnsi"/>
          <w:color w:val="000000" w:themeColor="text1"/>
          <w:sz w:val="28"/>
          <w:szCs w:val="28"/>
          <w:lang w:eastAsia="en-US"/>
        </w:rPr>
        <w:tab/>
        <w:t>2) при проведении контрольных мероприятий, включая контрольные мероприятия без взаимодействия, в том числе в отношении иных контролируемых лиц.</w:t>
      </w:r>
    </w:p>
    <w:p w:rsidR="00031C15" w:rsidRPr="00C0566E" w:rsidRDefault="00031C15" w:rsidP="00F96834">
      <w:pPr>
        <w:autoSpaceDE w:val="0"/>
        <w:autoSpaceDN w:val="0"/>
        <w:adjustRightInd w:val="0"/>
        <w:spacing w:line="264" w:lineRule="auto"/>
        <w:jc w:val="both"/>
        <w:rPr>
          <w:rFonts w:eastAsiaTheme="minorHAnsi"/>
          <w:color w:val="000000" w:themeColor="text1"/>
          <w:sz w:val="28"/>
          <w:szCs w:val="28"/>
          <w:lang w:eastAsia="en-US"/>
        </w:rPr>
      </w:pPr>
      <w:r w:rsidRPr="00C0566E">
        <w:rPr>
          <w:rFonts w:eastAsiaTheme="minorHAnsi"/>
          <w:color w:val="000000" w:themeColor="text1"/>
          <w:sz w:val="28"/>
          <w:szCs w:val="28"/>
          <w:lang w:eastAsia="en-US"/>
        </w:rPr>
        <w:tab/>
        <w:t xml:space="preserve">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должностное лицо Управления направляет  мотивированное представление о проведении контрольного мероприятия начальнику Управления. </w:t>
      </w:r>
    </w:p>
    <w:p w:rsidR="003E46FD" w:rsidRPr="00C0566E" w:rsidRDefault="003E46FD" w:rsidP="00F96834">
      <w:pPr>
        <w:autoSpaceDE w:val="0"/>
        <w:autoSpaceDN w:val="0"/>
        <w:adjustRightInd w:val="0"/>
        <w:spacing w:line="264" w:lineRule="auto"/>
        <w:jc w:val="both"/>
        <w:rPr>
          <w:color w:val="000000" w:themeColor="text1"/>
          <w:sz w:val="28"/>
        </w:rPr>
      </w:pPr>
      <w:r w:rsidRPr="00C0566E">
        <w:rPr>
          <w:color w:val="000000" w:themeColor="text1"/>
          <w:sz w:val="28"/>
          <w:szCs w:val="28"/>
        </w:rPr>
        <w:tab/>
        <w:t>5.</w:t>
      </w:r>
      <w:r w:rsidR="00031C15" w:rsidRPr="00C0566E">
        <w:rPr>
          <w:color w:val="000000" w:themeColor="text1"/>
          <w:sz w:val="28"/>
          <w:szCs w:val="28"/>
        </w:rPr>
        <w:t>6</w:t>
      </w:r>
      <w:r w:rsidRPr="00C0566E">
        <w:rPr>
          <w:color w:val="000000" w:themeColor="text1"/>
          <w:sz w:val="28"/>
          <w:szCs w:val="28"/>
        </w:rPr>
        <w:t xml:space="preserve">. </w:t>
      </w:r>
      <w:r w:rsidRPr="00C0566E">
        <w:rPr>
          <w:color w:val="000000" w:themeColor="text1"/>
          <w:sz w:val="28"/>
        </w:rPr>
        <w:t>Контрольные мероприятия, предусматривающие взаимодействие</w:t>
      </w:r>
      <w:r w:rsidR="00AC5E6C" w:rsidRPr="00C0566E">
        <w:rPr>
          <w:color w:val="000000" w:themeColor="text1"/>
          <w:sz w:val="28"/>
          <w:szCs w:val="28"/>
        </w:rPr>
        <w:t xml:space="preserve"> с контролируемым лицом</w:t>
      </w:r>
      <w:r w:rsidR="005C2282" w:rsidRPr="00C0566E">
        <w:rPr>
          <w:color w:val="000000" w:themeColor="text1"/>
          <w:sz w:val="28"/>
          <w:szCs w:val="28"/>
        </w:rPr>
        <w:t>,</w:t>
      </w:r>
      <w:r w:rsidR="00AC5E6C" w:rsidRPr="00C0566E">
        <w:rPr>
          <w:color w:val="000000" w:themeColor="text1"/>
          <w:sz w:val="28"/>
          <w:szCs w:val="28"/>
        </w:rPr>
        <w:t xml:space="preserve"> </w:t>
      </w:r>
      <w:r w:rsidRPr="00C0566E">
        <w:rPr>
          <w:color w:val="000000" w:themeColor="text1"/>
          <w:sz w:val="28"/>
          <w:szCs w:val="28"/>
        </w:rPr>
        <w:t>проводятся по решению Управления,</w:t>
      </w:r>
      <w:r w:rsidR="005C2282" w:rsidRPr="00C0566E">
        <w:rPr>
          <w:color w:val="000000" w:themeColor="text1"/>
          <w:sz w:val="28"/>
          <w:szCs w:val="28"/>
        </w:rPr>
        <w:t xml:space="preserve"> </w:t>
      </w:r>
      <w:r w:rsidRPr="00C0566E">
        <w:rPr>
          <w:color w:val="000000" w:themeColor="text1"/>
          <w:sz w:val="28"/>
          <w:szCs w:val="28"/>
        </w:rPr>
        <w:t xml:space="preserve">оформленному в соответствии с требованиями статьи 64 </w:t>
      </w:r>
      <w:r w:rsidRPr="00C0566E">
        <w:rPr>
          <w:color w:val="000000" w:themeColor="text1"/>
          <w:sz w:val="28"/>
        </w:rPr>
        <w:t>Федерального закона № 248-ФЗ</w:t>
      </w:r>
      <w:r w:rsidR="005C2282" w:rsidRPr="00C0566E">
        <w:rPr>
          <w:color w:val="000000" w:themeColor="text1"/>
          <w:sz w:val="28"/>
        </w:rPr>
        <w:t xml:space="preserve">, и </w:t>
      </w:r>
      <w:r w:rsidR="005C2282" w:rsidRPr="00C0566E">
        <w:rPr>
          <w:color w:val="000000" w:themeColor="text1"/>
          <w:sz w:val="28"/>
          <w:szCs w:val="28"/>
        </w:rPr>
        <w:t>подписанному начальником Управления</w:t>
      </w:r>
      <w:r w:rsidRPr="00C0566E">
        <w:rPr>
          <w:color w:val="000000" w:themeColor="text1"/>
          <w:sz w:val="28"/>
        </w:rPr>
        <w:t>.</w:t>
      </w:r>
    </w:p>
    <w:p w:rsidR="003E46FD" w:rsidRPr="00C0566E" w:rsidRDefault="003E46FD" w:rsidP="00F96834">
      <w:pPr>
        <w:autoSpaceDE w:val="0"/>
        <w:autoSpaceDN w:val="0"/>
        <w:adjustRightInd w:val="0"/>
        <w:spacing w:line="264" w:lineRule="auto"/>
        <w:jc w:val="both"/>
        <w:rPr>
          <w:color w:val="000000" w:themeColor="text1"/>
          <w:sz w:val="28"/>
        </w:rPr>
      </w:pPr>
      <w:r w:rsidRPr="00C0566E">
        <w:rPr>
          <w:color w:val="000000" w:themeColor="text1"/>
          <w:sz w:val="28"/>
          <w:szCs w:val="28"/>
        </w:rPr>
        <w:lastRenderedPageBreak/>
        <w:tab/>
      </w:r>
      <w:r w:rsidRPr="00C0566E">
        <w:rPr>
          <w:color w:val="000000" w:themeColor="text1"/>
          <w:sz w:val="28"/>
        </w:rPr>
        <w:t>5.</w:t>
      </w:r>
      <w:r w:rsidR="00031C15" w:rsidRPr="00C0566E">
        <w:rPr>
          <w:color w:val="000000" w:themeColor="text1"/>
          <w:sz w:val="28"/>
        </w:rPr>
        <w:t>7</w:t>
      </w:r>
      <w:r w:rsidRPr="00C0566E">
        <w:rPr>
          <w:color w:val="000000" w:themeColor="text1"/>
          <w:sz w:val="28"/>
        </w:rPr>
        <w:t>.</w:t>
      </w:r>
      <w:r w:rsidRPr="00C0566E">
        <w:rPr>
          <w:color w:val="000000" w:themeColor="text1"/>
          <w:sz w:val="28"/>
          <w:szCs w:val="28"/>
        </w:rPr>
        <w:tab/>
        <w:t>Контрольные мероприятия без взаимодействия с контролируемым лицом проводятся должностными лицами Управления на основании задания начальника Управления, включая задания, содержащиеся в ежегодном плане контрольных мероприятий, в том числе</w:t>
      </w:r>
      <w:r w:rsidR="00922A9F" w:rsidRPr="00C0566E">
        <w:rPr>
          <w:color w:val="000000" w:themeColor="text1"/>
          <w:sz w:val="28"/>
          <w:szCs w:val="28"/>
        </w:rPr>
        <w:t xml:space="preserve"> </w:t>
      </w:r>
      <w:r w:rsidRPr="00C0566E">
        <w:rPr>
          <w:color w:val="000000" w:themeColor="text1"/>
          <w:sz w:val="28"/>
          <w:szCs w:val="28"/>
        </w:rPr>
        <w:t xml:space="preserve">в </w:t>
      </w:r>
      <w:r w:rsidR="00922A9F" w:rsidRPr="00C0566E">
        <w:rPr>
          <w:color w:val="000000" w:themeColor="text1"/>
          <w:sz w:val="28"/>
          <w:szCs w:val="28"/>
        </w:rPr>
        <w:t xml:space="preserve"> </w:t>
      </w:r>
      <w:r w:rsidRPr="00C0566E">
        <w:rPr>
          <w:color w:val="000000" w:themeColor="text1"/>
          <w:sz w:val="28"/>
          <w:szCs w:val="28"/>
        </w:rPr>
        <w:t xml:space="preserve">случаях, установленных </w:t>
      </w:r>
      <w:r w:rsidR="00922A9F" w:rsidRPr="00C0566E">
        <w:rPr>
          <w:color w:val="000000" w:themeColor="text1"/>
          <w:sz w:val="28"/>
          <w:szCs w:val="28"/>
        </w:rPr>
        <w:t xml:space="preserve"> </w:t>
      </w:r>
      <w:r w:rsidRPr="00C0566E">
        <w:rPr>
          <w:color w:val="000000" w:themeColor="text1"/>
          <w:sz w:val="28"/>
        </w:rPr>
        <w:t xml:space="preserve">Федеральным </w:t>
      </w:r>
      <w:r w:rsidR="00922A9F" w:rsidRPr="00C0566E">
        <w:rPr>
          <w:color w:val="000000" w:themeColor="text1"/>
          <w:sz w:val="28"/>
        </w:rPr>
        <w:t xml:space="preserve"> </w:t>
      </w:r>
      <w:r w:rsidRPr="00C0566E">
        <w:rPr>
          <w:color w:val="000000" w:themeColor="text1"/>
          <w:sz w:val="28"/>
        </w:rPr>
        <w:t>законом № 248-ФЗ.</w:t>
      </w:r>
    </w:p>
    <w:p w:rsidR="00031C15" w:rsidRPr="00C0566E" w:rsidRDefault="00031C15" w:rsidP="00F96834">
      <w:pPr>
        <w:spacing w:line="264" w:lineRule="auto"/>
        <w:ind w:firstLine="540"/>
        <w:jc w:val="both"/>
        <w:rPr>
          <w:color w:val="000000" w:themeColor="text1"/>
          <w:sz w:val="28"/>
          <w:szCs w:val="28"/>
        </w:rPr>
      </w:pPr>
      <w:r w:rsidRPr="00C0566E">
        <w:rPr>
          <w:color w:val="000000" w:themeColor="text1"/>
          <w:sz w:val="28"/>
          <w:szCs w:val="28"/>
        </w:rPr>
        <w:t xml:space="preserve">Контрольные (надзорные) мероприятия без взаимодействия </w:t>
      </w:r>
      <w:r w:rsidRPr="00C0566E">
        <w:rPr>
          <w:color w:val="000000" w:themeColor="text1"/>
          <w:sz w:val="28"/>
          <w:szCs w:val="28"/>
        </w:rPr>
        <w:br/>
        <w:t xml:space="preserve">с контролируемыми лицами в отношении объектов контроля не проводятся, </w:t>
      </w:r>
      <w:r w:rsidRPr="00C0566E">
        <w:rPr>
          <w:color w:val="000000" w:themeColor="text1"/>
          <w:sz w:val="28"/>
          <w:szCs w:val="28"/>
        </w:rPr>
        <w:br/>
        <w:t>в случае их включения органами государственного контроля (надзора) в планы контрольных (надзорных) мероприятий на текущий год.</w:t>
      </w:r>
    </w:p>
    <w:p w:rsidR="003E46FD" w:rsidRPr="00C0566E" w:rsidRDefault="00031C15" w:rsidP="00F96834">
      <w:pPr>
        <w:autoSpaceDE w:val="0"/>
        <w:autoSpaceDN w:val="0"/>
        <w:adjustRightInd w:val="0"/>
        <w:spacing w:line="264" w:lineRule="auto"/>
        <w:jc w:val="both"/>
        <w:rPr>
          <w:color w:val="000000" w:themeColor="text1"/>
          <w:sz w:val="28"/>
          <w:szCs w:val="28"/>
        </w:rPr>
      </w:pPr>
      <w:r w:rsidRPr="00C0566E">
        <w:rPr>
          <w:color w:val="000000" w:themeColor="text1"/>
          <w:sz w:val="28"/>
        </w:rPr>
        <w:tab/>
        <w:t>5.8</w:t>
      </w:r>
      <w:r w:rsidR="003E46FD" w:rsidRPr="00C0566E">
        <w:rPr>
          <w:color w:val="000000" w:themeColor="text1"/>
          <w:sz w:val="28"/>
        </w:rPr>
        <w:t xml:space="preserve">. </w:t>
      </w:r>
      <w:r w:rsidR="003E46FD" w:rsidRPr="00C0566E">
        <w:rPr>
          <w:color w:val="000000" w:themeColor="text1"/>
          <w:sz w:val="28"/>
          <w:szCs w:val="28"/>
        </w:rPr>
        <w:t>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3E46FD" w:rsidRPr="00C0566E" w:rsidRDefault="00031C15" w:rsidP="00F96834">
      <w:pPr>
        <w:autoSpaceDE w:val="0"/>
        <w:autoSpaceDN w:val="0"/>
        <w:adjustRightInd w:val="0"/>
        <w:spacing w:line="264" w:lineRule="auto"/>
        <w:jc w:val="both"/>
        <w:rPr>
          <w:bCs/>
          <w:color w:val="000000" w:themeColor="text1"/>
          <w:sz w:val="28"/>
          <w:szCs w:val="28"/>
        </w:rPr>
      </w:pPr>
      <w:r w:rsidRPr="00C0566E">
        <w:rPr>
          <w:color w:val="000000" w:themeColor="text1"/>
          <w:sz w:val="28"/>
          <w:szCs w:val="28"/>
        </w:rPr>
        <w:tab/>
        <w:t>5.9</w:t>
      </w:r>
      <w:r w:rsidR="003E46FD" w:rsidRPr="00C0566E">
        <w:rPr>
          <w:color w:val="000000" w:themeColor="text1"/>
          <w:sz w:val="28"/>
          <w:szCs w:val="28"/>
        </w:rPr>
        <w:t xml:space="preserve">. </w:t>
      </w:r>
      <w:r w:rsidR="003E46FD" w:rsidRPr="00C0566E">
        <w:rPr>
          <w:bCs/>
          <w:color w:val="000000" w:themeColor="text1"/>
          <w:sz w:val="28"/>
          <w:szCs w:val="28"/>
        </w:rPr>
        <w:t>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rsidR="003E46FD" w:rsidRPr="00C0566E" w:rsidRDefault="003E46FD" w:rsidP="00F96834">
      <w:pPr>
        <w:autoSpaceDE w:val="0"/>
        <w:autoSpaceDN w:val="0"/>
        <w:adjustRightInd w:val="0"/>
        <w:spacing w:line="264" w:lineRule="auto"/>
        <w:jc w:val="both"/>
        <w:rPr>
          <w:color w:val="000000" w:themeColor="text1"/>
          <w:sz w:val="28"/>
          <w:szCs w:val="28"/>
        </w:rPr>
      </w:pPr>
      <w:r w:rsidRPr="00C0566E">
        <w:rPr>
          <w:bCs/>
          <w:color w:val="000000" w:themeColor="text1"/>
          <w:sz w:val="28"/>
          <w:szCs w:val="28"/>
        </w:rPr>
        <w:tab/>
        <w:t>5.</w:t>
      </w:r>
      <w:r w:rsidR="00031C15" w:rsidRPr="00C0566E">
        <w:rPr>
          <w:bCs/>
          <w:color w:val="000000" w:themeColor="text1"/>
          <w:sz w:val="28"/>
          <w:szCs w:val="28"/>
        </w:rPr>
        <w:t>10</w:t>
      </w:r>
      <w:r w:rsidRPr="00C0566E">
        <w:rPr>
          <w:bCs/>
          <w:color w:val="000000" w:themeColor="text1"/>
          <w:sz w:val="28"/>
          <w:szCs w:val="28"/>
        </w:rPr>
        <w:t xml:space="preserve">. </w:t>
      </w:r>
      <w:r w:rsidRPr="00C0566E">
        <w:rPr>
          <w:color w:val="000000" w:themeColor="text1"/>
          <w:sz w:val="28"/>
          <w:szCs w:val="28"/>
        </w:rPr>
        <w:t>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3E46FD" w:rsidRPr="00C0566E" w:rsidRDefault="003E46FD"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5.1</w:t>
      </w:r>
      <w:r w:rsidR="00031C15" w:rsidRPr="00C0566E">
        <w:rPr>
          <w:color w:val="000000" w:themeColor="text1"/>
          <w:sz w:val="28"/>
          <w:szCs w:val="28"/>
        </w:rPr>
        <w:t>1</w:t>
      </w:r>
      <w:r w:rsidRPr="00C0566E">
        <w:rPr>
          <w:color w:val="000000" w:themeColor="text1"/>
          <w:sz w:val="28"/>
          <w:szCs w:val="28"/>
        </w:rPr>
        <w:t>.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w:t>
      </w:r>
    </w:p>
    <w:p w:rsidR="003E46FD" w:rsidRPr="00C0566E" w:rsidRDefault="003E46FD" w:rsidP="00F96834">
      <w:pPr>
        <w:spacing w:line="264" w:lineRule="auto"/>
        <w:ind w:firstLine="539"/>
        <w:jc w:val="both"/>
        <w:rPr>
          <w:color w:val="000000" w:themeColor="text1"/>
          <w:sz w:val="28"/>
          <w:szCs w:val="28"/>
        </w:rPr>
      </w:pPr>
      <w:r w:rsidRPr="00C0566E">
        <w:rPr>
          <w:color w:val="000000" w:themeColor="text1"/>
          <w:sz w:val="28"/>
          <w:szCs w:val="28"/>
        </w:rPr>
        <w:t xml:space="preserve">Проведение фотосъемки, аудио- и видеозаписи осуществляется </w:t>
      </w:r>
      <w:r w:rsidRPr="00C0566E">
        <w:rPr>
          <w:color w:val="000000" w:themeColor="text1"/>
          <w:sz w:val="28"/>
          <w:szCs w:val="28"/>
        </w:rPr>
        <w:br/>
        <w:t>с обязательным уведомлением контролируемого лица.</w:t>
      </w:r>
    </w:p>
    <w:p w:rsidR="003E46FD" w:rsidRPr="00C0566E" w:rsidRDefault="003E46FD" w:rsidP="00F96834">
      <w:pPr>
        <w:spacing w:line="264" w:lineRule="auto"/>
        <w:ind w:firstLine="539"/>
        <w:jc w:val="both"/>
        <w:rPr>
          <w:color w:val="000000" w:themeColor="text1"/>
          <w:sz w:val="28"/>
          <w:szCs w:val="28"/>
        </w:rPr>
      </w:pPr>
      <w:r w:rsidRPr="00C0566E">
        <w:rPr>
          <w:color w:val="000000" w:themeColor="text1"/>
          <w:sz w:val="28"/>
          <w:szCs w:val="28"/>
        </w:rPr>
        <w:t>5.1</w:t>
      </w:r>
      <w:r w:rsidR="00031C15" w:rsidRPr="00C0566E">
        <w:rPr>
          <w:color w:val="000000" w:themeColor="text1"/>
          <w:sz w:val="28"/>
          <w:szCs w:val="28"/>
        </w:rPr>
        <w:t>2</w:t>
      </w:r>
      <w:r w:rsidRPr="00C0566E">
        <w:rPr>
          <w:color w:val="000000" w:themeColor="text1"/>
          <w:sz w:val="28"/>
          <w:szCs w:val="28"/>
        </w:rPr>
        <w:t>. Решение об использовании фотосъемки, аудио- и видеозаписи, принимается инспектором самостоятельно.</w:t>
      </w:r>
    </w:p>
    <w:p w:rsidR="003E46FD" w:rsidRPr="00C0566E" w:rsidRDefault="003E46FD" w:rsidP="00F96834">
      <w:pPr>
        <w:spacing w:line="264" w:lineRule="auto"/>
        <w:ind w:firstLine="539"/>
        <w:jc w:val="both"/>
        <w:rPr>
          <w:color w:val="000000" w:themeColor="text1"/>
          <w:sz w:val="28"/>
          <w:szCs w:val="28"/>
        </w:rPr>
      </w:pPr>
      <w:r w:rsidRPr="00C0566E">
        <w:rPr>
          <w:color w:val="000000" w:themeColor="text1"/>
          <w:sz w:val="28"/>
          <w:szCs w:val="28"/>
        </w:rPr>
        <w:t xml:space="preserve"> Информация о проведении фотосъемки, аудио- и видеозаписи и использованных для этих целей технических средствах отражается в акте контрольного мероприятия.</w:t>
      </w:r>
    </w:p>
    <w:p w:rsidR="003E46FD" w:rsidRPr="00C0566E" w:rsidRDefault="003E46FD" w:rsidP="00F96834">
      <w:pPr>
        <w:spacing w:line="264" w:lineRule="auto"/>
        <w:ind w:firstLine="539"/>
        <w:jc w:val="both"/>
        <w:rPr>
          <w:color w:val="000000" w:themeColor="text1"/>
          <w:sz w:val="28"/>
          <w:szCs w:val="28"/>
        </w:rPr>
      </w:pPr>
      <w:r w:rsidRPr="00C0566E">
        <w:rPr>
          <w:color w:val="000000" w:themeColor="text1"/>
          <w:sz w:val="28"/>
          <w:szCs w:val="28"/>
        </w:rPr>
        <w:t>5.1</w:t>
      </w:r>
      <w:r w:rsidR="00031C15" w:rsidRPr="00C0566E">
        <w:rPr>
          <w:color w:val="000000" w:themeColor="text1"/>
          <w:sz w:val="28"/>
          <w:szCs w:val="28"/>
        </w:rPr>
        <w:t>3</w:t>
      </w:r>
      <w:r w:rsidRPr="00C0566E">
        <w:rPr>
          <w:color w:val="000000" w:themeColor="text1"/>
          <w:sz w:val="28"/>
          <w:szCs w:val="28"/>
        </w:rPr>
        <w:t>. Фиксация нарушений обязательных требований при помощи фотосъемки производится не менее чем 2 снимками каждого из выявленных нарушений обязательных требований.</w:t>
      </w:r>
    </w:p>
    <w:p w:rsidR="003E46FD" w:rsidRPr="00C0566E" w:rsidRDefault="003E46FD" w:rsidP="00F96834">
      <w:pPr>
        <w:spacing w:line="264" w:lineRule="auto"/>
        <w:ind w:firstLine="539"/>
        <w:jc w:val="both"/>
        <w:rPr>
          <w:color w:val="000000" w:themeColor="text1"/>
          <w:sz w:val="28"/>
          <w:szCs w:val="28"/>
        </w:rPr>
      </w:pPr>
      <w:r w:rsidRPr="00C0566E">
        <w:rPr>
          <w:color w:val="000000" w:themeColor="text1"/>
          <w:sz w:val="28"/>
          <w:szCs w:val="28"/>
        </w:rPr>
        <w:t xml:space="preserve">Аудио- и видеозапись осуществляется в ходе проведения контрольного мероприятия непрерывно с уведомлением в начале и конце записи </w:t>
      </w:r>
      <w:r w:rsidRPr="00C0566E">
        <w:rPr>
          <w:color w:val="000000" w:themeColor="text1"/>
          <w:sz w:val="28"/>
          <w:szCs w:val="28"/>
        </w:rPr>
        <w:br/>
        <w:t xml:space="preserve">о дате, месте, времени начала и окончания осуществления записи. В ходе записи </w:t>
      </w:r>
      <w:r w:rsidRPr="00C0566E">
        <w:rPr>
          <w:color w:val="000000" w:themeColor="text1"/>
          <w:sz w:val="28"/>
          <w:szCs w:val="28"/>
        </w:rPr>
        <w:lastRenderedPageBreak/>
        <w:t>подробно фиксируются и указываются место и характер выявленного нарушения обязательных требований.</w:t>
      </w:r>
    </w:p>
    <w:p w:rsidR="003E46FD" w:rsidRPr="00C0566E" w:rsidRDefault="003E46FD" w:rsidP="00F96834">
      <w:pPr>
        <w:spacing w:line="264" w:lineRule="auto"/>
        <w:ind w:firstLine="539"/>
        <w:jc w:val="both"/>
        <w:rPr>
          <w:color w:val="000000" w:themeColor="text1"/>
          <w:sz w:val="28"/>
          <w:szCs w:val="28"/>
        </w:rPr>
      </w:pPr>
      <w:r w:rsidRPr="00C0566E">
        <w:rPr>
          <w:color w:val="000000" w:themeColor="text1"/>
          <w:sz w:val="28"/>
          <w:szCs w:val="28"/>
        </w:rPr>
        <w:t>Результаты проведения фотосъемки, аудио- и видеозаписи являются приложением к акту контрольного (надзорного) мероприятия.</w:t>
      </w:r>
    </w:p>
    <w:p w:rsidR="003E46FD" w:rsidRPr="00C0566E" w:rsidRDefault="003E46FD" w:rsidP="00F96834">
      <w:pPr>
        <w:spacing w:line="264" w:lineRule="auto"/>
        <w:ind w:firstLine="539"/>
        <w:jc w:val="both"/>
        <w:rPr>
          <w:color w:val="000000" w:themeColor="text1"/>
          <w:sz w:val="28"/>
          <w:szCs w:val="28"/>
        </w:rPr>
      </w:pPr>
      <w:r w:rsidRPr="00C0566E">
        <w:rPr>
          <w:color w:val="000000" w:themeColor="text1"/>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41668A" w:rsidRPr="00C0566E" w:rsidRDefault="00AC5E6C" w:rsidP="00F96834">
      <w:pPr>
        <w:spacing w:line="264" w:lineRule="auto"/>
        <w:ind w:firstLine="539"/>
        <w:jc w:val="both"/>
        <w:rPr>
          <w:color w:val="000000" w:themeColor="text1"/>
          <w:sz w:val="28"/>
          <w:szCs w:val="28"/>
        </w:rPr>
      </w:pPr>
      <w:r w:rsidRPr="00C0566E">
        <w:rPr>
          <w:color w:val="000000" w:themeColor="text1"/>
          <w:sz w:val="28"/>
          <w:szCs w:val="28"/>
        </w:rPr>
        <w:t>5.1</w:t>
      </w:r>
      <w:r w:rsidR="00031C15" w:rsidRPr="00C0566E">
        <w:rPr>
          <w:color w:val="000000" w:themeColor="text1"/>
          <w:sz w:val="28"/>
          <w:szCs w:val="28"/>
        </w:rPr>
        <w:t>4.</w:t>
      </w:r>
      <w:r w:rsidRPr="00C0566E">
        <w:rPr>
          <w:color w:val="000000" w:themeColor="text1"/>
          <w:sz w:val="28"/>
          <w:szCs w:val="28"/>
        </w:rPr>
        <w:t xml:space="preserve"> </w:t>
      </w:r>
      <w:r w:rsidR="007C3D86" w:rsidRPr="00C0566E">
        <w:rPr>
          <w:color w:val="000000" w:themeColor="text1"/>
          <w:sz w:val="28"/>
          <w:szCs w:val="28"/>
        </w:rPr>
        <w:t xml:space="preserve"> </w:t>
      </w:r>
      <w:r w:rsidR="0041668A" w:rsidRPr="00C0566E">
        <w:rPr>
          <w:color w:val="000000" w:themeColor="text1"/>
          <w:sz w:val="28"/>
          <w:szCs w:val="28"/>
        </w:rPr>
        <w:t xml:space="preserve">При осуществлении контрольных мероприятий может использоваться мобильное приложение «Проверки Подмосковья» с автоматической передачей результатов в </w:t>
      </w:r>
      <w:r w:rsidR="00290213" w:rsidRPr="00C0566E">
        <w:rPr>
          <w:color w:val="000000" w:themeColor="text1"/>
          <w:sz w:val="28"/>
          <w:szCs w:val="28"/>
        </w:rPr>
        <w:t>Единую государственной информационную систему обеспечения контрольно-надзорной деятельности Московской области</w:t>
      </w:r>
      <w:r w:rsidR="00922A9F" w:rsidRPr="00C0566E">
        <w:rPr>
          <w:color w:val="000000" w:themeColor="text1"/>
          <w:sz w:val="28"/>
          <w:szCs w:val="28"/>
        </w:rPr>
        <w:t xml:space="preserve">. </w:t>
      </w:r>
      <w:r w:rsidR="00290213" w:rsidRPr="00C0566E">
        <w:rPr>
          <w:color w:val="000000" w:themeColor="text1"/>
          <w:sz w:val="28"/>
          <w:szCs w:val="28"/>
        </w:rPr>
        <w:t xml:space="preserve"> </w:t>
      </w:r>
    </w:p>
    <w:p w:rsidR="00CB2A4A" w:rsidRPr="00C0566E" w:rsidRDefault="00CB2A4A" w:rsidP="00F96834">
      <w:pPr>
        <w:pStyle w:val="ConsPlusNormal"/>
        <w:spacing w:line="264" w:lineRule="auto"/>
        <w:ind w:firstLine="539"/>
        <w:jc w:val="both"/>
        <w:rPr>
          <w:color w:val="000000" w:themeColor="text1"/>
          <w:sz w:val="28"/>
          <w:szCs w:val="28"/>
        </w:rPr>
      </w:pPr>
    </w:p>
    <w:p w:rsidR="00D31357" w:rsidRPr="00C0566E" w:rsidRDefault="00D31357" w:rsidP="00F96834">
      <w:pPr>
        <w:spacing w:line="264" w:lineRule="auto"/>
        <w:ind w:firstLine="539"/>
        <w:jc w:val="center"/>
        <w:rPr>
          <w:color w:val="000000" w:themeColor="text1"/>
          <w:sz w:val="28"/>
          <w:szCs w:val="28"/>
        </w:rPr>
      </w:pPr>
      <w:r w:rsidRPr="00C0566E">
        <w:rPr>
          <w:color w:val="000000" w:themeColor="text1"/>
          <w:sz w:val="28"/>
          <w:szCs w:val="28"/>
        </w:rPr>
        <w:t>6. Виды контрольных мероприятий, проводимых при осуществлении муниципального контроля</w:t>
      </w:r>
    </w:p>
    <w:p w:rsidR="00D31357" w:rsidRPr="00C0566E" w:rsidRDefault="00D31357" w:rsidP="00F96834">
      <w:pPr>
        <w:spacing w:line="264" w:lineRule="auto"/>
        <w:ind w:firstLine="539"/>
        <w:jc w:val="both"/>
        <w:rPr>
          <w:color w:val="000000" w:themeColor="text1"/>
          <w:sz w:val="28"/>
          <w:szCs w:val="28"/>
        </w:rPr>
      </w:pPr>
    </w:p>
    <w:p w:rsidR="00D31357" w:rsidRPr="00C0566E" w:rsidRDefault="00D31357" w:rsidP="00F96834">
      <w:pPr>
        <w:spacing w:line="264" w:lineRule="auto"/>
        <w:ind w:firstLine="539"/>
        <w:jc w:val="both"/>
        <w:rPr>
          <w:color w:val="000000" w:themeColor="text1"/>
          <w:sz w:val="28"/>
          <w:szCs w:val="28"/>
        </w:rPr>
      </w:pPr>
      <w:r w:rsidRPr="00C0566E">
        <w:rPr>
          <w:color w:val="000000" w:themeColor="text1"/>
          <w:sz w:val="28"/>
          <w:szCs w:val="28"/>
        </w:rPr>
        <w:t>6.1.  При осуществлении муниципального контроля проводятся следующие контрольные мероприятия:</w:t>
      </w:r>
    </w:p>
    <w:p w:rsidR="00D31357" w:rsidRPr="00C0566E" w:rsidRDefault="00D31357" w:rsidP="00F96834">
      <w:pPr>
        <w:spacing w:line="264" w:lineRule="auto"/>
        <w:ind w:firstLine="539"/>
        <w:jc w:val="both"/>
        <w:rPr>
          <w:color w:val="000000" w:themeColor="text1"/>
          <w:sz w:val="28"/>
          <w:szCs w:val="28"/>
        </w:rPr>
      </w:pPr>
      <w:r w:rsidRPr="00C0566E">
        <w:rPr>
          <w:color w:val="000000" w:themeColor="text1"/>
          <w:sz w:val="28"/>
          <w:szCs w:val="28"/>
        </w:rPr>
        <w:t>1) предусматривающие взаимодействие с контролируемым лицом:</w:t>
      </w:r>
    </w:p>
    <w:p w:rsidR="00D31357" w:rsidRPr="00C0566E" w:rsidRDefault="00D31357"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 xml:space="preserve">       инспекционный визит; </w:t>
      </w:r>
    </w:p>
    <w:p w:rsidR="00D31357" w:rsidRPr="00C0566E" w:rsidRDefault="00D31357"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 xml:space="preserve">       выездная проверка;</w:t>
      </w:r>
    </w:p>
    <w:p w:rsidR="00D31357" w:rsidRPr="00C0566E" w:rsidRDefault="00D31357"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 xml:space="preserve">       2) без взаимодействия с контролируемым лицом: </w:t>
      </w:r>
    </w:p>
    <w:p w:rsidR="00D31357" w:rsidRPr="00C0566E" w:rsidRDefault="00D31357"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 xml:space="preserve">       выездное обследование.</w:t>
      </w:r>
    </w:p>
    <w:p w:rsidR="00D31357" w:rsidRPr="00C0566E" w:rsidRDefault="00D31357"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6.2. 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p>
    <w:p w:rsidR="00D31357" w:rsidRPr="00C0566E" w:rsidRDefault="00D31357" w:rsidP="00F96834">
      <w:pPr>
        <w:autoSpaceDE w:val="0"/>
        <w:autoSpaceDN w:val="0"/>
        <w:adjustRightInd w:val="0"/>
        <w:spacing w:line="264" w:lineRule="auto"/>
        <w:jc w:val="both"/>
        <w:rPr>
          <w:color w:val="000000" w:themeColor="text1"/>
          <w:sz w:val="28"/>
        </w:rPr>
      </w:pPr>
      <w:r w:rsidRPr="00C0566E">
        <w:rPr>
          <w:color w:val="000000" w:themeColor="text1"/>
          <w:sz w:val="28"/>
          <w:szCs w:val="28"/>
        </w:rPr>
        <w:tab/>
        <w:t xml:space="preserve">6.3. Инспекционный визит проводится в порядке, установленном статьей 70 </w:t>
      </w:r>
      <w:r w:rsidRPr="00C0566E">
        <w:rPr>
          <w:color w:val="000000" w:themeColor="text1"/>
          <w:sz w:val="28"/>
        </w:rPr>
        <w:t>Федерального закона № 248-ФЗ.</w:t>
      </w:r>
    </w:p>
    <w:p w:rsidR="00D31357" w:rsidRPr="00C0566E" w:rsidRDefault="00D31357" w:rsidP="00F96834">
      <w:pPr>
        <w:autoSpaceDE w:val="0"/>
        <w:autoSpaceDN w:val="0"/>
        <w:adjustRightInd w:val="0"/>
        <w:spacing w:line="264" w:lineRule="auto"/>
        <w:jc w:val="both"/>
        <w:rPr>
          <w:color w:val="000000" w:themeColor="text1"/>
          <w:sz w:val="28"/>
        </w:rPr>
      </w:pPr>
      <w:r w:rsidRPr="00C0566E">
        <w:rPr>
          <w:color w:val="000000" w:themeColor="text1"/>
          <w:sz w:val="28"/>
        </w:rPr>
        <w:tab/>
        <w:t>В ходе инспекционного визита могут совершаться следующие контрольные действия:</w:t>
      </w:r>
    </w:p>
    <w:p w:rsidR="00D31357" w:rsidRPr="00C0566E" w:rsidRDefault="00D31357" w:rsidP="00F96834">
      <w:pPr>
        <w:pStyle w:val="a9"/>
        <w:numPr>
          <w:ilvl w:val="0"/>
          <w:numId w:val="12"/>
        </w:numPr>
        <w:tabs>
          <w:tab w:val="left" w:pos="993"/>
        </w:tabs>
        <w:spacing w:line="264" w:lineRule="auto"/>
        <w:ind w:left="0" w:firstLine="567"/>
        <w:jc w:val="both"/>
        <w:rPr>
          <w:color w:val="000000" w:themeColor="text1"/>
          <w:sz w:val="28"/>
          <w:szCs w:val="28"/>
        </w:rPr>
      </w:pPr>
      <w:r w:rsidRPr="00C0566E">
        <w:rPr>
          <w:color w:val="000000" w:themeColor="text1"/>
          <w:sz w:val="28"/>
          <w:szCs w:val="28"/>
        </w:rPr>
        <w:t>осмотр;</w:t>
      </w:r>
    </w:p>
    <w:p w:rsidR="00D31357" w:rsidRPr="00C0566E" w:rsidRDefault="00D31357" w:rsidP="00F96834">
      <w:pPr>
        <w:pStyle w:val="a9"/>
        <w:numPr>
          <w:ilvl w:val="0"/>
          <w:numId w:val="12"/>
        </w:numPr>
        <w:tabs>
          <w:tab w:val="left" w:pos="993"/>
        </w:tabs>
        <w:spacing w:line="264" w:lineRule="auto"/>
        <w:ind w:left="0" w:firstLine="567"/>
        <w:jc w:val="both"/>
        <w:rPr>
          <w:color w:val="000000" w:themeColor="text1"/>
          <w:sz w:val="28"/>
          <w:szCs w:val="28"/>
        </w:rPr>
      </w:pPr>
      <w:r w:rsidRPr="00C0566E">
        <w:rPr>
          <w:color w:val="000000" w:themeColor="text1"/>
          <w:sz w:val="28"/>
          <w:szCs w:val="28"/>
        </w:rPr>
        <w:t>опрос;</w:t>
      </w:r>
    </w:p>
    <w:p w:rsidR="00D31357" w:rsidRPr="00C0566E" w:rsidRDefault="00D31357" w:rsidP="00F96834">
      <w:pPr>
        <w:pStyle w:val="a9"/>
        <w:numPr>
          <w:ilvl w:val="0"/>
          <w:numId w:val="12"/>
        </w:numPr>
        <w:tabs>
          <w:tab w:val="left" w:pos="993"/>
        </w:tabs>
        <w:spacing w:line="264" w:lineRule="auto"/>
        <w:ind w:left="0" w:firstLine="567"/>
        <w:jc w:val="both"/>
        <w:rPr>
          <w:color w:val="000000" w:themeColor="text1"/>
          <w:sz w:val="28"/>
          <w:szCs w:val="28"/>
        </w:rPr>
      </w:pPr>
      <w:r w:rsidRPr="00C0566E">
        <w:rPr>
          <w:color w:val="000000" w:themeColor="text1"/>
          <w:sz w:val="28"/>
          <w:szCs w:val="28"/>
        </w:rPr>
        <w:t>получение письменных объяснений;</w:t>
      </w:r>
    </w:p>
    <w:p w:rsidR="00D31357" w:rsidRPr="00C0566E" w:rsidRDefault="00D31357" w:rsidP="00F96834">
      <w:pPr>
        <w:pStyle w:val="a9"/>
        <w:numPr>
          <w:ilvl w:val="0"/>
          <w:numId w:val="12"/>
        </w:numPr>
        <w:tabs>
          <w:tab w:val="left" w:pos="993"/>
        </w:tabs>
        <w:spacing w:line="264" w:lineRule="auto"/>
        <w:ind w:left="0" w:firstLine="567"/>
        <w:jc w:val="both"/>
        <w:rPr>
          <w:color w:val="000000" w:themeColor="text1"/>
          <w:sz w:val="28"/>
          <w:szCs w:val="28"/>
        </w:rPr>
      </w:pPr>
      <w:r w:rsidRPr="00C0566E">
        <w:rPr>
          <w:color w:val="000000" w:themeColor="text1"/>
          <w:sz w:val="28"/>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31357" w:rsidRPr="00C0566E" w:rsidRDefault="00D31357" w:rsidP="00F96834">
      <w:pPr>
        <w:autoSpaceDE w:val="0"/>
        <w:autoSpaceDN w:val="0"/>
        <w:adjustRightInd w:val="0"/>
        <w:spacing w:line="264" w:lineRule="auto"/>
        <w:jc w:val="both"/>
        <w:rPr>
          <w:color w:val="000000" w:themeColor="text1"/>
          <w:sz w:val="28"/>
        </w:rPr>
      </w:pPr>
      <w:r w:rsidRPr="00C0566E">
        <w:rPr>
          <w:color w:val="000000" w:themeColor="text1"/>
          <w:sz w:val="28"/>
          <w:szCs w:val="28"/>
        </w:rPr>
        <w:tab/>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15" w:history="1">
        <w:r w:rsidRPr="00C0566E">
          <w:rPr>
            <w:color w:val="000000" w:themeColor="text1"/>
            <w:sz w:val="28"/>
            <w:szCs w:val="28"/>
          </w:rPr>
          <w:t>пунктами 3</w:t>
        </w:r>
      </w:hyperlink>
      <w:r w:rsidRPr="00C0566E">
        <w:rPr>
          <w:color w:val="000000" w:themeColor="text1"/>
          <w:sz w:val="28"/>
          <w:szCs w:val="28"/>
        </w:rPr>
        <w:t xml:space="preserve"> - 5</w:t>
      </w:r>
      <w:hyperlink r:id="rId16" w:history="1">
        <w:r w:rsidRPr="00C0566E">
          <w:rPr>
            <w:color w:val="000000" w:themeColor="text1"/>
            <w:sz w:val="28"/>
            <w:szCs w:val="28"/>
          </w:rPr>
          <w:t xml:space="preserve"> части 1</w:t>
        </w:r>
      </w:hyperlink>
      <w:r w:rsidRPr="00C0566E">
        <w:rPr>
          <w:color w:val="000000" w:themeColor="text1"/>
          <w:sz w:val="28"/>
          <w:szCs w:val="28"/>
        </w:rPr>
        <w:t xml:space="preserve"> стати 57 и </w:t>
      </w:r>
      <w:hyperlink r:id="rId17" w:history="1">
        <w:r w:rsidRPr="00C0566E">
          <w:rPr>
            <w:color w:val="000000" w:themeColor="text1"/>
            <w:sz w:val="28"/>
            <w:szCs w:val="28"/>
          </w:rPr>
          <w:t>частью 12 статьи 66</w:t>
        </w:r>
      </w:hyperlink>
      <w:r w:rsidRPr="00C0566E">
        <w:rPr>
          <w:color w:val="000000" w:themeColor="text1"/>
          <w:sz w:val="28"/>
          <w:szCs w:val="28"/>
        </w:rPr>
        <w:t xml:space="preserve"> </w:t>
      </w:r>
      <w:r w:rsidRPr="00C0566E">
        <w:rPr>
          <w:color w:val="000000" w:themeColor="text1"/>
          <w:sz w:val="28"/>
        </w:rPr>
        <w:t>Федерального закона № 248-ФЗ.</w:t>
      </w:r>
    </w:p>
    <w:p w:rsidR="00D31357" w:rsidRPr="00C0566E" w:rsidRDefault="00D31357" w:rsidP="00F96834">
      <w:pPr>
        <w:autoSpaceDE w:val="0"/>
        <w:autoSpaceDN w:val="0"/>
        <w:adjustRightInd w:val="0"/>
        <w:spacing w:line="264" w:lineRule="auto"/>
        <w:jc w:val="both"/>
        <w:rPr>
          <w:color w:val="000000" w:themeColor="text1"/>
          <w:sz w:val="28"/>
        </w:rPr>
      </w:pPr>
      <w:r w:rsidRPr="00C0566E">
        <w:rPr>
          <w:color w:val="000000" w:themeColor="text1"/>
          <w:sz w:val="28"/>
          <w:szCs w:val="28"/>
        </w:rPr>
        <w:tab/>
        <w:t xml:space="preserve">6.4. </w:t>
      </w:r>
      <w:r w:rsidRPr="00C0566E">
        <w:rPr>
          <w:color w:val="000000" w:themeColor="text1"/>
          <w:sz w:val="28"/>
        </w:rPr>
        <w:t>Выездная</w:t>
      </w:r>
      <w:r w:rsidRPr="00C0566E">
        <w:rPr>
          <w:color w:val="000000" w:themeColor="text1"/>
          <w:sz w:val="28"/>
          <w:szCs w:val="28"/>
        </w:rPr>
        <w:t xml:space="preserve"> проверка проводится в порядке, установленном статьей 73 </w:t>
      </w:r>
      <w:r w:rsidRPr="00C0566E">
        <w:rPr>
          <w:color w:val="000000" w:themeColor="text1"/>
          <w:sz w:val="28"/>
        </w:rPr>
        <w:t>Федерального закона № 248-ФЗ.</w:t>
      </w:r>
    </w:p>
    <w:p w:rsidR="00D31357" w:rsidRPr="00C0566E" w:rsidRDefault="00D31357" w:rsidP="00F96834">
      <w:pPr>
        <w:spacing w:line="264" w:lineRule="auto"/>
        <w:ind w:firstLine="540"/>
        <w:jc w:val="both"/>
        <w:rPr>
          <w:b/>
          <w:bCs/>
          <w:color w:val="000000" w:themeColor="text1"/>
          <w:sz w:val="28"/>
          <w:szCs w:val="28"/>
        </w:rPr>
      </w:pPr>
      <w:r w:rsidRPr="00C0566E">
        <w:rPr>
          <w:color w:val="000000" w:themeColor="text1"/>
          <w:sz w:val="28"/>
          <w:szCs w:val="28"/>
        </w:rPr>
        <w:lastRenderedPageBreak/>
        <w:t>В ходе выездной проверки могут совершаться следующие контрольные действия:</w:t>
      </w:r>
    </w:p>
    <w:p w:rsidR="00D31357" w:rsidRPr="00C0566E" w:rsidRDefault="00D31357" w:rsidP="00F96834">
      <w:pPr>
        <w:pStyle w:val="a9"/>
        <w:numPr>
          <w:ilvl w:val="0"/>
          <w:numId w:val="15"/>
        </w:numPr>
        <w:tabs>
          <w:tab w:val="left" w:pos="993"/>
        </w:tabs>
        <w:spacing w:line="264" w:lineRule="auto"/>
        <w:ind w:left="0" w:firstLine="567"/>
        <w:jc w:val="both"/>
        <w:rPr>
          <w:color w:val="000000" w:themeColor="text1"/>
          <w:sz w:val="28"/>
          <w:szCs w:val="28"/>
        </w:rPr>
      </w:pPr>
      <w:r w:rsidRPr="00C0566E">
        <w:rPr>
          <w:color w:val="000000" w:themeColor="text1"/>
          <w:sz w:val="28"/>
          <w:szCs w:val="28"/>
        </w:rPr>
        <w:t>осмотр;</w:t>
      </w:r>
    </w:p>
    <w:p w:rsidR="00D31357" w:rsidRPr="00C0566E" w:rsidRDefault="00D31357" w:rsidP="00F96834">
      <w:pPr>
        <w:pStyle w:val="a9"/>
        <w:numPr>
          <w:ilvl w:val="0"/>
          <w:numId w:val="15"/>
        </w:numPr>
        <w:tabs>
          <w:tab w:val="left" w:pos="993"/>
        </w:tabs>
        <w:spacing w:line="264" w:lineRule="auto"/>
        <w:ind w:left="0" w:firstLine="567"/>
        <w:jc w:val="both"/>
        <w:rPr>
          <w:color w:val="000000" w:themeColor="text1"/>
          <w:sz w:val="28"/>
          <w:szCs w:val="28"/>
        </w:rPr>
      </w:pPr>
      <w:r w:rsidRPr="00C0566E">
        <w:rPr>
          <w:color w:val="000000" w:themeColor="text1"/>
          <w:sz w:val="28"/>
          <w:szCs w:val="28"/>
        </w:rPr>
        <w:t>опрос;</w:t>
      </w:r>
    </w:p>
    <w:p w:rsidR="00D31357" w:rsidRPr="00C0566E" w:rsidRDefault="00D31357" w:rsidP="00F96834">
      <w:pPr>
        <w:pStyle w:val="a9"/>
        <w:numPr>
          <w:ilvl w:val="0"/>
          <w:numId w:val="15"/>
        </w:numPr>
        <w:tabs>
          <w:tab w:val="left" w:pos="993"/>
        </w:tabs>
        <w:spacing w:line="264" w:lineRule="auto"/>
        <w:ind w:left="0" w:firstLine="567"/>
        <w:jc w:val="both"/>
        <w:rPr>
          <w:color w:val="000000" w:themeColor="text1"/>
          <w:sz w:val="28"/>
          <w:szCs w:val="28"/>
        </w:rPr>
      </w:pPr>
      <w:r w:rsidRPr="00C0566E">
        <w:rPr>
          <w:color w:val="000000" w:themeColor="text1"/>
          <w:sz w:val="28"/>
          <w:szCs w:val="28"/>
        </w:rPr>
        <w:t>получение письменных объяснений;</w:t>
      </w:r>
    </w:p>
    <w:p w:rsidR="003F468F" w:rsidRPr="00C0566E" w:rsidRDefault="003F468F" w:rsidP="00F96834">
      <w:pPr>
        <w:pStyle w:val="a9"/>
        <w:numPr>
          <w:ilvl w:val="0"/>
          <w:numId w:val="15"/>
        </w:numPr>
        <w:tabs>
          <w:tab w:val="left" w:pos="0"/>
        </w:tabs>
        <w:spacing w:line="264" w:lineRule="auto"/>
        <w:ind w:left="0" w:firstLine="567"/>
        <w:jc w:val="both"/>
        <w:rPr>
          <w:color w:val="000000" w:themeColor="text1"/>
          <w:sz w:val="28"/>
          <w:szCs w:val="28"/>
        </w:rPr>
      </w:pPr>
      <w:r w:rsidRPr="00C0566E">
        <w:rPr>
          <w:color w:val="000000" w:themeColor="text1"/>
          <w:sz w:val="28"/>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F468F" w:rsidRPr="00C0566E" w:rsidRDefault="003F468F" w:rsidP="00F96834">
      <w:pPr>
        <w:pStyle w:val="a9"/>
        <w:numPr>
          <w:ilvl w:val="0"/>
          <w:numId w:val="15"/>
        </w:numPr>
        <w:tabs>
          <w:tab w:val="left" w:pos="993"/>
        </w:tabs>
        <w:spacing w:line="264" w:lineRule="auto"/>
        <w:ind w:left="0" w:firstLine="567"/>
        <w:jc w:val="both"/>
        <w:rPr>
          <w:color w:val="000000" w:themeColor="text1"/>
          <w:sz w:val="28"/>
          <w:szCs w:val="28"/>
        </w:rPr>
      </w:pPr>
      <w:r w:rsidRPr="00C0566E">
        <w:rPr>
          <w:color w:val="000000" w:themeColor="text1"/>
          <w:sz w:val="28"/>
          <w:szCs w:val="28"/>
        </w:rPr>
        <w:t>инструментальное обследование.</w:t>
      </w:r>
    </w:p>
    <w:p w:rsidR="004D39DA" w:rsidRPr="00C0566E" w:rsidRDefault="004D39DA" w:rsidP="00F96834">
      <w:pPr>
        <w:autoSpaceDE w:val="0"/>
        <w:autoSpaceDN w:val="0"/>
        <w:adjustRightInd w:val="0"/>
        <w:spacing w:line="264" w:lineRule="auto"/>
        <w:jc w:val="both"/>
        <w:rPr>
          <w:rFonts w:eastAsiaTheme="minorHAnsi"/>
          <w:color w:val="000000" w:themeColor="text1"/>
          <w:sz w:val="28"/>
          <w:szCs w:val="28"/>
          <w:lang w:eastAsia="en-US"/>
        </w:rPr>
      </w:pPr>
      <w:r w:rsidRPr="00C0566E">
        <w:rPr>
          <w:color w:val="000000" w:themeColor="text1"/>
          <w:sz w:val="28"/>
          <w:szCs w:val="28"/>
        </w:rPr>
        <w:tab/>
      </w:r>
      <w:r w:rsidR="00D31357" w:rsidRPr="00C0566E">
        <w:rPr>
          <w:color w:val="000000" w:themeColor="text1"/>
          <w:sz w:val="28"/>
          <w:szCs w:val="28"/>
        </w:rPr>
        <w:t xml:space="preserve">Срок проведения выездной проверки не может превышать 10 рабочих дней. </w:t>
      </w:r>
      <w:r w:rsidRPr="00C0566E">
        <w:rPr>
          <w:color w:val="000000" w:themeColor="text1"/>
          <w:sz w:val="28"/>
          <w:szCs w:val="28"/>
        </w:rPr>
        <w:tab/>
      </w:r>
      <w:r w:rsidRPr="00C0566E">
        <w:rPr>
          <w:rFonts w:eastAsiaTheme="minorHAnsi"/>
          <w:color w:val="000000" w:themeColor="text1"/>
          <w:sz w:val="28"/>
          <w:szCs w:val="28"/>
          <w:lang w:eastAsia="en-US"/>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w:t>
      </w:r>
      <w:r w:rsidR="00C0566E">
        <w:rPr>
          <w:rFonts w:eastAsiaTheme="minorHAnsi"/>
          <w:color w:val="000000" w:themeColor="text1"/>
          <w:sz w:val="28"/>
          <w:szCs w:val="28"/>
          <w:lang w:eastAsia="en-US"/>
        </w:rPr>
        <w:t>цать часов для микропредприятия.</w:t>
      </w:r>
    </w:p>
    <w:p w:rsidR="00D31357" w:rsidRPr="00C0566E" w:rsidRDefault="00D31357" w:rsidP="00F96834">
      <w:pPr>
        <w:pStyle w:val="ConsPlusNormal"/>
        <w:spacing w:line="264" w:lineRule="auto"/>
        <w:ind w:firstLine="539"/>
        <w:jc w:val="both"/>
        <w:rPr>
          <w:color w:val="000000" w:themeColor="text1"/>
          <w:sz w:val="28"/>
          <w:szCs w:val="28"/>
        </w:rPr>
      </w:pPr>
      <w:r w:rsidRPr="00C0566E">
        <w:rPr>
          <w:color w:val="000000" w:themeColor="text1"/>
          <w:sz w:val="28"/>
          <w:szCs w:val="28"/>
        </w:rPr>
        <w:t xml:space="preserve">Инструментальное обследование в ходе проведения </w:t>
      </w:r>
      <w:r w:rsidR="00BB3ACF" w:rsidRPr="00C0566E">
        <w:rPr>
          <w:color w:val="000000" w:themeColor="text1"/>
          <w:sz w:val="28"/>
          <w:szCs w:val="28"/>
        </w:rPr>
        <w:t xml:space="preserve">выездной проверки </w:t>
      </w:r>
      <w:r w:rsidRPr="00C0566E">
        <w:rPr>
          <w:color w:val="000000" w:themeColor="text1"/>
          <w:sz w:val="28"/>
          <w:szCs w:val="28"/>
        </w:rPr>
        <w:t>осуществля</w:t>
      </w:r>
      <w:r w:rsidR="00BB3ACF" w:rsidRPr="00C0566E">
        <w:rPr>
          <w:color w:val="000000" w:themeColor="text1"/>
          <w:sz w:val="28"/>
          <w:szCs w:val="28"/>
        </w:rPr>
        <w:t>е</w:t>
      </w:r>
      <w:r w:rsidRPr="00C0566E">
        <w:rPr>
          <w:color w:val="000000" w:themeColor="text1"/>
          <w:sz w:val="28"/>
          <w:szCs w:val="28"/>
        </w:rPr>
        <w:t xml:space="preserve">тся </w:t>
      </w:r>
      <w:r w:rsidR="00BB3ACF" w:rsidRPr="00C0566E">
        <w:rPr>
          <w:color w:val="000000" w:themeColor="text1"/>
          <w:sz w:val="28"/>
          <w:szCs w:val="28"/>
        </w:rPr>
        <w:t>инспектором Управления или специалистом, имеющим допуск к работе на специальном оборудовании, для определения фактических значений</w:t>
      </w:r>
      <w:r w:rsidR="008701E1" w:rsidRPr="00C0566E">
        <w:rPr>
          <w:color w:val="000000" w:themeColor="text1"/>
          <w:sz w:val="28"/>
          <w:szCs w:val="28"/>
        </w:rPr>
        <w:t>,</w:t>
      </w:r>
      <w:r w:rsidR="00C349A6">
        <w:rPr>
          <w:color w:val="000000" w:themeColor="text1"/>
          <w:sz w:val="28"/>
          <w:szCs w:val="28"/>
        </w:rPr>
        <w:t xml:space="preserve"> </w:t>
      </w:r>
      <w:r w:rsidR="00BB3ACF" w:rsidRPr="00C0566E">
        <w:rPr>
          <w:color w:val="000000" w:themeColor="text1"/>
          <w:sz w:val="28"/>
          <w:szCs w:val="28"/>
        </w:rPr>
        <w:t xml:space="preserve">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w:t>
      </w:r>
      <w:r w:rsidR="008701E1" w:rsidRPr="00C0566E">
        <w:rPr>
          <w:color w:val="000000" w:themeColor="text1"/>
          <w:sz w:val="28"/>
          <w:szCs w:val="28"/>
        </w:rPr>
        <w:t>п</w:t>
      </w:r>
      <w:r w:rsidR="00BB3ACF" w:rsidRPr="00C0566E">
        <w:rPr>
          <w:color w:val="000000" w:themeColor="text1"/>
          <w:sz w:val="28"/>
          <w:szCs w:val="28"/>
        </w:rPr>
        <w:t>родукции (товаров) обязательным требованиям.</w:t>
      </w:r>
      <w:r w:rsidR="00BB3ACF" w:rsidRPr="00C0566E">
        <w:rPr>
          <w:color w:val="000000" w:themeColor="text1"/>
          <w:sz w:val="28"/>
          <w:szCs w:val="28"/>
          <w:highlight w:val="yellow"/>
        </w:rPr>
        <w:t xml:space="preserve"> </w:t>
      </w:r>
    </w:p>
    <w:p w:rsidR="00D31357" w:rsidRPr="00C0566E" w:rsidRDefault="00D31357" w:rsidP="00F96834">
      <w:pPr>
        <w:autoSpaceDE w:val="0"/>
        <w:autoSpaceDN w:val="0"/>
        <w:adjustRightInd w:val="0"/>
        <w:spacing w:line="264" w:lineRule="auto"/>
        <w:jc w:val="both"/>
        <w:rPr>
          <w:color w:val="000000" w:themeColor="text1"/>
          <w:sz w:val="28"/>
        </w:rPr>
      </w:pPr>
      <w:r w:rsidRPr="00C0566E">
        <w:rPr>
          <w:color w:val="000000" w:themeColor="text1"/>
          <w:sz w:val="28"/>
          <w:szCs w:val="28"/>
        </w:rPr>
        <w:tab/>
        <w:t xml:space="preserve">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18" w:history="1">
        <w:r w:rsidRPr="00C0566E">
          <w:rPr>
            <w:color w:val="000000" w:themeColor="text1"/>
            <w:sz w:val="28"/>
            <w:szCs w:val="28"/>
          </w:rPr>
          <w:t>пунктами 3</w:t>
        </w:r>
      </w:hyperlink>
      <w:r w:rsidRPr="00C0566E">
        <w:rPr>
          <w:color w:val="000000" w:themeColor="text1"/>
          <w:sz w:val="28"/>
          <w:szCs w:val="28"/>
        </w:rPr>
        <w:t xml:space="preserve"> - 5</w:t>
      </w:r>
      <w:hyperlink r:id="rId19" w:history="1">
        <w:r w:rsidRPr="00C0566E">
          <w:rPr>
            <w:color w:val="000000" w:themeColor="text1"/>
            <w:sz w:val="28"/>
            <w:szCs w:val="28"/>
          </w:rPr>
          <w:t xml:space="preserve"> части 1</w:t>
        </w:r>
      </w:hyperlink>
      <w:r w:rsidRPr="00C0566E">
        <w:rPr>
          <w:color w:val="000000" w:themeColor="text1"/>
          <w:sz w:val="28"/>
          <w:szCs w:val="28"/>
        </w:rPr>
        <w:t xml:space="preserve"> статьи 57 и </w:t>
      </w:r>
      <w:hyperlink r:id="rId20" w:history="1">
        <w:r w:rsidRPr="00C0566E">
          <w:rPr>
            <w:color w:val="000000" w:themeColor="text1"/>
            <w:sz w:val="28"/>
            <w:szCs w:val="28"/>
          </w:rPr>
          <w:t>частью 12 статьи 66</w:t>
        </w:r>
      </w:hyperlink>
      <w:r w:rsidRPr="00C0566E">
        <w:rPr>
          <w:color w:val="000000" w:themeColor="text1"/>
          <w:sz w:val="28"/>
          <w:szCs w:val="28"/>
        </w:rPr>
        <w:t xml:space="preserve"> </w:t>
      </w:r>
      <w:r w:rsidRPr="00C0566E">
        <w:rPr>
          <w:color w:val="000000" w:themeColor="text1"/>
          <w:sz w:val="28"/>
        </w:rPr>
        <w:t>Федерального закона № 248-ФЗ.</w:t>
      </w:r>
    </w:p>
    <w:p w:rsidR="008701E1" w:rsidRPr="00C0566E" w:rsidRDefault="00D31357" w:rsidP="00F96834">
      <w:pPr>
        <w:spacing w:line="264" w:lineRule="auto"/>
        <w:ind w:firstLine="540"/>
        <w:jc w:val="both"/>
        <w:rPr>
          <w:color w:val="000000" w:themeColor="text1"/>
          <w:sz w:val="28"/>
          <w:szCs w:val="28"/>
        </w:rPr>
      </w:pPr>
      <w:r w:rsidRPr="00C0566E">
        <w:rPr>
          <w:color w:val="000000" w:themeColor="text1"/>
          <w:sz w:val="28"/>
        </w:rPr>
        <w:tab/>
        <w:t xml:space="preserve">6.5. </w:t>
      </w:r>
      <w:r w:rsidR="008701E1" w:rsidRPr="00C0566E">
        <w:rPr>
          <w:color w:val="000000" w:themeColor="text1"/>
          <w:sz w:val="28"/>
          <w:szCs w:val="28"/>
        </w:rPr>
        <w:t xml:space="preserve">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нахождения объекта контроля, при этом не допускается взаимодействие с контролируемым лицом. </w:t>
      </w:r>
    </w:p>
    <w:p w:rsidR="00455D7E" w:rsidRPr="00C0566E" w:rsidRDefault="00455D7E"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В отношении проведения выездного обследования не требуется принятие решения о проведении данного контрольного мероприятия.</w:t>
      </w:r>
    </w:p>
    <w:p w:rsidR="00455D7E" w:rsidRPr="00C0566E" w:rsidRDefault="00455D7E" w:rsidP="00F96834">
      <w:pPr>
        <w:spacing w:line="264" w:lineRule="auto"/>
        <w:ind w:firstLine="540"/>
        <w:jc w:val="both"/>
        <w:rPr>
          <w:color w:val="000000" w:themeColor="text1"/>
          <w:sz w:val="28"/>
          <w:szCs w:val="28"/>
        </w:rPr>
      </w:pPr>
      <w:r w:rsidRPr="00C0566E">
        <w:rPr>
          <w:color w:val="000000" w:themeColor="text1"/>
          <w:sz w:val="28"/>
          <w:szCs w:val="28"/>
        </w:rPr>
        <w:t xml:space="preserve">Выездное обследование проводится без информирования контролируемого лица. </w:t>
      </w:r>
    </w:p>
    <w:p w:rsidR="008701E1" w:rsidRPr="00C0566E" w:rsidRDefault="008701E1" w:rsidP="00F96834">
      <w:pPr>
        <w:spacing w:line="264" w:lineRule="auto"/>
        <w:ind w:firstLine="540"/>
        <w:jc w:val="both"/>
        <w:rPr>
          <w:color w:val="000000" w:themeColor="text1"/>
          <w:sz w:val="28"/>
          <w:szCs w:val="28"/>
        </w:rPr>
      </w:pPr>
      <w:r w:rsidRPr="00C0566E">
        <w:rPr>
          <w:color w:val="000000" w:themeColor="text1"/>
          <w:sz w:val="28"/>
          <w:szCs w:val="28"/>
        </w:rPr>
        <w:t xml:space="preserve">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 </w:t>
      </w:r>
    </w:p>
    <w:p w:rsidR="008701E1" w:rsidRPr="00C0566E" w:rsidRDefault="00455D7E"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r>
      <w:r w:rsidR="008701E1" w:rsidRPr="00C0566E">
        <w:rPr>
          <w:color w:val="000000" w:themeColor="text1"/>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rsidR="008701E1" w:rsidRPr="00C0566E" w:rsidRDefault="008701E1" w:rsidP="00F96834">
      <w:pPr>
        <w:pStyle w:val="ConsPlusNormal"/>
        <w:spacing w:line="264" w:lineRule="auto"/>
        <w:ind w:firstLine="539"/>
        <w:jc w:val="both"/>
        <w:rPr>
          <w:color w:val="000000" w:themeColor="text1"/>
          <w:sz w:val="28"/>
          <w:szCs w:val="28"/>
        </w:rPr>
      </w:pPr>
    </w:p>
    <w:p w:rsidR="00324E4F" w:rsidRPr="00C0566E" w:rsidRDefault="00324E4F" w:rsidP="00F96834">
      <w:pPr>
        <w:spacing w:line="264" w:lineRule="auto"/>
        <w:ind w:firstLine="540"/>
        <w:jc w:val="center"/>
        <w:rPr>
          <w:color w:val="000000" w:themeColor="text1"/>
          <w:sz w:val="28"/>
          <w:szCs w:val="28"/>
        </w:rPr>
      </w:pPr>
      <w:r w:rsidRPr="00C0566E">
        <w:rPr>
          <w:color w:val="000000" w:themeColor="text1"/>
          <w:sz w:val="28"/>
          <w:szCs w:val="28"/>
        </w:rPr>
        <w:t>7. Результаты контрольных мероприятий</w:t>
      </w:r>
    </w:p>
    <w:p w:rsidR="00324E4F" w:rsidRPr="00C0566E" w:rsidRDefault="00324E4F" w:rsidP="00F96834">
      <w:pPr>
        <w:spacing w:line="264" w:lineRule="auto"/>
        <w:ind w:firstLine="540"/>
        <w:jc w:val="both"/>
        <w:rPr>
          <w:color w:val="000000" w:themeColor="text1"/>
          <w:sz w:val="28"/>
          <w:szCs w:val="28"/>
        </w:rPr>
      </w:pPr>
    </w:p>
    <w:p w:rsidR="00324E4F" w:rsidRPr="00C0566E" w:rsidRDefault="00324E4F" w:rsidP="00F96834">
      <w:pPr>
        <w:spacing w:line="264" w:lineRule="auto"/>
        <w:ind w:firstLine="540"/>
        <w:jc w:val="both"/>
        <w:rPr>
          <w:color w:val="000000" w:themeColor="text1"/>
          <w:sz w:val="28"/>
          <w:szCs w:val="28"/>
        </w:rPr>
      </w:pPr>
      <w:r w:rsidRPr="00C0566E">
        <w:rPr>
          <w:color w:val="000000" w:themeColor="text1"/>
          <w:sz w:val="28"/>
          <w:szCs w:val="28"/>
        </w:rPr>
        <w:lastRenderedPageBreak/>
        <w:t xml:space="preserve">7.1.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органом муниципального контроля мер, предусмотренных </w:t>
      </w:r>
      <w:hyperlink r:id="rId21" w:history="1">
        <w:r w:rsidRPr="00C0566E">
          <w:rPr>
            <w:color w:val="000000" w:themeColor="text1"/>
            <w:sz w:val="28"/>
            <w:szCs w:val="28"/>
          </w:rPr>
          <w:t>частью 2 статьи 90</w:t>
        </w:r>
      </w:hyperlink>
      <w:r w:rsidRPr="00C0566E">
        <w:rPr>
          <w:color w:val="000000" w:themeColor="text1"/>
          <w:sz w:val="28"/>
          <w:szCs w:val="28"/>
        </w:rPr>
        <w:t xml:space="preserve"> Федерального закона № 248-ФЗ.</w:t>
      </w:r>
    </w:p>
    <w:p w:rsidR="00324E4F" w:rsidRPr="00C0566E" w:rsidRDefault="00324E4F" w:rsidP="00F96834">
      <w:pPr>
        <w:pStyle w:val="ConsPlusNormal"/>
        <w:spacing w:line="264" w:lineRule="auto"/>
        <w:ind w:firstLine="539"/>
        <w:jc w:val="both"/>
        <w:rPr>
          <w:color w:val="000000" w:themeColor="text1"/>
          <w:sz w:val="28"/>
          <w:szCs w:val="28"/>
        </w:rPr>
      </w:pPr>
      <w:r w:rsidRPr="00C0566E">
        <w:rPr>
          <w:color w:val="000000" w:themeColor="text1"/>
          <w:sz w:val="28"/>
          <w:szCs w:val="28"/>
        </w:rPr>
        <w:t>7.2.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должны быть приобщены к акту.</w:t>
      </w:r>
    </w:p>
    <w:p w:rsidR="00324E4F" w:rsidRPr="00C0566E" w:rsidRDefault="00324E4F"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324E4F" w:rsidRPr="00C0566E" w:rsidRDefault="00324E4F" w:rsidP="00F96834">
      <w:pPr>
        <w:pStyle w:val="ConsPlusNormal"/>
        <w:spacing w:line="264" w:lineRule="auto"/>
        <w:ind w:firstLine="539"/>
        <w:jc w:val="both"/>
        <w:rPr>
          <w:color w:val="000000" w:themeColor="text1"/>
          <w:sz w:val="28"/>
          <w:szCs w:val="28"/>
        </w:rPr>
      </w:pPr>
      <w:r w:rsidRPr="00C0566E">
        <w:rPr>
          <w:color w:val="000000" w:themeColor="text1"/>
          <w:sz w:val="28"/>
          <w:szCs w:val="28"/>
        </w:rPr>
        <w:t xml:space="preserve">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 </w:t>
      </w:r>
    </w:p>
    <w:p w:rsidR="00324E4F" w:rsidRPr="00C0566E" w:rsidRDefault="00324E4F" w:rsidP="00F96834">
      <w:pPr>
        <w:spacing w:line="264" w:lineRule="auto"/>
        <w:ind w:firstLine="540"/>
        <w:jc w:val="both"/>
        <w:rPr>
          <w:color w:val="000000" w:themeColor="text1"/>
          <w:sz w:val="28"/>
          <w:szCs w:val="28"/>
        </w:rPr>
      </w:pPr>
      <w:r w:rsidRPr="00C0566E">
        <w:rPr>
          <w:color w:val="000000" w:themeColor="text1"/>
          <w:sz w:val="28"/>
          <w:szCs w:val="28"/>
        </w:rPr>
        <w:t>Ознакомление контролируемого лица или его представителя с результатами контрольного мероприятия осуществляется в порядке, установленном статьей 88 Федерального закона № 248-ФЗ.</w:t>
      </w:r>
    </w:p>
    <w:p w:rsidR="00324E4F" w:rsidRPr="00C0566E" w:rsidRDefault="00324E4F" w:rsidP="00F96834">
      <w:pPr>
        <w:pStyle w:val="ConsPlusNormal"/>
        <w:spacing w:line="264" w:lineRule="auto"/>
        <w:ind w:firstLine="539"/>
        <w:jc w:val="both"/>
        <w:rPr>
          <w:color w:val="000000" w:themeColor="text1"/>
          <w:sz w:val="28"/>
          <w:szCs w:val="28"/>
        </w:rPr>
      </w:pPr>
      <w:r w:rsidRPr="00C0566E">
        <w:rPr>
          <w:color w:val="000000" w:themeColor="text1"/>
          <w:sz w:val="28"/>
          <w:szCs w:val="28"/>
        </w:rPr>
        <w:t>7.3.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24E4F" w:rsidRPr="00C0566E" w:rsidRDefault="00324E4F" w:rsidP="00F96834">
      <w:pPr>
        <w:pStyle w:val="ConsPlusNormal"/>
        <w:spacing w:line="264" w:lineRule="auto"/>
        <w:ind w:firstLine="539"/>
        <w:jc w:val="both"/>
        <w:rPr>
          <w:color w:val="000000" w:themeColor="text1"/>
          <w:sz w:val="28"/>
          <w:szCs w:val="28"/>
        </w:rPr>
      </w:pPr>
      <w:r w:rsidRPr="00C0566E">
        <w:rPr>
          <w:color w:val="000000" w:themeColor="text1"/>
          <w:sz w:val="28"/>
          <w:szCs w:val="28"/>
        </w:rPr>
        <w:t>7.4. В случае выявления при проведении контрольного мероприятия нарушений обязательных требований контролируемым лицом орган муниципального контроля в пределах полномочий, предусмотренных законодательством Российской Федерации, обязан:</w:t>
      </w:r>
    </w:p>
    <w:p w:rsidR="00324E4F" w:rsidRPr="00C0566E" w:rsidRDefault="00324E4F" w:rsidP="00F96834">
      <w:pPr>
        <w:pStyle w:val="ConsPlusNormal"/>
        <w:spacing w:line="264" w:lineRule="auto"/>
        <w:ind w:firstLine="539"/>
        <w:jc w:val="both"/>
        <w:rPr>
          <w:color w:val="000000" w:themeColor="text1"/>
          <w:sz w:val="28"/>
          <w:szCs w:val="28"/>
        </w:rPr>
      </w:pPr>
      <w:r w:rsidRPr="00C0566E">
        <w:rPr>
          <w:color w:val="000000" w:themeColor="text1"/>
          <w:sz w:val="28"/>
          <w:szCs w:val="28"/>
        </w:rPr>
        <w:t xml:space="preserve">1) выдать после оформления акта контрольного мероприятия контролируемому лицу предписание об устранении выявленных нарушений </w:t>
      </w:r>
      <w:r w:rsidRPr="00C0566E">
        <w:rPr>
          <w:color w:val="000000" w:themeColor="text1"/>
          <w:sz w:val="28"/>
          <w:szCs w:val="28"/>
        </w:rPr>
        <w:br/>
      </w:r>
      <w:r w:rsidRPr="00C0566E">
        <w:rPr>
          <w:color w:val="000000" w:themeColor="text1"/>
          <w:sz w:val="28"/>
          <w:szCs w:val="28"/>
        </w:rPr>
        <w:lastRenderedPageBreak/>
        <w:t>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324E4F" w:rsidRPr="00C0566E" w:rsidRDefault="00324E4F" w:rsidP="00F96834">
      <w:pPr>
        <w:pStyle w:val="ConsPlusNormal"/>
        <w:spacing w:line="264" w:lineRule="auto"/>
        <w:ind w:firstLine="539"/>
        <w:jc w:val="both"/>
        <w:rPr>
          <w:color w:val="000000" w:themeColor="text1"/>
          <w:sz w:val="28"/>
          <w:szCs w:val="28"/>
        </w:rPr>
      </w:pPr>
      <w:r w:rsidRPr="00C0566E">
        <w:rPr>
          <w:color w:val="000000" w:themeColor="text1"/>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w:t>
      </w:r>
      <w:r w:rsidRPr="00C0566E">
        <w:rPr>
          <w:color w:val="000000" w:themeColor="text1"/>
          <w:sz w:val="28"/>
          <w:szCs w:val="28"/>
        </w:rPr>
        <w:br/>
        <w:t>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w:t>
      </w:r>
      <w:r w:rsidR="00031C15" w:rsidRPr="00C0566E">
        <w:rPr>
          <w:color w:val="000000" w:themeColor="text1"/>
          <w:sz w:val="28"/>
          <w:szCs w:val="28"/>
        </w:rPr>
        <w:t>ия установлено, что деятельность</w:t>
      </w:r>
      <w:r w:rsidRPr="00C0566E">
        <w:rPr>
          <w:color w:val="000000" w:themeColor="text1"/>
          <w:sz w:val="28"/>
          <w:szCs w:val="28"/>
        </w:rPr>
        <w:t xml:space="preserve"> организации, владеющ</w:t>
      </w:r>
      <w:r w:rsidR="00031C15" w:rsidRPr="00C0566E">
        <w:rPr>
          <w:color w:val="000000" w:themeColor="text1"/>
          <w:sz w:val="28"/>
          <w:szCs w:val="28"/>
        </w:rPr>
        <w:t>ей</w:t>
      </w:r>
      <w:r w:rsidRPr="00C0566E">
        <w:rPr>
          <w:color w:val="000000" w:themeColor="text1"/>
          <w:sz w:val="28"/>
          <w:szCs w:val="28"/>
        </w:rPr>
        <w:t xml:space="preserve"> и (или) пользующ</w:t>
      </w:r>
      <w:r w:rsidR="00031C15" w:rsidRPr="00C0566E">
        <w:rPr>
          <w:color w:val="000000" w:themeColor="text1"/>
          <w:sz w:val="28"/>
          <w:szCs w:val="28"/>
        </w:rPr>
        <w:t>ейся</w:t>
      </w:r>
      <w:r w:rsidRPr="00C0566E">
        <w:rPr>
          <w:color w:val="000000" w:themeColor="text1"/>
          <w:sz w:val="28"/>
          <w:szCs w:val="28"/>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324E4F" w:rsidRPr="00C0566E" w:rsidRDefault="00324E4F" w:rsidP="00F96834">
      <w:pPr>
        <w:pStyle w:val="ConsPlusNormal"/>
        <w:spacing w:line="264" w:lineRule="auto"/>
        <w:ind w:firstLine="539"/>
        <w:jc w:val="both"/>
        <w:rPr>
          <w:color w:val="000000" w:themeColor="text1"/>
          <w:sz w:val="28"/>
          <w:szCs w:val="28"/>
        </w:rPr>
      </w:pPr>
      <w:r w:rsidRPr="00C0566E">
        <w:rPr>
          <w:color w:val="000000" w:themeColor="text1"/>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24E4F" w:rsidRPr="00C0566E" w:rsidRDefault="00324E4F"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r w:rsidR="009032A6" w:rsidRPr="00C0566E">
        <w:rPr>
          <w:color w:val="000000" w:themeColor="text1"/>
          <w:sz w:val="28"/>
          <w:szCs w:val="28"/>
        </w:rPr>
        <w:t xml:space="preserve">; </w:t>
      </w:r>
      <w:r w:rsidRPr="00C0566E">
        <w:rPr>
          <w:color w:val="000000" w:themeColor="text1"/>
          <w:sz w:val="28"/>
          <w:szCs w:val="28"/>
        </w:rPr>
        <w:t xml:space="preserve">  </w:t>
      </w:r>
    </w:p>
    <w:p w:rsidR="00324E4F" w:rsidRPr="00C0566E" w:rsidRDefault="00324E4F" w:rsidP="00F96834">
      <w:pPr>
        <w:pStyle w:val="ConsPlusNormal"/>
        <w:spacing w:line="264" w:lineRule="auto"/>
        <w:ind w:firstLine="539"/>
        <w:jc w:val="both"/>
        <w:rPr>
          <w:color w:val="000000" w:themeColor="text1"/>
          <w:sz w:val="28"/>
          <w:szCs w:val="28"/>
        </w:rPr>
      </w:pPr>
      <w:r w:rsidRPr="00C0566E">
        <w:rPr>
          <w:color w:val="000000" w:themeColor="text1"/>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24E4F" w:rsidRPr="00C0566E" w:rsidRDefault="00324E4F" w:rsidP="00F96834">
      <w:pPr>
        <w:pStyle w:val="a9"/>
        <w:spacing w:line="264" w:lineRule="auto"/>
        <w:ind w:left="0"/>
        <w:jc w:val="both"/>
        <w:rPr>
          <w:color w:val="000000" w:themeColor="text1"/>
          <w:sz w:val="28"/>
          <w:szCs w:val="28"/>
        </w:rPr>
      </w:pPr>
      <w:r w:rsidRPr="00C0566E">
        <w:rPr>
          <w:color w:val="000000" w:themeColor="text1"/>
          <w:sz w:val="28"/>
          <w:szCs w:val="28"/>
        </w:rPr>
        <w:tab/>
        <w:t>7.</w:t>
      </w:r>
      <w:r w:rsidR="009032A6" w:rsidRPr="00C0566E">
        <w:rPr>
          <w:color w:val="000000" w:themeColor="text1"/>
          <w:sz w:val="28"/>
          <w:szCs w:val="28"/>
        </w:rPr>
        <w:t>5</w:t>
      </w:r>
      <w:r w:rsidRPr="00C0566E">
        <w:rPr>
          <w:color w:val="000000" w:themeColor="text1"/>
          <w:sz w:val="28"/>
          <w:szCs w:val="28"/>
        </w:rPr>
        <w:t>. Управление осуществляет контроль за исполнением предписаний, иных решений Управления.</w:t>
      </w:r>
    </w:p>
    <w:p w:rsidR="00324E4F" w:rsidRPr="00C0566E" w:rsidRDefault="00324E4F"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7.</w:t>
      </w:r>
      <w:r w:rsidR="00C0566E">
        <w:rPr>
          <w:color w:val="000000" w:themeColor="text1"/>
          <w:sz w:val="28"/>
          <w:szCs w:val="28"/>
        </w:rPr>
        <w:t>6</w:t>
      </w:r>
      <w:r w:rsidRPr="00C0566E">
        <w:rPr>
          <w:color w:val="000000" w:themeColor="text1"/>
          <w:sz w:val="28"/>
          <w:szCs w:val="28"/>
        </w:rPr>
        <w:t>. Информация об исполнении решения Управления  в полном объеме вносится в единый реестр контрольных (надзорных) мероприятий.</w:t>
      </w:r>
    </w:p>
    <w:p w:rsidR="00D31357" w:rsidRPr="00C0566E" w:rsidRDefault="00D31357" w:rsidP="00F96834">
      <w:pPr>
        <w:autoSpaceDE w:val="0"/>
        <w:autoSpaceDN w:val="0"/>
        <w:adjustRightInd w:val="0"/>
        <w:spacing w:line="264" w:lineRule="auto"/>
        <w:jc w:val="both"/>
        <w:rPr>
          <w:color w:val="000000" w:themeColor="text1"/>
          <w:sz w:val="28"/>
        </w:rPr>
      </w:pPr>
    </w:p>
    <w:p w:rsidR="00F30E17" w:rsidRPr="00C0566E" w:rsidRDefault="00D31357" w:rsidP="00F96834">
      <w:pPr>
        <w:spacing w:line="264" w:lineRule="auto"/>
        <w:ind w:firstLine="539"/>
        <w:jc w:val="center"/>
        <w:rPr>
          <w:color w:val="000000" w:themeColor="text1"/>
          <w:sz w:val="28"/>
          <w:szCs w:val="28"/>
        </w:rPr>
      </w:pPr>
      <w:r w:rsidRPr="00C0566E">
        <w:rPr>
          <w:color w:val="000000" w:themeColor="text1"/>
          <w:sz w:val="28"/>
        </w:rPr>
        <w:tab/>
      </w:r>
      <w:r w:rsidRPr="00C0566E">
        <w:rPr>
          <w:color w:val="000000" w:themeColor="text1"/>
          <w:sz w:val="28"/>
          <w:szCs w:val="28"/>
        </w:rPr>
        <w:t xml:space="preserve"> </w:t>
      </w:r>
      <w:r w:rsidR="00F30E17" w:rsidRPr="00C0566E">
        <w:rPr>
          <w:color w:val="000000" w:themeColor="text1"/>
          <w:sz w:val="28"/>
          <w:szCs w:val="28"/>
        </w:rPr>
        <w:t xml:space="preserve">8. Взаимодействие и информирование при осуществлении </w:t>
      </w:r>
    </w:p>
    <w:p w:rsidR="00F30E17" w:rsidRPr="00C0566E" w:rsidRDefault="00F30E17" w:rsidP="00F96834">
      <w:pPr>
        <w:spacing w:line="264" w:lineRule="auto"/>
        <w:ind w:firstLine="539"/>
        <w:jc w:val="center"/>
        <w:rPr>
          <w:color w:val="000000" w:themeColor="text1"/>
          <w:sz w:val="28"/>
          <w:szCs w:val="28"/>
        </w:rPr>
      </w:pPr>
      <w:r w:rsidRPr="00C0566E">
        <w:rPr>
          <w:color w:val="000000" w:themeColor="text1"/>
          <w:sz w:val="28"/>
          <w:szCs w:val="28"/>
        </w:rPr>
        <w:t>муниципального контроля</w:t>
      </w:r>
    </w:p>
    <w:p w:rsidR="00F30E17" w:rsidRPr="00C0566E" w:rsidRDefault="00F30E17" w:rsidP="00F96834">
      <w:pPr>
        <w:spacing w:line="264" w:lineRule="auto"/>
        <w:ind w:firstLine="539"/>
        <w:jc w:val="both"/>
        <w:rPr>
          <w:color w:val="000000" w:themeColor="text1"/>
          <w:sz w:val="28"/>
          <w:szCs w:val="28"/>
        </w:rPr>
      </w:pPr>
    </w:p>
    <w:p w:rsidR="00F30E17" w:rsidRPr="00C0566E" w:rsidRDefault="00F30E17"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8.1. При осуществлении муниципального контроля взаимодействием Управления, его должностных лиц с контролируемым лиц</w:t>
      </w:r>
      <w:r w:rsidR="009730FB" w:rsidRPr="00C0566E">
        <w:rPr>
          <w:color w:val="000000" w:themeColor="text1"/>
          <w:sz w:val="28"/>
          <w:szCs w:val="28"/>
        </w:rPr>
        <w:t>ом</w:t>
      </w:r>
      <w:r w:rsidRPr="00C0566E">
        <w:rPr>
          <w:color w:val="000000" w:themeColor="text1"/>
          <w:sz w:val="28"/>
          <w:szCs w:val="28"/>
        </w:rPr>
        <w:t xml:space="preserve">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F30E17" w:rsidRPr="00C0566E" w:rsidRDefault="00F30E17"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 xml:space="preserve">8.2. Информирование контролируемых лиц о совершаемых должностными лицами Управления и иными уполномоченными лицами действиях и </w:t>
      </w:r>
      <w:r w:rsidRPr="00C0566E">
        <w:rPr>
          <w:color w:val="000000" w:themeColor="text1"/>
          <w:sz w:val="28"/>
          <w:szCs w:val="28"/>
        </w:rPr>
        <w:lastRenderedPageBreak/>
        <w:t>принимаемых решениях осуществляется в сроки и порядке, установленные Федеральным законом № 248-ФЗ, путем размещения сведений об указанных действиях и решениях в едином реестре контрольных (надзорных) мероприятий, а также доведения их до контролируем</w:t>
      </w:r>
      <w:r w:rsidR="009730FB" w:rsidRPr="00C0566E">
        <w:rPr>
          <w:color w:val="000000" w:themeColor="text1"/>
          <w:sz w:val="28"/>
          <w:szCs w:val="28"/>
        </w:rPr>
        <w:t>ого</w:t>
      </w:r>
      <w:r w:rsidRPr="00C0566E">
        <w:rPr>
          <w:color w:val="000000" w:themeColor="text1"/>
          <w:sz w:val="28"/>
          <w:szCs w:val="28"/>
        </w:rPr>
        <w:t xml:space="preserve"> лиц</w:t>
      </w:r>
      <w:r w:rsidR="009730FB" w:rsidRPr="00C0566E">
        <w:rPr>
          <w:color w:val="000000" w:themeColor="text1"/>
          <w:sz w:val="28"/>
          <w:szCs w:val="28"/>
        </w:rPr>
        <w:t>а</w:t>
      </w:r>
      <w:r w:rsidRPr="00C0566E">
        <w:rPr>
          <w:color w:val="000000" w:themeColor="text1"/>
          <w:sz w:val="28"/>
          <w:szCs w:val="28"/>
        </w:rPr>
        <w:t xml:space="preserve">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ЕПГУ) и (или) через региональный портал государственных и муниципальных услуг.</w:t>
      </w:r>
    </w:p>
    <w:p w:rsidR="00F30E17" w:rsidRPr="00C0566E" w:rsidRDefault="00F30E17"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8.</w:t>
      </w:r>
      <w:r w:rsidR="009730FB" w:rsidRPr="00C0566E">
        <w:rPr>
          <w:color w:val="000000" w:themeColor="text1"/>
          <w:sz w:val="28"/>
          <w:szCs w:val="28"/>
        </w:rPr>
        <w:t>3</w:t>
      </w:r>
      <w:r w:rsidRPr="00C0566E">
        <w:rPr>
          <w:color w:val="000000" w:themeColor="text1"/>
          <w:sz w:val="28"/>
          <w:szCs w:val="28"/>
        </w:rPr>
        <w:t xml:space="preserve">. Управление при организации и осуществлении муниципального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w:t>
      </w:r>
      <w:r w:rsidR="005646D4">
        <w:rPr>
          <w:color w:val="000000" w:themeColor="text1"/>
          <w:sz w:val="28"/>
          <w:szCs w:val="28"/>
        </w:rPr>
        <w:t xml:space="preserve">порядке и сроки, установленные </w:t>
      </w:r>
      <w:r w:rsidRPr="00C0566E">
        <w:rPr>
          <w:color w:val="000000" w:themeColor="text1"/>
          <w:sz w:val="28"/>
          <w:szCs w:val="28"/>
        </w:rPr>
        <w:t>Правительством Российской Федерации.</w:t>
      </w:r>
    </w:p>
    <w:p w:rsidR="00D31357" w:rsidRPr="00C0566E" w:rsidRDefault="00D31357" w:rsidP="00F96834">
      <w:pPr>
        <w:autoSpaceDE w:val="0"/>
        <w:autoSpaceDN w:val="0"/>
        <w:adjustRightInd w:val="0"/>
        <w:spacing w:line="264" w:lineRule="auto"/>
        <w:jc w:val="both"/>
        <w:rPr>
          <w:color w:val="000000" w:themeColor="text1"/>
          <w:sz w:val="28"/>
          <w:szCs w:val="28"/>
        </w:rPr>
      </w:pPr>
    </w:p>
    <w:p w:rsidR="00CA4507" w:rsidRPr="00C0566E" w:rsidRDefault="00CA4507" w:rsidP="00F96834">
      <w:pPr>
        <w:spacing w:line="264" w:lineRule="auto"/>
        <w:ind w:left="851"/>
        <w:jc w:val="center"/>
        <w:rPr>
          <w:bCs/>
          <w:color w:val="000000" w:themeColor="text1"/>
          <w:sz w:val="28"/>
          <w:szCs w:val="28"/>
        </w:rPr>
      </w:pPr>
      <w:r w:rsidRPr="00C0566E">
        <w:rPr>
          <w:color w:val="000000" w:themeColor="text1"/>
          <w:sz w:val="28"/>
          <w:szCs w:val="28"/>
        </w:rPr>
        <w:t>9.</w:t>
      </w:r>
      <w:r w:rsidRPr="00C0566E">
        <w:rPr>
          <w:bCs/>
          <w:color w:val="000000" w:themeColor="text1"/>
          <w:sz w:val="28"/>
          <w:szCs w:val="28"/>
        </w:rPr>
        <w:t xml:space="preserve"> Обжалование решений, действий (бездействия) органа </w:t>
      </w:r>
    </w:p>
    <w:p w:rsidR="00CA4507" w:rsidRPr="00C0566E" w:rsidRDefault="00CA4507" w:rsidP="00F96834">
      <w:pPr>
        <w:spacing w:line="264" w:lineRule="auto"/>
        <w:ind w:left="851"/>
        <w:jc w:val="center"/>
        <w:rPr>
          <w:color w:val="000000" w:themeColor="text1"/>
          <w:sz w:val="28"/>
          <w:szCs w:val="28"/>
        </w:rPr>
      </w:pPr>
      <w:r w:rsidRPr="00C0566E">
        <w:rPr>
          <w:bCs/>
          <w:color w:val="000000" w:themeColor="text1"/>
          <w:sz w:val="28"/>
          <w:szCs w:val="28"/>
        </w:rPr>
        <w:t>муниципального контроля и его должностных лиц</w:t>
      </w:r>
    </w:p>
    <w:p w:rsidR="00CA4507" w:rsidRPr="00C0566E" w:rsidRDefault="00CA4507" w:rsidP="00F96834">
      <w:pPr>
        <w:autoSpaceDE w:val="0"/>
        <w:autoSpaceDN w:val="0"/>
        <w:adjustRightInd w:val="0"/>
        <w:spacing w:line="264" w:lineRule="auto"/>
        <w:jc w:val="both"/>
        <w:rPr>
          <w:color w:val="000000" w:themeColor="text1"/>
          <w:sz w:val="28"/>
          <w:szCs w:val="28"/>
        </w:rPr>
      </w:pPr>
    </w:p>
    <w:p w:rsidR="00CA4507" w:rsidRPr="00C0566E" w:rsidRDefault="00CA4507" w:rsidP="00F96834">
      <w:pPr>
        <w:pStyle w:val="ConsPlusNormal"/>
        <w:spacing w:line="264" w:lineRule="auto"/>
        <w:ind w:firstLine="426"/>
        <w:jc w:val="both"/>
        <w:rPr>
          <w:color w:val="000000" w:themeColor="text1"/>
          <w:sz w:val="28"/>
          <w:szCs w:val="28"/>
        </w:rPr>
      </w:pPr>
      <w:r w:rsidRPr="00C0566E">
        <w:rPr>
          <w:color w:val="000000" w:themeColor="text1"/>
          <w:sz w:val="28"/>
          <w:szCs w:val="28"/>
        </w:rPr>
        <w:t xml:space="preserve"> 9.1. Решения органа муниципального контроля, действия (бездействие) его должностных лиц могут быть обжалованы контролируемым лицом, его представителем в установленном Федеральным законом № 248-ФЗ порядке.</w:t>
      </w:r>
    </w:p>
    <w:p w:rsidR="00AF69BE" w:rsidRPr="00C0566E" w:rsidRDefault="00AF69BE" w:rsidP="00F96834">
      <w:pPr>
        <w:autoSpaceDE w:val="0"/>
        <w:autoSpaceDN w:val="0"/>
        <w:adjustRightInd w:val="0"/>
        <w:spacing w:line="264" w:lineRule="auto"/>
        <w:jc w:val="both"/>
        <w:rPr>
          <w:rFonts w:eastAsiaTheme="minorHAnsi"/>
          <w:color w:val="000000" w:themeColor="text1"/>
          <w:sz w:val="28"/>
          <w:szCs w:val="28"/>
          <w:lang w:eastAsia="en-US"/>
        </w:rPr>
      </w:pPr>
      <w:r w:rsidRPr="00C0566E">
        <w:rPr>
          <w:rFonts w:eastAsiaTheme="minorHAnsi"/>
          <w:color w:val="000000" w:themeColor="text1"/>
          <w:sz w:val="28"/>
          <w:szCs w:val="28"/>
          <w:lang w:eastAsia="en-US"/>
        </w:rPr>
        <w:tab/>
        <w:t xml:space="preserve">Жалоба подается контролируемым лицом в уполномоченный на рассмотрение жалобы орган в электронном виде с использованием ЕПГУ или и (или) регионального портала государственных и муниципальных услуг, за исключением случая, предусмотренного </w:t>
      </w:r>
      <w:hyperlink r:id="rId22" w:history="1">
        <w:r w:rsidRPr="00C0566E">
          <w:rPr>
            <w:rFonts w:eastAsiaTheme="minorHAnsi"/>
            <w:color w:val="000000" w:themeColor="text1"/>
            <w:sz w:val="28"/>
            <w:szCs w:val="28"/>
            <w:lang w:eastAsia="en-US"/>
          </w:rPr>
          <w:t>частью 1.1</w:t>
        </w:r>
      </w:hyperlink>
      <w:r w:rsidRPr="00C0566E">
        <w:rPr>
          <w:rFonts w:eastAsiaTheme="minorHAnsi"/>
          <w:color w:val="000000" w:themeColor="text1"/>
          <w:sz w:val="28"/>
          <w:szCs w:val="28"/>
          <w:lang w:eastAsia="en-US"/>
        </w:rPr>
        <w:t xml:space="preserve"> ст</w:t>
      </w:r>
      <w:r w:rsidR="00C0566E">
        <w:rPr>
          <w:rFonts w:eastAsiaTheme="minorHAnsi"/>
          <w:color w:val="000000" w:themeColor="text1"/>
          <w:sz w:val="28"/>
          <w:szCs w:val="28"/>
          <w:lang w:eastAsia="en-US"/>
        </w:rPr>
        <w:t>а</w:t>
      </w:r>
      <w:r w:rsidRPr="00C0566E">
        <w:rPr>
          <w:rFonts w:eastAsiaTheme="minorHAnsi"/>
          <w:color w:val="000000" w:themeColor="text1"/>
          <w:sz w:val="28"/>
          <w:szCs w:val="28"/>
          <w:lang w:eastAsia="en-US"/>
        </w:rPr>
        <w:t>тьи 40 Федерального закона № 248-ФЗ. При подаче жалобы организацией она должна быть подписана усиленной квалифицированной электронной подписью.</w:t>
      </w:r>
    </w:p>
    <w:p w:rsidR="00CA4507" w:rsidRPr="00C0566E" w:rsidRDefault="00CA4507"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 xml:space="preserve">9.2.  В  </w:t>
      </w:r>
      <w:r w:rsidR="009730FB" w:rsidRPr="00C0566E">
        <w:rPr>
          <w:color w:val="000000" w:themeColor="text1"/>
          <w:sz w:val="28"/>
          <w:szCs w:val="28"/>
        </w:rPr>
        <w:t xml:space="preserve"> </w:t>
      </w:r>
      <w:r w:rsidRPr="00C0566E">
        <w:rPr>
          <w:color w:val="000000" w:themeColor="text1"/>
          <w:sz w:val="28"/>
          <w:szCs w:val="28"/>
        </w:rPr>
        <w:t xml:space="preserve">соответствии   с </w:t>
      </w:r>
      <w:r w:rsidR="009730FB" w:rsidRPr="00C0566E">
        <w:rPr>
          <w:color w:val="000000" w:themeColor="text1"/>
          <w:sz w:val="28"/>
          <w:szCs w:val="28"/>
        </w:rPr>
        <w:t xml:space="preserve"> </w:t>
      </w:r>
      <w:r w:rsidRPr="00C0566E">
        <w:rPr>
          <w:color w:val="000000" w:themeColor="text1"/>
          <w:sz w:val="28"/>
          <w:szCs w:val="28"/>
        </w:rPr>
        <w:t xml:space="preserve"> частью  </w:t>
      </w:r>
      <w:r w:rsidR="009730FB" w:rsidRPr="00C0566E">
        <w:rPr>
          <w:color w:val="000000" w:themeColor="text1"/>
          <w:sz w:val="28"/>
          <w:szCs w:val="28"/>
        </w:rPr>
        <w:t xml:space="preserve"> </w:t>
      </w:r>
      <w:r w:rsidRPr="00C0566E">
        <w:rPr>
          <w:color w:val="000000" w:themeColor="text1"/>
          <w:sz w:val="28"/>
          <w:szCs w:val="28"/>
        </w:rPr>
        <w:t xml:space="preserve">4  </w:t>
      </w:r>
      <w:r w:rsidR="009730FB" w:rsidRPr="00C0566E">
        <w:rPr>
          <w:color w:val="000000" w:themeColor="text1"/>
          <w:sz w:val="28"/>
          <w:szCs w:val="28"/>
        </w:rPr>
        <w:t xml:space="preserve"> </w:t>
      </w:r>
      <w:r w:rsidRPr="00C0566E">
        <w:rPr>
          <w:color w:val="000000" w:themeColor="text1"/>
          <w:sz w:val="28"/>
          <w:szCs w:val="28"/>
        </w:rPr>
        <w:t xml:space="preserve"> статьи   </w:t>
      </w:r>
      <w:r w:rsidR="009730FB" w:rsidRPr="00C0566E">
        <w:rPr>
          <w:color w:val="000000" w:themeColor="text1"/>
          <w:sz w:val="28"/>
          <w:szCs w:val="28"/>
        </w:rPr>
        <w:t xml:space="preserve"> </w:t>
      </w:r>
      <w:r w:rsidRPr="00C0566E">
        <w:rPr>
          <w:color w:val="000000" w:themeColor="text1"/>
          <w:sz w:val="28"/>
          <w:szCs w:val="28"/>
        </w:rPr>
        <w:t xml:space="preserve">40  </w:t>
      </w:r>
      <w:r w:rsidR="009730FB" w:rsidRPr="00C0566E">
        <w:rPr>
          <w:color w:val="000000" w:themeColor="text1"/>
          <w:sz w:val="28"/>
          <w:szCs w:val="28"/>
        </w:rPr>
        <w:t xml:space="preserve">  </w:t>
      </w:r>
      <w:r w:rsidRPr="00C0566E">
        <w:rPr>
          <w:color w:val="000000" w:themeColor="text1"/>
          <w:sz w:val="28"/>
          <w:szCs w:val="28"/>
        </w:rPr>
        <w:t xml:space="preserve">Федерального  </w:t>
      </w:r>
      <w:r w:rsidR="009730FB" w:rsidRPr="00C0566E">
        <w:rPr>
          <w:color w:val="000000" w:themeColor="text1"/>
          <w:sz w:val="28"/>
          <w:szCs w:val="28"/>
        </w:rPr>
        <w:t xml:space="preserve">  </w:t>
      </w:r>
      <w:r w:rsidRPr="00C0566E">
        <w:rPr>
          <w:color w:val="000000" w:themeColor="text1"/>
          <w:sz w:val="28"/>
          <w:szCs w:val="28"/>
        </w:rPr>
        <w:t xml:space="preserve"> закона № 248-ФЗ контролируем</w:t>
      </w:r>
      <w:r w:rsidR="009730FB" w:rsidRPr="00C0566E">
        <w:rPr>
          <w:color w:val="000000" w:themeColor="text1"/>
          <w:sz w:val="28"/>
          <w:szCs w:val="28"/>
        </w:rPr>
        <w:t>ое</w:t>
      </w:r>
      <w:r w:rsidRPr="00C0566E">
        <w:rPr>
          <w:color w:val="000000" w:themeColor="text1"/>
          <w:sz w:val="28"/>
          <w:szCs w:val="28"/>
        </w:rPr>
        <w:t xml:space="preserve"> лиц</w:t>
      </w:r>
      <w:r w:rsidR="009730FB" w:rsidRPr="00C0566E">
        <w:rPr>
          <w:color w:val="000000" w:themeColor="text1"/>
          <w:sz w:val="28"/>
          <w:szCs w:val="28"/>
        </w:rPr>
        <w:t>о</w:t>
      </w:r>
      <w:r w:rsidRPr="00C0566E">
        <w:rPr>
          <w:color w:val="000000" w:themeColor="text1"/>
          <w:sz w:val="28"/>
          <w:szCs w:val="28"/>
        </w:rPr>
        <w:t>, права и законные интересы котор</w:t>
      </w:r>
      <w:r w:rsidR="009730FB" w:rsidRPr="00C0566E">
        <w:rPr>
          <w:color w:val="000000" w:themeColor="text1"/>
          <w:sz w:val="28"/>
          <w:szCs w:val="28"/>
        </w:rPr>
        <w:t>ого</w:t>
      </w:r>
      <w:r w:rsidRPr="00C0566E">
        <w:rPr>
          <w:color w:val="000000" w:themeColor="text1"/>
          <w:sz w:val="28"/>
          <w:szCs w:val="28"/>
        </w:rPr>
        <w:t xml:space="preserve">, по </w:t>
      </w:r>
      <w:r w:rsidR="009730FB" w:rsidRPr="00C0566E">
        <w:rPr>
          <w:color w:val="000000" w:themeColor="text1"/>
          <w:sz w:val="28"/>
          <w:szCs w:val="28"/>
        </w:rPr>
        <w:t>его</w:t>
      </w:r>
      <w:r w:rsidRPr="00C0566E">
        <w:rPr>
          <w:color w:val="000000" w:themeColor="text1"/>
          <w:sz w:val="28"/>
          <w:szCs w:val="28"/>
        </w:rPr>
        <w:t xml:space="preserve"> мнению, были непосредственно нарушены в рамках осуществления муниципального контроля, имеют право на досудебное обжалование:</w:t>
      </w:r>
    </w:p>
    <w:p w:rsidR="00CA4507" w:rsidRPr="00C0566E" w:rsidRDefault="00CA4507" w:rsidP="00F96834">
      <w:pPr>
        <w:autoSpaceDE w:val="0"/>
        <w:autoSpaceDN w:val="0"/>
        <w:adjustRightInd w:val="0"/>
        <w:spacing w:line="264" w:lineRule="auto"/>
        <w:ind w:firstLine="540"/>
        <w:jc w:val="both"/>
        <w:rPr>
          <w:color w:val="000000" w:themeColor="text1"/>
          <w:sz w:val="28"/>
          <w:szCs w:val="28"/>
        </w:rPr>
      </w:pPr>
      <w:r w:rsidRPr="00C0566E">
        <w:rPr>
          <w:color w:val="000000" w:themeColor="text1"/>
          <w:sz w:val="28"/>
          <w:szCs w:val="28"/>
        </w:rPr>
        <w:t>1) решений о проведении контрольных мероприятий;</w:t>
      </w:r>
    </w:p>
    <w:p w:rsidR="00CA4507" w:rsidRPr="00C0566E" w:rsidRDefault="00CA4507" w:rsidP="00F96834">
      <w:pPr>
        <w:autoSpaceDE w:val="0"/>
        <w:autoSpaceDN w:val="0"/>
        <w:adjustRightInd w:val="0"/>
        <w:spacing w:line="264" w:lineRule="auto"/>
        <w:ind w:firstLine="540"/>
        <w:jc w:val="both"/>
        <w:rPr>
          <w:color w:val="000000" w:themeColor="text1"/>
          <w:sz w:val="28"/>
          <w:szCs w:val="28"/>
        </w:rPr>
      </w:pPr>
      <w:r w:rsidRPr="00C0566E">
        <w:rPr>
          <w:color w:val="000000" w:themeColor="text1"/>
          <w:sz w:val="28"/>
          <w:szCs w:val="28"/>
        </w:rPr>
        <w:t>2) актов контрольных мероприятий, предписаний об устранении выявленных нарушений;</w:t>
      </w:r>
    </w:p>
    <w:p w:rsidR="00CA4507" w:rsidRPr="00C0566E" w:rsidRDefault="00CA4507" w:rsidP="00F96834">
      <w:pPr>
        <w:autoSpaceDE w:val="0"/>
        <w:autoSpaceDN w:val="0"/>
        <w:adjustRightInd w:val="0"/>
        <w:spacing w:line="264" w:lineRule="auto"/>
        <w:ind w:firstLine="540"/>
        <w:jc w:val="both"/>
        <w:rPr>
          <w:color w:val="000000" w:themeColor="text1"/>
          <w:sz w:val="28"/>
          <w:szCs w:val="28"/>
        </w:rPr>
      </w:pPr>
      <w:r w:rsidRPr="00C0566E">
        <w:rPr>
          <w:color w:val="000000" w:themeColor="text1"/>
          <w:sz w:val="28"/>
          <w:szCs w:val="28"/>
        </w:rPr>
        <w:t>3) действий (бездействия) должностных лиц органа муниципального контроля  в рамках контрольных мероприятий.</w:t>
      </w:r>
    </w:p>
    <w:p w:rsidR="00CA4507" w:rsidRPr="00C0566E" w:rsidRDefault="00CA4507" w:rsidP="00F96834">
      <w:pPr>
        <w:autoSpaceDE w:val="0"/>
        <w:autoSpaceDN w:val="0"/>
        <w:adjustRightInd w:val="0"/>
        <w:spacing w:line="264" w:lineRule="auto"/>
        <w:ind w:firstLine="540"/>
        <w:jc w:val="both"/>
        <w:rPr>
          <w:color w:val="000000" w:themeColor="text1"/>
          <w:sz w:val="28"/>
          <w:szCs w:val="28"/>
        </w:rPr>
      </w:pPr>
      <w:r w:rsidRPr="00C0566E">
        <w:rPr>
          <w:color w:val="000000" w:themeColor="text1"/>
          <w:sz w:val="28"/>
          <w:szCs w:val="28"/>
        </w:rPr>
        <w:lastRenderedPageBreak/>
        <w:t xml:space="preserve">9.3. Жалоба на решение Управления, действия (бездействие) должностных лиц Управления подается в Управление и  рассматривается начальником Управления. </w:t>
      </w:r>
    </w:p>
    <w:p w:rsidR="00CA4507" w:rsidRPr="00C0566E" w:rsidRDefault="00CA4507" w:rsidP="00F96834">
      <w:pPr>
        <w:pStyle w:val="ConsPlusNormal"/>
        <w:spacing w:line="264" w:lineRule="auto"/>
        <w:ind w:firstLine="567"/>
        <w:jc w:val="both"/>
        <w:rPr>
          <w:color w:val="000000" w:themeColor="text1"/>
          <w:sz w:val="28"/>
          <w:szCs w:val="28"/>
        </w:rPr>
      </w:pPr>
      <w:r w:rsidRPr="00C0566E">
        <w:rPr>
          <w:color w:val="000000" w:themeColor="text1"/>
          <w:sz w:val="28"/>
          <w:szCs w:val="28"/>
        </w:rPr>
        <w:t xml:space="preserve">Жалоба на действия (бездействие) начальника Управления подается в Администрацию городского округа Лыткарино и рассматривается уполномоченным должностным лицом Администрации городского округа Лыткарино.  </w:t>
      </w:r>
    </w:p>
    <w:p w:rsidR="00CA4507" w:rsidRPr="00C0566E" w:rsidRDefault="00CA4507" w:rsidP="00F96834">
      <w:pPr>
        <w:pStyle w:val="ConsPlusNormal"/>
        <w:spacing w:line="264" w:lineRule="auto"/>
        <w:ind w:firstLine="540"/>
        <w:jc w:val="both"/>
        <w:rPr>
          <w:color w:val="000000" w:themeColor="text1"/>
          <w:sz w:val="28"/>
          <w:szCs w:val="28"/>
        </w:rPr>
      </w:pPr>
      <w:r w:rsidRPr="00C0566E">
        <w:rPr>
          <w:color w:val="000000" w:themeColor="text1"/>
          <w:sz w:val="28"/>
          <w:szCs w:val="28"/>
        </w:rPr>
        <w:t>9.4. Жалоба на решение Управления,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CA4507" w:rsidRPr="00C0566E" w:rsidRDefault="00CA4507" w:rsidP="00F96834">
      <w:pPr>
        <w:pStyle w:val="ConsPlusNormal"/>
        <w:spacing w:line="264" w:lineRule="auto"/>
        <w:ind w:firstLine="540"/>
        <w:jc w:val="both"/>
        <w:rPr>
          <w:color w:val="000000" w:themeColor="text1"/>
          <w:sz w:val="28"/>
          <w:szCs w:val="28"/>
        </w:rPr>
      </w:pPr>
      <w:r w:rsidRPr="00C0566E">
        <w:rPr>
          <w:color w:val="000000" w:themeColor="text1"/>
          <w:sz w:val="28"/>
          <w:szCs w:val="28"/>
        </w:rPr>
        <w:t>Жалоба на предписание органа муниципального контроля может быть подана в течение 10 рабочих дней с момента получения контролируемым лицом предписания.</w:t>
      </w:r>
    </w:p>
    <w:p w:rsidR="00CA4507" w:rsidRPr="00C0566E" w:rsidRDefault="00CA4507" w:rsidP="00F96834">
      <w:pPr>
        <w:pStyle w:val="ConsPlusNormal"/>
        <w:spacing w:line="264" w:lineRule="auto"/>
        <w:ind w:firstLine="540"/>
        <w:jc w:val="both"/>
        <w:rPr>
          <w:color w:val="000000" w:themeColor="text1"/>
          <w:sz w:val="28"/>
          <w:szCs w:val="28"/>
        </w:rPr>
      </w:pPr>
      <w:r w:rsidRPr="00C0566E">
        <w:rPr>
          <w:color w:val="000000" w:themeColor="text1"/>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rsidR="00CA4507" w:rsidRPr="00C0566E" w:rsidRDefault="00CA4507" w:rsidP="00F96834">
      <w:pPr>
        <w:pStyle w:val="ConsPlusNormal"/>
        <w:spacing w:line="264" w:lineRule="auto"/>
        <w:ind w:firstLine="540"/>
        <w:jc w:val="both"/>
        <w:rPr>
          <w:color w:val="000000" w:themeColor="text1"/>
          <w:sz w:val="28"/>
          <w:szCs w:val="28"/>
        </w:rPr>
      </w:pPr>
      <w:r w:rsidRPr="00C0566E">
        <w:rPr>
          <w:color w:val="000000" w:themeColor="text1"/>
          <w:sz w:val="28"/>
          <w:szCs w:val="28"/>
        </w:rPr>
        <w:t xml:space="preserve">Лицо, подавшее жалобу, до принятия решения по жалобе может отозвать </w:t>
      </w:r>
      <w:r w:rsidRPr="00C0566E">
        <w:rPr>
          <w:color w:val="000000" w:themeColor="text1"/>
          <w:sz w:val="28"/>
          <w:szCs w:val="28"/>
        </w:rPr>
        <w:br/>
        <w:t xml:space="preserve">ее полностью или частично. При этом повторное направление жалобы по тем </w:t>
      </w:r>
      <w:r w:rsidRPr="00C0566E">
        <w:rPr>
          <w:color w:val="000000" w:themeColor="text1"/>
          <w:sz w:val="28"/>
          <w:szCs w:val="28"/>
        </w:rPr>
        <w:br/>
        <w:t>же основаниям не допускается.</w:t>
      </w:r>
    </w:p>
    <w:p w:rsidR="00CA4507" w:rsidRPr="00C0566E" w:rsidRDefault="00CA4507" w:rsidP="00F96834">
      <w:pPr>
        <w:autoSpaceDE w:val="0"/>
        <w:autoSpaceDN w:val="0"/>
        <w:adjustRightInd w:val="0"/>
        <w:spacing w:line="264" w:lineRule="auto"/>
        <w:jc w:val="both"/>
        <w:rPr>
          <w:color w:val="000000" w:themeColor="text1"/>
          <w:sz w:val="28"/>
          <w:szCs w:val="28"/>
        </w:rPr>
      </w:pPr>
      <w:r w:rsidRPr="00C0566E">
        <w:rPr>
          <w:color w:val="000000" w:themeColor="text1"/>
          <w:sz w:val="28"/>
          <w:szCs w:val="28"/>
        </w:rPr>
        <w:tab/>
        <w:t>9.5. Жалоба подлежит рассмотрению уполномоченным на рассмотрение жалобы органом в течение двадцати рабочих дней со дня ее регистрации.</w:t>
      </w:r>
    </w:p>
    <w:p w:rsidR="00CA4507" w:rsidRPr="00C0566E" w:rsidRDefault="00CA4507" w:rsidP="00F96834">
      <w:pPr>
        <w:pStyle w:val="ConsPlusNormal"/>
        <w:spacing w:line="264" w:lineRule="auto"/>
        <w:ind w:firstLine="540"/>
        <w:jc w:val="both"/>
        <w:rPr>
          <w:color w:val="000000" w:themeColor="text1"/>
          <w:sz w:val="28"/>
          <w:szCs w:val="28"/>
        </w:rPr>
      </w:pPr>
      <w:r w:rsidRPr="00C0566E">
        <w:rPr>
          <w:color w:val="000000" w:themeColor="text1"/>
          <w:sz w:val="28"/>
          <w:szCs w:val="28"/>
        </w:rPr>
        <w:t xml:space="preserve"> </w:t>
      </w:r>
    </w:p>
    <w:p w:rsidR="00D31357" w:rsidRPr="00C0566E" w:rsidRDefault="00D31357" w:rsidP="00F96834">
      <w:pPr>
        <w:pStyle w:val="ConsPlusNormal"/>
        <w:spacing w:line="264" w:lineRule="auto"/>
        <w:ind w:firstLine="539"/>
        <w:jc w:val="both"/>
        <w:rPr>
          <w:color w:val="000000" w:themeColor="text1"/>
          <w:sz w:val="28"/>
          <w:szCs w:val="28"/>
        </w:rPr>
      </w:pPr>
    </w:p>
    <w:p w:rsidR="00AD2BBD" w:rsidRPr="00C0566E" w:rsidRDefault="00AD2BBD" w:rsidP="00F96834">
      <w:pPr>
        <w:pStyle w:val="ConsPlusNormal"/>
        <w:spacing w:line="264" w:lineRule="auto"/>
        <w:ind w:firstLine="540"/>
        <w:jc w:val="both"/>
        <w:rPr>
          <w:color w:val="000000" w:themeColor="text1"/>
          <w:sz w:val="28"/>
          <w:szCs w:val="28"/>
        </w:rPr>
      </w:pPr>
      <w:r w:rsidRPr="00C0566E">
        <w:rPr>
          <w:color w:val="000000" w:themeColor="text1"/>
          <w:sz w:val="28"/>
          <w:szCs w:val="28"/>
        </w:rPr>
        <w:t>Глава городского округа Лыткарино                                              К.А. Кравцов</w:t>
      </w:r>
    </w:p>
    <w:sectPr w:rsidR="00AD2BBD" w:rsidRPr="00C0566E" w:rsidSect="005D7469">
      <w:pgSz w:w="11906" w:h="16838"/>
      <w:pgMar w:top="709"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641C2" w:rsidRDefault="000641C2" w:rsidP="00B376CC">
      <w:r>
        <w:separator/>
      </w:r>
    </w:p>
  </w:endnote>
  <w:endnote w:type="continuationSeparator" w:id="0">
    <w:p w:rsidR="000641C2" w:rsidRDefault="000641C2" w:rsidP="00B37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641C2" w:rsidRDefault="000641C2" w:rsidP="00B376CC">
      <w:r>
        <w:separator/>
      </w:r>
    </w:p>
  </w:footnote>
  <w:footnote w:type="continuationSeparator" w:id="0">
    <w:p w:rsidR="000641C2" w:rsidRDefault="000641C2" w:rsidP="00B376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B5B76"/>
    <w:multiLevelType w:val="multilevel"/>
    <w:tmpl w:val="F7B8E7C4"/>
    <w:lvl w:ilvl="0">
      <w:start w:val="1"/>
      <w:numFmt w:val="decimal"/>
      <w:lvlText w:val="%1."/>
      <w:lvlJc w:val="left"/>
      <w:pPr>
        <w:ind w:left="884" w:hanging="60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41C4FF2"/>
    <w:multiLevelType w:val="hybridMultilevel"/>
    <w:tmpl w:val="A9AA937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66A38ED"/>
    <w:multiLevelType w:val="hybridMultilevel"/>
    <w:tmpl w:val="4DFC3DC6"/>
    <w:lvl w:ilvl="0" w:tplc="04190011">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3" w15:restartNumberingAfterBreak="0">
    <w:nsid w:val="0F334D3B"/>
    <w:multiLevelType w:val="hybridMultilevel"/>
    <w:tmpl w:val="11428CB2"/>
    <w:lvl w:ilvl="0" w:tplc="37FE78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7A0103F"/>
    <w:multiLevelType w:val="hybridMultilevel"/>
    <w:tmpl w:val="A9AA937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15:restartNumberingAfterBreak="0">
    <w:nsid w:val="19A87DCB"/>
    <w:multiLevelType w:val="hybridMultilevel"/>
    <w:tmpl w:val="A9AA937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15:restartNumberingAfterBreak="0">
    <w:nsid w:val="19FA39F6"/>
    <w:multiLevelType w:val="hybridMultilevel"/>
    <w:tmpl w:val="A9AA937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15:restartNumberingAfterBreak="0">
    <w:nsid w:val="2E74477C"/>
    <w:multiLevelType w:val="hybridMultilevel"/>
    <w:tmpl w:val="69706E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836C4A"/>
    <w:multiLevelType w:val="hybridMultilevel"/>
    <w:tmpl w:val="21040DC4"/>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9" w15:restartNumberingAfterBreak="0">
    <w:nsid w:val="3DED610F"/>
    <w:multiLevelType w:val="hybridMultilevel"/>
    <w:tmpl w:val="777E7DD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4BDA3DCC"/>
    <w:multiLevelType w:val="hybridMultilevel"/>
    <w:tmpl w:val="D6A07876"/>
    <w:lvl w:ilvl="0" w:tplc="04190011">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1" w15:restartNumberingAfterBreak="0">
    <w:nsid w:val="4E583F19"/>
    <w:multiLevelType w:val="hybridMultilevel"/>
    <w:tmpl w:val="DA9E884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549C388D"/>
    <w:multiLevelType w:val="hybridMultilevel"/>
    <w:tmpl w:val="1BE6A756"/>
    <w:lvl w:ilvl="0" w:tplc="22E61508">
      <w:start w:val="1"/>
      <w:numFmt w:val="decimal"/>
      <w:lvlText w:val="%1."/>
      <w:lvlJc w:val="left"/>
      <w:pPr>
        <w:ind w:left="360"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556660F6"/>
    <w:multiLevelType w:val="hybridMultilevel"/>
    <w:tmpl w:val="8B1C29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1BD6608"/>
    <w:multiLevelType w:val="hybridMultilevel"/>
    <w:tmpl w:val="36C45A58"/>
    <w:lvl w:ilvl="0" w:tplc="F304A05A">
      <w:start w:val="6"/>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61C500BA"/>
    <w:multiLevelType w:val="hybridMultilevel"/>
    <w:tmpl w:val="3DA66A14"/>
    <w:lvl w:ilvl="0" w:tplc="EC6435E6">
      <w:start w:val="6"/>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62257090"/>
    <w:multiLevelType w:val="hybridMultilevel"/>
    <w:tmpl w:val="7E74A418"/>
    <w:lvl w:ilvl="0" w:tplc="059E01A6">
      <w:start w:val="6"/>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62FA6619"/>
    <w:multiLevelType w:val="hybridMultilevel"/>
    <w:tmpl w:val="14428FB8"/>
    <w:lvl w:ilvl="0" w:tplc="04190011">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8" w15:restartNumberingAfterBreak="0">
    <w:nsid w:val="6A702B57"/>
    <w:multiLevelType w:val="multilevel"/>
    <w:tmpl w:val="AE0EE0F4"/>
    <w:lvl w:ilvl="0">
      <w:start w:val="1"/>
      <w:numFmt w:val="decimal"/>
      <w:lvlText w:val="%1."/>
      <w:lvlJc w:val="left"/>
      <w:pPr>
        <w:ind w:left="644" w:hanging="360"/>
      </w:pPr>
      <w:rPr>
        <w:rFonts w:hint="default"/>
        <w:b/>
        <w:sz w:val="28"/>
      </w:rPr>
    </w:lvl>
    <w:lvl w:ilvl="1">
      <w:start w:val="10"/>
      <w:numFmt w:val="decimal"/>
      <w:isLgl/>
      <w:lvlText w:val="%1.%2."/>
      <w:lvlJc w:val="left"/>
      <w:pPr>
        <w:ind w:left="1773" w:hanging="78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440"/>
      </w:pPr>
      <w:rPr>
        <w:rFonts w:hint="default"/>
      </w:rPr>
    </w:lvl>
    <w:lvl w:ilvl="4">
      <w:start w:val="1"/>
      <w:numFmt w:val="decimal"/>
      <w:isLgl/>
      <w:lvlText w:val="%1.%2.%3.%4.%5."/>
      <w:lvlJc w:val="left"/>
      <w:pPr>
        <w:ind w:left="2520" w:hanging="1800"/>
      </w:pPr>
      <w:rPr>
        <w:rFonts w:hint="default"/>
      </w:rPr>
    </w:lvl>
    <w:lvl w:ilvl="5">
      <w:start w:val="1"/>
      <w:numFmt w:val="decimal"/>
      <w:isLgl/>
      <w:lvlText w:val="%1.%2.%3.%4.%5.%6."/>
      <w:lvlJc w:val="left"/>
      <w:pPr>
        <w:ind w:left="2880" w:hanging="2160"/>
      </w:pPr>
      <w:rPr>
        <w:rFonts w:hint="default"/>
      </w:rPr>
    </w:lvl>
    <w:lvl w:ilvl="6">
      <w:start w:val="1"/>
      <w:numFmt w:val="decimal"/>
      <w:isLgl/>
      <w:lvlText w:val="%1.%2.%3.%4.%5.%6.%7."/>
      <w:lvlJc w:val="left"/>
      <w:pPr>
        <w:ind w:left="3240" w:hanging="2520"/>
      </w:pPr>
      <w:rPr>
        <w:rFonts w:hint="default"/>
      </w:rPr>
    </w:lvl>
    <w:lvl w:ilvl="7">
      <w:start w:val="1"/>
      <w:numFmt w:val="decimal"/>
      <w:isLgl/>
      <w:lvlText w:val="%1.%2.%3.%4.%5.%6.%7.%8."/>
      <w:lvlJc w:val="left"/>
      <w:pPr>
        <w:ind w:left="3600" w:hanging="2880"/>
      </w:pPr>
      <w:rPr>
        <w:rFonts w:hint="default"/>
      </w:rPr>
    </w:lvl>
    <w:lvl w:ilvl="8">
      <w:start w:val="1"/>
      <w:numFmt w:val="decimal"/>
      <w:isLgl/>
      <w:lvlText w:val="%1.%2.%3.%4.%5.%6.%7.%8.%9."/>
      <w:lvlJc w:val="left"/>
      <w:pPr>
        <w:ind w:left="3960" w:hanging="3240"/>
      </w:pPr>
      <w:rPr>
        <w:rFonts w:hint="default"/>
      </w:rPr>
    </w:lvl>
  </w:abstractNum>
  <w:abstractNum w:abstractNumId="19" w15:restartNumberingAfterBreak="0">
    <w:nsid w:val="6ED94830"/>
    <w:multiLevelType w:val="hybridMultilevel"/>
    <w:tmpl w:val="1BE6A756"/>
    <w:lvl w:ilvl="0" w:tplc="22E61508">
      <w:start w:val="1"/>
      <w:numFmt w:val="decimal"/>
      <w:lvlText w:val="%1."/>
      <w:lvlJc w:val="left"/>
      <w:pPr>
        <w:ind w:left="1211"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770D7F0B"/>
    <w:multiLevelType w:val="hybridMultilevel"/>
    <w:tmpl w:val="15688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C1C0223"/>
    <w:multiLevelType w:val="multilevel"/>
    <w:tmpl w:val="F0F8F04E"/>
    <w:lvl w:ilvl="0">
      <w:start w:val="3"/>
      <w:numFmt w:val="decimal"/>
      <w:lvlText w:val="%1."/>
      <w:lvlJc w:val="left"/>
      <w:pPr>
        <w:ind w:left="786" w:hanging="360"/>
      </w:pPr>
      <w:rPr>
        <w:rFonts w:hint="default"/>
        <w:b/>
        <w:sz w:val="24"/>
        <w:szCs w:val="24"/>
      </w:rPr>
    </w:lvl>
    <w:lvl w:ilvl="1">
      <w:start w:val="2"/>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2" w15:restartNumberingAfterBreak="0">
    <w:nsid w:val="7C8370E9"/>
    <w:multiLevelType w:val="hybridMultilevel"/>
    <w:tmpl w:val="707E12D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0"/>
  </w:num>
  <w:num w:numId="3">
    <w:abstractNumId w:val="22"/>
  </w:num>
  <w:num w:numId="4">
    <w:abstractNumId w:val="21"/>
  </w:num>
  <w:num w:numId="5">
    <w:abstractNumId w:val="3"/>
  </w:num>
  <w:num w:numId="6">
    <w:abstractNumId w:val="13"/>
  </w:num>
  <w:num w:numId="7">
    <w:abstractNumId w:val="7"/>
  </w:num>
  <w:num w:numId="8">
    <w:abstractNumId w:val="18"/>
  </w:num>
  <w:num w:numId="9">
    <w:abstractNumId w:val="19"/>
  </w:num>
  <w:num w:numId="10">
    <w:abstractNumId w:val="0"/>
  </w:num>
  <w:num w:numId="11">
    <w:abstractNumId w:val="15"/>
  </w:num>
  <w:num w:numId="12">
    <w:abstractNumId w:val="6"/>
  </w:num>
  <w:num w:numId="13">
    <w:abstractNumId w:val="5"/>
  </w:num>
  <w:num w:numId="14">
    <w:abstractNumId w:val="4"/>
  </w:num>
  <w:num w:numId="15">
    <w:abstractNumId w:val="1"/>
  </w:num>
  <w:num w:numId="16">
    <w:abstractNumId w:val="11"/>
  </w:num>
  <w:num w:numId="17">
    <w:abstractNumId w:val="10"/>
  </w:num>
  <w:num w:numId="18">
    <w:abstractNumId w:val="17"/>
  </w:num>
  <w:num w:numId="19">
    <w:abstractNumId w:val="9"/>
  </w:num>
  <w:num w:numId="20">
    <w:abstractNumId w:val="8"/>
  </w:num>
  <w:num w:numId="21">
    <w:abstractNumId w:val="2"/>
  </w:num>
  <w:num w:numId="22">
    <w:abstractNumId w:val="14"/>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4D77"/>
    <w:rsid w:val="000024E3"/>
    <w:rsid w:val="00004C59"/>
    <w:rsid w:val="00006412"/>
    <w:rsid w:val="00006E38"/>
    <w:rsid w:val="000139BC"/>
    <w:rsid w:val="00014E85"/>
    <w:rsid w:val="00015137"/>
    <w:rsid w:val="00017315"/>
    <w:rsid w:val="00026B25"/>
    <w:rsid w:val="00031C15"/>
    <w:rsid w:val="00033275"/>
    <w:rsid w:val="000372D3"/>
    <w:rsid w:val="000426F5"/>
    <w:rsid w:val="00043E05"/>
    <w:rsid w:val="00050DF4"/>
    <w:rsid w:val="000641C2"/>
    <w:rsid w:val="00066AF6"/>
    <w:rsid w:val="00082BE4"/>
    <w:rsid w:val="00086A6D"/>
    <w:rsid w:val="00095082"/>
    <w:rsid w:val="000954C7"/>
    <w:rsid w:val="0009668F"/>
    <w:rsid w:val="000A091C"/>
    <w:rsid w:val="000B2A5C"/>
    <w:rsid w:val="000B4E67"/>
    <w:rsid w:val="000D4AAB"/>
    <w:rsid w:val="000D4BC4"/>
    <w:rsid w:val="000D5EAA"/>
    <w:rsid w:val="000D6D40"/>
    <w:rsid w:val="000D70E0"/>
    <w:rsid w:val="000E3469"/>
    <w:rsid w:val="000F24AF"/>
    <w:rsid w:val="000F52A1"/>
    <w:rsid w:val="000F5552"/>
    <w:rsid w:val="000F783A"/>
    <w:rsid w:val="00114AE0"/>
    <w:rsid w:val="00137E8B"/>
    <w:rsid w:val="00143838"/>
    <w:rsid w:val="00155614"/>
    <w:rsid w:val="00162658"/>
    <w:rsid w:val="00164553"/>
    <w:rsid w:val="0017110D"/>
    <w:rsid w:val="00171A9F"/>
    <w:rsid w:val="00181CF7"/>
    <w:rsid w:val="00182D9A"/>
    <w:rsid w:val="00192AE1"/>
    <w:rsid w:val="0019790E"/>
    <w:rsid w:val="001A0571"/>
    <w:rsid w:val="001A1F47"/>
    <w:rsid w:val="001A23A4"/>
    <w:rsid w:val="001A59B7"/>
    <w:rsid w:val="001A6179"/>
    <w:rsid w:val="001D038D"/>
    <w:rsid w:val="001D0DE6"/>
    <w:rsid w:val="001D3136"/>
    <w:rsid w:val="001D7DBD"/>
    <w:rsid w:val="001F193C"/>
    <w:rsid w:val="0020063B"/>
    <w:rsid w:val="0021486E"/>
    <w:rsid w:val="0021584B"/>
    <w:rsid w:val="002161F4"/>
    <w:rsid w:val="00220E63"/>
    <w:rsid w:val="00230C51"/>
    <w:rsid w:val="00236419"/>
    <w:rsid w:val="0024676F"/>
    <w:rsid w:val="00250C5E"/>
    <w:rsid w:val="00256C91"/>
    <w:rsid w:val="00260236"/>
    <w:rsid w:val="00275E05"/>
    <w:rsid w:val="00280D11"/>
    <w:rsid w:val="00290213"/>
    <w:rsid w:val="0029584F"/>
    <w:rsid w:val="002A035E"/>
    <w:rsid w:val="002C0640"/>
    <w:rsid w:val="002C177C"/>
    <w:rsid w:val="002D48EB"/>
    <w:rsid w:val="002D7002"/>
    <w:rsid w:val="002E6BE6"/>
    <w:rsid w:val="00303C38"/>
    <w:rsid w:val="003103D5"/>
    <w:rsid w:val="0031078E"/>
    <w:rsid w:val="00312385"/>
    <w:rsid w:val="00315F05"/>
    <w:rsid w:val="00321013"/>
    <w:rsid w:val="00324E4F"/>
    <w:rsid w:val="003307C7"/>
    <w:rsid w:val="003339CA"/>
    <w:rsid w:val="00335E09"/>
    <w:rsid w:val="003369A5"/>
    <w:rsid w:val="00346869"/>
    <w:rsid w:val="00352E29"/>
    <w:rsid w:val="00362B97"/>
    <w:rsid w:val="00395E4E"/>
    <w:rsid w:val="003B1E71"/>
    <w:rsid w:val="003B1F36"/>
    <w:rsid w:val="003C1715"/>
    <w:rsid w:val="003C2C5B"/>
    <w:rsid w:val="003C4312"/>
    <w:rsid w:val="003C4F63"/>
    <w:rsid w:val="003C72B3"/>
    <w:rsid w:val="003C749E"/>
    <w:rsid w:val="003D2FFB"/>
    <w:rsid w:val="003E46FD"/>
    <w:rsid w:val="003F468F"/>
    <w:rsid w:val="00405329"/>
    <w:rsid w:val="00411230"/>
    <w:rsid w:val="00414707"/>
    <w:rsid w:val="00414C80"/>
    <w:rsid w:val="0041668A"/>
    <w:rsid w:val="00416B66"/>
    <w:rsid w:val="00420753"/>
    <w:rsid w:val="00426E6B"/>
    <w:rsid w:val="00426F99"/>
    <w:rsid w:val="004331C2"/>
    <w:rsid w:val="00435C36"/>
    <w:rsid w:val="0044542A"/>
    <w:rsid w:val="004524FB"/>
    <w:rsid w:val="00452ED8"/>
    <w:rsid w:val="004533A9"/>
    <w:rsid w:val="00455D7E"/>
    <w:rsid w:val="0049044D"/>
    <w:rsid w:val="00491DF7"/>
    <w:rsid w:val="004A0496"/>
    <w:rsid w:val="004C2FDC"/>
    <w:rsid w:val="004D39DA"/>
    <w:rsid w:val="004E0060"/>
    <w:rsid w:val="004E425D"/>
    <w:rsid w:val="004E48CA"/>
    <w:rsid w:val="004E77B0"/>
    <w:rsid w:val="004F07A2"/>
    <w:rsid w:val="0051112F"/>
    <w:rsid w:val="005124BA"/>
    <w:rsid w:val="0051729F"/>
    <w:rsid w:val="00517A8E"/>
    <w:rsid w:val="00522214"/>
    <w:rsid w:val="00522992"/>
    <w:rsid w:val="00522A9A"/>
    <w:rsid w:val="0052442D"/>
    <w:rsid w:val="005335B8"/>
    <w:rsid w:val="005348DC"/>
    <w:rsid w:val="00541CB4"/>
    <w:rsid w:val="00542323"/>
    <w:rsid w:val="005431F9"/>
    <w:rsid w:val="00547530"/>
    <w:rsid w:val="005510AC"/>
    <w:rsid w:val="00560022"/>
    <w:rsid w:val="005646D4"/>
    <w:rsid w:val="005748ED"/>
    <w:rsid w:val="005779F2"/>
    <w:rsid w:val="00581903"/>
    <w:rsid w:val="0058719B"/>
    <w:rsid w:val="00594345"/>
    <w:rsid w:val="005A004A"/>
    <w:rsid w:val="005A178C"/>
    <w:rsid w:val="005B0F76"/>
    <w:rsid w:val="005B6778"/>
    <w:rsid w:val="005C2282"/>
    <w:rsid w:val="005D15D6"/>
    <w:rsid w:val="005D4D77"/>
    <w:rsid w:val="005D6B64"/>
    <w:rsid w:val="005D7469"/>
    <w:rsid w:val="005E3738"/>
    <w:rsid w:val="005F0B0D"/>
    <w:rsid w:val="005F5D8C"/>
    <w:rsid w:val="005F7833"/>
    <w:rsid w:val="005F789D"/>
    <w:rsid w:val="0061199E"/>
    <w:rsid w:val="0061669A"/>
    <w:rsid w:val="006272AB"/>
    <w:rsid w:val="00637C86"/>
    <w:rsid w:val="00643D6C"/>
    <w:rsid w:val="00667B33"/>
    <w:rsid w:val="0068113F"/>
    <w:rsid w:val="006913EA"/>
    <w:rsid w:val="006A0469"/>
    <w:rsid w:val="006C776C"/>
    <w:rsid w:val="006D5FA8"/>
    <w:rsid w:val="006E66DE"/>
    <w:rsid w:val="006F25D4"/>
    <w:rsid w:val="00700A3C"/>
    <w:rsid w:val="00702B48"/>
    <w:rsid w:val="00704040"/>
    <w:rsid w:val="00714228"/>
    <w:rsid w:val="00717B64"/>
    <w:rsid w:val="00717E32"/>
    <w:rsid w:val="00726C80"/>
    <w:rsid w:val="00736E72"/>
    <w:rsid w:val="00736FE0"/>
    <w:rsid w:val="00741CBB"/>
    <w:rsid w:val="00744F9E"/>
    <w:rsid w:val="007678C0"/>
    <w:rsid w:val="00771E24"/>
    <w:rsid w:val="00785FED"/>
    <w:rsid w:val="00786D70"/>
    <w:rsid w:val="00792851"/>
    <w:rsid w:val="00792C1A"/>
    <w:rsid w:val="007A0863"/>
    <w:rsid w:val="007A11D8"/>
    <w:rsid w:val="007A371C"/>
    <w:rsid w:val="007B32AD"/>
    <w:rsid w:val="007C3D86"/>
    <w:rsid w:val="007D03F5"/>
    <w:rsid w:val="007D46D4"/>
    <w:rsid w:val="007D7103"/>
    <w:rsid w:val="007E2B16"/>
    <w:rsid w:val="007F4136"/>
    <w:rsid w:val="008123D9"/>
    <w:rsid w:val="00813B90"/>
    <w:rsid w:val="0081750E"/>
    <w:rsid w:val="00823192"/>
    <w:rsid w:val="00825780"/>
    <w:rsid w:val="00842101"/>
    <w:rsid w:val="00847340"/>
    <w:rsid w:val="008514B5"/>
    <w:rsid w:val="00852204"/>
    <w:rsid w:val="00856C85"/>
    <w:rsid w:val="008631B6"/>
    <w:rsid w:val="00867B09"/>
    <w:rsid w:val="008701E1"/>
    <w:rsid w:val="00883A65"/>
    <w:rsid w:val="00884970"/>
    <w:rsid w:val="008A7BFB"/>
    <w:rsid w:val="008C4381"/>
    <w:rsid w:val="008D5E58"/>
    <w:rsid w:val="008E37D7"/>
    <w:rsid w:val="008E7456"/>
    <w:rsid w:val="008F0495"/>
    <w:rsid w:val="008F292F"/>
    <w:rsid w:val="008F4260"/>
    <w:rsid w:val="008F796C"/>
    <w:rsid w:val="009032A6"/>
    <w:rsid w:val="00903C43"/>
    <w:rsid w:val="00922529"/>
    <w:rsid w:val="00922A9F"/>
    <w:rsid w:val="009371E2"/>
    <w:rsid w:val="00950A25"/>
    <w:rsid w:val="0095311A"/>
    <w:rsid w:val="009546C9"/>
    <w:rsid w:val="00955C44"/>
    <w:rsid w:val="00960746"/>
    <w:rsid w:val="00965528"/>
    <w:rsid w:val="009730FB"/>
    <w:rsid w:val="0098011F"/>
    <w:rsid w:val="0099538F"/>
    <w:rsid w:val="00996306"/>
    <w:rsid w:val="009A112E"/>
    <w:rsid w:val="009B1FDF"/>
    <w:rsid w:val="009B26DC"/>
    <w:rsid w:val="009C20A7"/>
    <w:rsid w:val="009C2354"/>
    <w:rsid w:val="009C60DD"/>
    <w:rsid w:val="009D2AE7"/>
    <w:rsid w:val="009D3018"/>
    <w:rsid w:val="009D6A19"/>
    <w:rsid w:val="009E17A3"/>
    <w:rsid w:val="009E6377"/>
    <w:rsid w:val="009F7349"/>
    <w:rsid w:val="00A12BA5"/>
    <w:rsid w:val="00A2519E"/>
    <w:rsid w:val="00A357E4"/>
    <w:rsid w:val="00A40D8F"/>
    <w:rsid w:val="00A4158B"/>
    <w:rsid w:val="00A52213"/>
    <w:rsid w:val="00A60A88"/>
    <w:rsid w:val="00A64766"/>
    <w:rsid w:val="00A72B03"/>
    <w:rsid w:val="00A750B5"/>
    <w:rsid w:val="00A77D7F"/>
    <w:rsid w:val="00A77F48"/>
    <w:rsid w:val="00A8167C"/>
    <w:rsid w:val="00A93FF2"/>
    <w:rsid w:val="00A961AC"/>
    <w:rsid w:val="00A96BBB"/>
    <w:rsid w:val="00AB0326"/>
    <w:rsid w:val="00AB4ABB"/>
    <w:rsid w:val="00AC0695"/>
    <w:rsid w:val="00AC0747"/>
    <w:rsid w:val="00AC0F61"/>
    <w:rsid w:val="00AC1EE1"/>
    <w:rsid w:val="00AC3F7A"/>
    <w:rsid w:val="00AC4CE6"/>
    <w:rsid w:val="00AC5E6C"/>
    <w:rsid w:val="00AC766C"/>
    <w:rsid w:val="00AD2BBD"/>
    <w:rsid w:val="00AE64BC"/>
    <w:rsid w:val="00AE7FB1"/>
    <w:rsid w:val="00AF1CF5"/>
    <w:rsid w:val="00AF6638"/>
    <w:rsid w:val="00AF69BE"/>
    <w:rsid w:val="00B001DB"/>
    <w:rsid w:val="00B04448"/>
    <w:rsid w:val="00B05B8A"/>
    <w:rsid w:val="00B07B90"/>
    <w:rsid w:val="00B2041F"/>
    <w:rsid w:val="00B2089E"/>
    <w:rsid w:val="00B24C7D"/>
    <w:rsid w:val="00B253E2"/>
    <w:rsid w:val="00B26A47"/>
    <w:rsid w:val="00B32B9C"/>
    <w:rsid w:val="00B376CC"/>
    <w:rsid w:val="00B41C76"/>
    <w:rsid w:val="00B42C36"/>
    <w:rsid w:val="00B6280A"/>
    <w:rsid w:val="00B669D9"/>
    <w:rsid w:val="00B800A9"/>
    <w:rsid w:val="00B83A3A"/>
    <w:rsid w:val="00B84C41"/>
    <w:rsid w:val="00B94F9C"/>
    <w:rsid w:val="00BA0F70"/>
    <w:rsid w:val="00BA2DD0"/>
    <w:rsid w:val="00BB1198"/>
    <w:rsid w:val="00BB2BA8"/>
    <w:rsid w:val="00BB3ACF"/>
    <w:rsid w:val="00BC017D"/>
    <w:rsid w:val="00BC6D5A"/>
    <w:rsid w:val="00BC7F23"/>
    <w:rsid w:val="00BE441E"/>
    <w:rsid w:val="00C0566E"/>
    <w:rsid w:val="00C05888"/>
    <w:rsid w:val="00C11840"/>
    <w:rsid w:val="00C347F2"/>
    <w:rsid w:val="00C349A6"/>
    <w:rsid w:val="00C421A4"/>
    <w:rsid w:val="00C43907"/>
    <w:rsid w:val="00C612A1"/>
    <w:rsid w:val="00C62134"/>
    <w:rsid w:val="00C86EE5"/>
    <w:rsid w:val="00C97525"/>
    <w:rsid w:val="00CA09FB"/>
    <w:rsid w:val="00CA4507"/>
    <w:rsid w:val="00CA61C5"/>
    <w:rsid w:val="00CB2A4A"/>
    <w:rsid w:val="00CB2F1E"/>
    <w:rsid w:val="00CC49ED"/>
    <w:rsid w:val="00CE0EAE"/>
    <w:rsid w:val="00D02595"/>
    <w:rsid w:val="00D05548"/>
    <w:rsid w:val="00D06113"/>
    <w:rsid w:val="00D1051B"/>
    <w:rsid w:val="00D1535E"/>
    <w:rsid w:val="00D15FCE"/>
    <w:rsid w:val="00D24EC6"/>
    <w:rsid w:val="00D27B61"/>
    <w:rsid w:val="00D31357"/>
    <w:rsid w:val="00D437AD"/>
    <w:rsid w:val="00D46D2E"/>
    <w:rsid w:val="00D55143"/>
    <w:rsid w:val="00D62261"/>
    <w:rsid w:val="00D8409C"/>
    <w:rsid w:val="00DB79AB"/>
    <w:rsid w:val="00DC560B"/>
    <w:rsid w:val="00DC61BC"/>
    <w:rsid w:val="00DD40F8"/>
    <w:rsid w:val="00DE581C"/>
    <w:rsid w:val="00DE72EF"/>
    <w:rsid w:val="00DF1277"/>
    <w:rsid w:val="00DF1CB0"/>
    <w:rsid w:val="00DF6254"/>
    <w:rsid w:val="00E20E3A"/>
    <w:rsid w:val="00E2404E"/>
    <w:rsid w:val="00E3690C"/>
    <w:rsid w:val="00E41EAA"/>
    <w:rsid w:val="00E42722"/>
    <w:rsid w:val="00E42B37"/>
    <w:rsid w:val="00E46429"/>
    <w:rsid w:val="00E46B4D"/>
    <w:rsid w:val="00E476B0"/>
    <w:rsid w:val="00E64882"/>
    <w:rsid w:val="00E66FB2"/>
    <w:rsid w:val="00E72012"/>
    <w:rsid w:val="00E72C21"/>
    <w:rsid w:val="00E74B97"/>
    <w:rsid w:val="00E76D03"/>
    <w:rsid w:val="00E76F3E"/>
    <w:rsid w:val="00E8496E"/>
    <w:rsid w:val="00E84E6B"/>
    <w:rsid w:val="00E93895"/>
    <w:rsid w:val="00E95762"/>
    <w:rsid w:val="00EB1896"/>
    <w:rsid w:val="00ED010B"/>
    <w:rsid w:val="00ED06D0"/>
    <w:rsid w:val="00EE3076"/>
    <w:rsid w:val="00EE66A9"/>
    <w:rsid w:val="00EF13FF"/>
    <w:rsid w:val="00EF497A"/>
    <w:rsid w:val="00EF638A"/>
    <w:rsid w:val="00EF7665"/>
    <w:rsid w:val="00EF7DB8"/>
    <w:rsid w:val="00F01380"/>
    <w:rsid w:val="00F037D7"/>
    <w:rsid w:val="00F12198"/>
    <w:rsid w:val="00F2043C"/>
    <w:rsid w:val="00F207BE"/>
    <w:rsid w:val="00F2405E"/>
    <w:rsid w:val="00F259AD"/>
    <w:rsid w:val="00F30E17"/>
    <w:rsid w:val="00F31365"/>
    <w:rsid w:val="00F36BD4"/>
    <w:rsid w:val="00F37F08"/>
    <w:rsid w:val="00F502D2"/>
    <w:rsid w:val="00F66004"/>
    <w:rsid w:val="00F73CAE"/>
    <w:rsid w:val="00F74064"/>
    <w:rsid w:val="00F77AD7"/>
    <w:rsid w:val="00F825C2"/>
    <w:rsid w:val="00F86EB8"/>
    <w:rsid w:val="00F92E8B"/>
    <w:rsid w:val="00F95709"/>
    <w:rsid w:val="00F96834"/>
    <w:rsid w:val="00FA3D07"/>
    <w:rsid w:val="00FB1EC7"/>
    <w:rsid w:val="00FC1498"/>
    <w:rsid w:val="00FD3201"/>
    <w:rsid w:val="00FD735B"/>
    <w:rsid w:val="00FE726D"/>
    <w:rsid w:val="00FE781B"/>
    <w:rsid w:val="00FF2B54"/>
    <w:rsid w:val="00FF633F"/>
    <w:rsid w:val="00FF7E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1795A"/>
  <w15:docId w15:val="{376FF85F-BBA4-40BD-9DF7-23294C6F4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063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0A88"/>
    <w:rPr>
      <w:rFonts w:ascii="Segoe UI" w:hAnsi="Segoe UI" w:cs="Segoe UI"/>
      <w:sz w:val="18"/>
      <w:szCs w:val="18"/>
    </w:rPr>
  </w:style>
  <w:style w:type="character" w:customStyle="1" w:styleId="a4">
    <w:name w:val="Текст выноски Знак"/>
    <w:basedOn w:val="a0"/>
    <w:link w:val="a3"/>
    <w:uiPriority w:val="99"/>
    <w:semiHidden/>
    <w:rsid w:val="00A60A88"/>
    <w:rPr>
      <w:rFonts w:ascii="Segoe UI" w:eastAsia="Times New Roman" w:hAnsi="Segoe UI" w:cs="Segoe UI"/>
      <w:sz w:val="18"/>
      <w:szCs w:val="18"/>
      <w:lang w:eastAsia="ru-RU"/>
    </w:rPr>
  </w:style>
  <w:style w:type="paragraph" w:styleId="a5">
    <w:name w:val="header"/>
    <w:basedOn w:val="a"/>
    <w:link w:val="a6"/>
    <w:uiPriority w:val="99"/>
    <w:unhideWhenUsed/>
    <w:rsid w:val="00B376CC"/>
    <w:pPr>
      <w:tabs>
        <w:tab w:val="center" w:pos="4677"/>
        <w:tab w:val="right" w:pos="9355"/>
      </w:tabs>
    </w:pPr>
  </w:style>
  <w:style w:type="character" w:customStyle="1" w:styleId="a6">
    <w:name w:val="Верхний колонтитул Знак"/>
    <w:basedOn w:val="a0"/>
    <w:link w:val="a5"/>
    <w:uiPriority w:val="99"/>
    <w:rsid w:val="00B376CC"/>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B376CC"/>
    <w:pPr>
      <w:tabs>
        <w:tab w:val="center" w:pos="4677"/>
        <w:tab w:val="right" w:pos="9355"/>
      </w:tabs>
    </w:pPr>
  </w:style>
  <w:style w:type="character" w:customStyle="1" w:styleId="a8">
    <w:name w:val="Нижний колонтитул Знак"/>
    <w:basedOn w:val="a0"/>
    <w:link w:val="a7"/>
    <w:uiPriority w:val="99"/>
    <w:rsid w:val="00B376CC"/>
    <w:rPr>
      <w:rFonts w:ascii="Times New Roman" w:eastAsia="Times New Roman" w:hAnsi="Times New Roman" w:cs="Times New Roman"/>
      <w:sz w:val="24"/>
      <w:szCs w:val="24"/>
      <w:lang w:eastAsia="ru-RU"/>
    </w:rPr>
  </w:style>
  <w:style w:type="paragraph" w:styleId="a9">
    <w:name w:val="List Paragraph"/>
    <w:basedOn w:val="a"/>
    <w:link w:val="aa"/>
    <w:uiPriority w:val="34"/>
    <w:qFormat/>
    <w:rsid w:val="00006E38"/>
    <w:pPr>
      <w:ind w:left="720"/>
      <w:contextualSpacing/>
    </w:pPr>
  </w:style>
  <w:style w:type="paragraph" w:customStyle="1" w:styleId="ConsPlusNormal">
    <w:name w:val="ConsPlusNormal"/>
    <w:link w:val="ConsPlusNormal1"/>
    <w:qFormat/>
    <w:rsid w:val="00006E3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006E38"/>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styleId="ab">
    <w:name w:val="annotation reference"/>
    <w:basedOn w:val="a0"/>
    <w:uiPriority w:val="99"/>
    <w:semiHidden/>
    <w:unhideWhenUsed/>
    <w:rsid w:val="000426F5"/>
    <w:rPr>
      <w:sz w:val="16"/>
      <w:szCs w:val="16"/>
    </w:rPr>
  </w:style>
  <w:style w:type="paragraph" w:styleId="ac">
    <w:name w:val="annotation text"/>
    <w:basedOn w:val="a"/>
    <w:link w:val="ad"/>
    <w:uiPriority w:val="99"/>
    <w:semiHidden/>
    <w:unhideWhenUsed/>
    <w:rsid w:val="000426F5"/>
    <w:rPr>
      <w:sz w:val="20"/>
      <w:szCs w:val="20"/>
    </w:rPr>
  </w:style>
  <w:style w:type="character" w:customStyle="1" w:styleId="ad">
    <w:name w:val="Текст примечания Знак"/>
    <w:basedOn w:val="a0"/>
    <w:link w:val="ac"/>
    <w:uiPriority w:val="99"/>
    <w:semiHidden/>
    <w:rsid w:val="000426F5"/>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0426F5"/>
    <w:rPr>
      <w:b/>
      <w:bCs/>
    </w:rPr>
  </w:style>
  <w:style w:type="character" w:customStyle="1" w:styleId="af">
    <w:name w:val="Тема примечания Знак"/>
    <w:basedOn w:val="ad"/>
    <w:link w:val="ae"/>
    <w:uiPriority w:val="99"/>
    <w:semiHidden/>
    <w:rsid w:val="000426F5"/>
    <w:rPr>
      <w:rFonts w:ascii="Times New Roman" w:eastAsia="Times New Roman" w:hAnsi="Times New Roman" w:cs="Times New Roman"/>
      <w:b/>
      <w:bCs/>
      <w:sz w:val="20"/>
      <w:szCs w:val="20"/>
      <w:lang w:eastAsia="ru-RU"/>
    </w:rPr>
  </w:style>
  <w:style w:type="character" w:styleId="af0">
    <w:name w:val="Hyperlink"/>
    <w:basedOn w:val="a0"/>
    <w:uiPriority w:val="99"/>
    <w:unhideWhenUsed/>
    <w:rsid w:val="00EE66A9"/>
    <w:rPr>
      <w:color w:val="0563C1" w:themeColor="hyperlink"/>
      <w:u w:val="single"/>
    </w:rPr>
  </w:style>
  <w:style w:type="character" w:customStyle="1" w:styleId="aa">
    <w:name w:val="Абзац списка Знак"/>
    <w:link w:val="a9"/>
    <w:locked/>
    <w:rsid w:val="00F2405E"/>
    <w:rPr>
      <w:rFonts w:ascii="Times New Roman" w:eastAsia="Times New Roman" w:hAnsi="Times New Roman" w:cs="Times New Roman"/>
      <w:sz w:val="24"/>
      <w:szCs w:val="24"/>
      <w:lang w:eastAsia="ru-RU"/>
    </w:rPr>
  </w:style>
  <w:style w:type="character" w:customStyle="1" w:styleId="ConsPlusNormal1">
    <w:name w:val="ConsPlusNormal1"/>
    <w:link w:val="ConsPlusNormal"/>
    <w:locked/>
    <w:rsid w:val="001F193C"/>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898687">
      <w:bodyDiv w:val="1"/>
      <w:marLeft w:val="0"/>
      <w:marRight w:val="0"/>
      <w:marTop w:val="0"/>
      <w:marBottom w:val="0"/>
      <w:divBdr>
        <w:top w:val="none" w:sz="0" w:space="0" w:color="auto"/>
        <w:left w:val="none" w:sz="0" w:space="0" w:color="auto"/>
        <w:bottom w:val="none" w:sz="0" w:space="0" w:color="auto"/>
        <w:right w:val="none" w:sz="0" w:space="0" w:color="auto"/>
      </w:divBdr>
    </w:div>
    <w:div w:id="180246249">
      <w:bodyDiv w:val="1"/>
      <w:marLeft w:val="0"/>
      <w:marRight w:val="0"/>
      <w:marTop w:val="0"/>
      <w:marBottom w:val="0"/>
      <w:divBdr>
        <w:top w:val="none" w:sz="0" w:space="0" w:color="auto"/>
        <w:left w:val="none" w:sz="0" w:space="0" w:color="auto"/>
        <w:bottom w:val="none" w:sz="0" w:space="0" w:color="auto"/>
        <w:right w:val="none" w:sz="0" w:space="0" w:color="auto"/>
      </w:divBdr>
    </w:div>
    <w:div w:id="291524980">
      <w:bodyDiv w:val="1"/>
      <w:marLeft w:val="0"/>
      <w:marRight w:val="0"/>
      <w:marTop w:val="0"/>
      <w:marBottom w:val="0"/>
      <w:divBdr>
        <w:top w:val="none" w:sz="0" w:space="0" w:color="auto"/>
        <w:left w:val="none" w:sz="0" w:space="0" w:color="auto"/>
        <w:bottom w:val="none" w:sz="0" w:space="0" w:color="auto"/>
        <w:right w:val="none" w:sz="0" w:space="0" w:color="auto"/>
      </w:divBdr>
    </w:div>
    <w:div w:id="312179655">
      <w:bodyDiv w:val="1"/>
      <w:marLeft w:val="0"/>
      <w:marRight w:val="0"/>
      <w:marTop w:val="0"/>
      <w:marBottom w:val="0"/>
      <w:divBdr>
        <w:top w:val="none" w:sz="0" w:space="0" w:color="auto"/>
        <w:left w:val="none" w:sz="0" w:space="0" w:color="auto"/>
        <w:bottom w:val="none" w:sz="0" w:space="0" w:color="auto"/>
        <w:right w:val="none" w:sz="0" w:space="0" w:color="auto"/>
      </w:divBdr>
    </w:div>
    <w:div w:id="364643033">
      <w:bodyDiv w:val="1"/>
      <w:marLeft w:val="0"/>
      <w:marRight w:val="0"/>
      <w:marTop w:val="0"/>
      <w:marBottom w:val="0"/>
      <w:divBdr>
        <w:top w:val="none" w:sz="0" w:space="0" w:color="auto"/>
        <w:left w:val="none" w:sz="0" w:space="0" w:color="auto"/>
        <w:bottom w:val="none" w:sz="0" w:space="0" w:color="auto"/>
        <w:right w:val="none" w:sz="0" w:space="0" w:color="auto"/>
      </w:divBdr>
    </w:div>
    <w:div w:id="463894005">
      <w:bodyDiv w:val="1"/>
      <w:marLeft w:val="0"/>
      <w:marRight w:val="0"/>
      <w:marTop w:val="0"/>
      <w:marBottom w:val="0"/>
      <w:divBdr>
        <w:top w:val="none" w:sz="0" w:space="0" w:color="auto"/>
        <w:left w:val="none" w:sz="0" w:space="0" w:color="auto"/>
        <w:bottom w:val="none" w:sz="0" w:space="0" w:color="auto"/>
        <w:right w:val="none" w:sz="0" w:space="0" w:color="auto"/>
      </w:divBdr>
    </w:div>
    <w:div w:id="569922317">
      <w:bodyDiv w:val="1"/>
      <w:marLeft w:val="0"/>
      <w:marRight w:val="0"/>
      <w:marTop w:val="0"/>
      <w:marBottom w:val="0"/>
      <w:divBdr>
        <w:top w:val="none" w:sz="0" w:space="0" w:color="auto"/>
        <w:left w:val="none" w:sz="0" w:space="0" w:color="auto"/>
        <w:bottom w:val="none" w:sz="0" w:space="0" w:color="auto"/>
        <w:right w:val="none" w:sz="0" w:space="0" w:color="auto"/>
      </w:divBdr>
    </w:div>
    <w:div w:id="574125518">
      <w:bodyDiv w:val="1"/>
      <w:marLeft w:val="0"/>
      <w:marRight w:val="0"/>
      <w:marTop w:val="0"/>
      <w:marBottom w:val="0"/>
      <w:divBdr>
        <w:top w:val="none" w:sz="0" w:space="0" w:color="auto"/>
        <w:left w:val="none" w:sz="0" w:space="0" w:color="auto"/>
        <w:bottom w:val="none" w:sz="0" w:space="0" w:color="auto"/>
        <w:right w:val="none" w:sz="0" w:space="0" w:color="auto"/>
      </w:divBdr>
    </w:div>
    <w:div w:id="607280650">
      <w:bodyDiv w:val="1"/>
      <w:marLeft w:val="0"/>
      <w:marRight w:val="0"/>
      <w:marTop w:val="0"/>
      <w:marBottom w:val="0"/>
      <w:divBdr>
        <w:top w:val="none" w:sz="0" w:space="0" w:color="auto"/>
        <w:left w:val="none" w:sz="0" w:space="0" w:color="auto"/>
        <w:bottom w:val="none" w:sz="0" w:space="0" w:color="auto"/>
        <w:right w:val="none" w:sz="0" w:space="0" w:color="auto"/>
      </w:divBdr>
    </w:div>
    <w:div w:id="614210964">
      <w:bodyDiv w:val="1"/>
      <w:marLeft w:val="0"/>
      <w:marRight w:val="0"/>
      <w:marTop w:val="0"/>
      <w:marBottom w:val="0"/>
      <w:divBdr>
        <w:top w:val="none" w:sz="0" w:space="0" w:color="auto"/>
        <w:left w:val="none" w:sz="0" w:space="0" w:color="auto"/>
        <w:bottom w:val="none" w:sz="0" w:space="0" w:color="auto"/>
        <w:right w:val="none" w:sz="0" w:space="0" w:color="auto"/>
      </w:divBdr>
    </w:div>
    <w:div w:id="687372385">
      <w:bodyDiv w:val="1"/>
      <w:marLeft w:val="0"/>
      <w:marRight w:val="0"/>
      <w:marTop w:val="0"/>
      <w:marBottom w:val="0"/>
      <w:divBdr>
        <w:top w:val="none" w:sz="0" w:space="0" w:color="auto"/>
        <w:left w:val="none" w:sz="0" w:space="0" w:color="auto"/>
        <w:bottom w:val="none" w:sz="0" w:space="0" w:color="auto"/>
        <w:right w:val="none" w:sz="0" w:space="0" w:color="auto"/>
      </w:divBdr>
    </w:div>
    <w:div w:id="693653348">
      <w:bodyDiv w:val="1"/>
      <w:marLeft w:val="0"/>
      <w:marRight w:val="0"/>
      <w:marTop w:val="0"/>
      <w:marBottom w:val="0"/>
      <w:divBdr>
        <w:top w:val="none" w:sz="0" w:space="0" w:color="auto"/>
        <w:left w:val="none" w:sz="0" w:space="0" w:color="auto"/>
        <w:bottom w:val="none" w:sz="0" w:space="0" w:color="auto"/>
        <w:right w:val="none" w:sz="0" w:space="0" w:color="auto"/>
      </w:divBdr>
    </w:div>
    <w:div w:id="757095766">
      <w:bodyDiv w:val="1"/>
      <w:marLeft w:val="0"/>
      <w:marRight w:val="0"/>
      <w:marTop w:val="0"/>
      <w:marBottom w:val="0"/>
      <w:divBdr>
        <w:top w:val="none" w:sz="0" w:space="0" w:color="auto"/>
        <w:left w:val="none" w:sz="0" w:space="0" w:color="auto"/>
        <w:bottom w:val="none" w:sz="0" w:space="0" w:color="auto"/>
        <w:right w:val="none" w:sz="0" w:space="0" w:color="auto"/>
      </w:divBdr>
    </w:div>
    <w:div w:id="820805083">
      <w:bodyDiv w:val="1"/>
      <w:marLeft w:val="0"/>
      <w:marRight w:val="0"/>
      <w:marTop w:val="0"/>
      <w:marBottom w:val="0"/>
      <w:divBdr>
        <w:top w:val="none" w:sz="0" w:space="0" w:color="auto"/>
        <w:left w:val="none" w:sz="0" w:space="0" w:color="auto"/>
        <w:bottom w:val="none" w:sz="0" w:space="0" w:color="auto"/>
        <w:right w:val="none" w:sz="0" w:space="0" w:color="auto"/>
      </w:divBdr>
    </w:div>
    <w:div w:id="842822131">
      <w:bodyDiv w:val="1"/>
      <w:marLeft w:val="0"/>
      <w:marRight w:val="0"/>
      <w:marTop w:val="0"/>
      <w:marBottom w:val="0"/>
      <w:divBdr>
        <w:top w:val="none" w:sz="0" w:space="0" w:color="auto"/>
        <w:left w:val="none" w:sz="0" w:space="0" w:color="auto"/>
        <w:bottom w:val="none" w:sz="0" w:space="0" w:color="auto"/>
        <w:right w:val="none" w:sz="0" w:space="0" w:color="auto"/>
      </w:divBdr>
    </w:div>
    <w:div w:id="876164122">
      <w:bodyDiv w:val="1"/>
      <w:marLeft w:val="0"/>
      <w:marRight w:val="0"/>
      <w:marTop w:val="0"/>
      <w:marBottom w:val="0"/>
      <w:divBdr>
        <w:top w:val="none" w:sz="0" w:space="0" w:color="auto"/>
        <w:left w:val="none" w:sz="0" w:space="0" w:color="auto"/>
        <w:bottom w:val="none" w:sz="0" w:space="0" w:color="auto"/>
        <w:right w:val="none" w:sz="0" w:space="0" w:color="auto"/>
      </w:divBdr>
    </w:div>
    <w:div w:id="924924417">
      <w:bodyDiv w:val="1"/>
      <w:marLeft w:val="0"/>
      <w:marRight w:val="0"/>
      <w:marTop w:val="0"/>
      <w:marBottom w:val="0"/>
      <w:divBdr>
        <w:top w:val="none" w:sz="0" w:space="0" w:color="auto"/>
        <w:left w:val="none" w:sz="0" w:space="0" w:color="auto"/>
        <w:bottom w:val="none" w:sz="0" w:space="0" w:color="auto"/>
        <w:right w:val="none" w:sz="0" w:space="0" w:color="auto"/>
      </w:divBdr>
    </w:div>
    <w:div w:id="960647793">
      <w:bodyDiv w:val="1"/>
      <w:marLeft w:val="0"/>
      <w:marRight w:val="0"/>
      <w:marTop w:val="0"/>
      <w:marBottom w:val="0"/>
      <w:divBdr>
        <w:top w:val="none" w:sz="0" w:space="0" w:color="auto"/>
        <w:left w:val="none" w:sz="0" w:space="0" w:color="auto"/>
        <w:bottom w:val="none" w:sz="0" w:space="0" w:color="auto"/>
        <w:right w:val="none" w:sz="0" w:space="0" w:color="auto"/>
      </w:divBdr>
    </w:div>
    <w:div w:id="1000815918">
      <w:bodyDiv w:val="1"/>
      <w:marLeft w:val="0"/>
      <w:marRight w:val="0"/>
      <w:marTop w:val="0"/>
      <w:marBottom w:val="0"/>
      <w:divBdr>
        <w:top w:val="none" w:sz="0" w:space="0" w:color="auto"/>
        <w:left w:val="none" w:sz="0" w:space="0" w:color="auto"/>
        <w:bottom w:val="none" w:sz="0" w:space="0" w:color="auto"/>
        <w:right w:val="none" w:sz="0" w:space="0" w:color="auto"/>
      </w:divBdr>
    </w:div>
    <w:div w:id="1094016893">
      <w:bodyDiv w:val="1"/>
      <w:marLeft w:val="0"/>
      <w:marRight w:val="0"/>
      <w:marTop w:val="0"/>
      <w:marBottom w:val="0"/>
      <w:divBdr>
        <w:top w:val="none" w:sz="0" w:space="0" w:color="auto"/>
        <w:left w:val="none" w:sz="0" w:space="0" w:color="auto"/>
        <w:bottom w:val="none" w:sz="0" w:space="0" w:color="auto"/>
        <w:right w:val="none" w:sz="0" w:space="0" w:color="auto"/>
      </w:divBdr>
    </w:div>
    <w:div w:id="1134637515">
      <w:bodyDiv w:val="1"/>
      <w:marLeft w:val="0"/>
      <w:marRight w:val="0"/>
      <w:marTop w:val="0"/>
      <w:marBottom w:val="0"/>
      <w:divBdr>
        <w:top w:val="none" w:sz="0" w:space="0" w:color="auto"/>
        <w:left w:val="none" w:sz="0" w:space="0" w:color="auto"/>
        <w:bottom w:val="none" w:sz="0" w:space="0" w:color="auto"/>
        <w:right w:val="none" w:sz="0" w:space="0" w:color="auto"/>
      </w:divBdr>
    </w:div>
    <w:div w:id="1170753384">
      <w:bodyDiv w:val="1"/>
      <w:marLeft w:val="0"/>
      <w:marRight w:val="0"/>
      <w:marTop w:val="0"/>
      <w:marBottom w:val="0"/>
      <w:divBdr>
        <w:top w:val="none" w:sz="0" w:space="0" w:color="auto"/>
        <w:left w:val="none" w:sz="0" w:space="0" w:color="auto"/>
        <w:bottom w:val="none" w:sz="0" w:space="0" w:color="auto"/>
        <w:right w:val="none" w:sz="0" w:space="0" w:color="auto"/>
      </w:divBdr>
    </w:div>
    <w:div w:id="1243954512">
      <w:bodyDiv w:val="1"/>
      <w:marLeft w:val="0"/>
      <w:marRight w:val="0"/>
      <w:marTop w:val="0"/>
      <w:marBottom w:val="0"/>
      <w:divBdr>
        <w:top w:val="none" w:sz="0" w:space="0" w:color="auto"/>
        <w:left w:val="none" w:sz="0" w:space="0" w:color="auto"/>
        <w:bottom w:val="none" w:sz="0" w:space="0" w:color="auto"/>
        <w:right w:val="none" w:sz="0" w:space="0" w:color="auto"/>
      </w:divBdr>
    </w:div>
    <w:div w:id="1287737023">
      <w:bodyDiv w:val="1"/>
      <w:marLeft w:val="0"/>
      <w:marRight w:val="0"/>
      <w:marTop w:val="0"/>
      <w:marBottom w:val="0"/>
      <w:divBdr>
        <w:top w:val="none" w:sz="0" w:space="0" w:color="auto"/>
        <w:left w:val="none" w:sz="0" w:space="0" w:color="auto"/>
        <w:bottom w:val="none" w:sz="0" w:space="0" w:color="auto"/>
        <w:right w:val="none" w:sz="0" w:space="0" w:color="auto"/>
      </w:divBdr>
    </w:div>
    <w:div w:id="1309439688">
      <w:bodyDiv w:val="1"/>
      <w:marLeft w:val="0"/>
      <w:marRight w:val="0"/>
      <w:marTop w:val="0"/>
      <w:marBottom w:val="0"/>
      <w:divBdr>
        <w:top w:val="none" w:sz="0" w:space="0" w:color="auto"/>
        <w:left w:val="none" w:sz="0" w:space="0" w:color="auto"/>
        <w:bottom w:val="none" w:sz="0" w:space="0" w:color="auto"/>
        <w:right w:val="none" w:sz="0" w:space="0" w:color="auto"/>
      </w:divBdr>
    </w:div>
    <w:div w:id="1310860790">
      <w:bodyDiv w:val="1"/>
      <w:marLeft w:val="0"/>
      <w:marRight w:val="0"/>
      <w:marTop w:val="0"/>
      <w:marBottom w:val="0"/>
      <w:divBdr>
        <w:top w:val="none" w:sz="0" w:space="0" w:color="auto"/>
        <w:left w:val="none" w:sz="0" w:space="0" w:color="auto"/>
        <w:bottom w:val="none" w:sz="0" w:space="0" w:color="auto"/>
        <w:right w:val="none" w:sz="0" w:space="0" w:color="auto"/>
      </w:divBdr>
    </w:div>
    <w:div w:id="1323855477">
      <w:bodyDiv w:val="1"/>
      <w:marLeft w:val="0"/>
      <w:marRight w:val="0"/>
      <w:marTop w:val="0"/>
      <w:marBottom w:val="0"/>
      <w:divBdr>
        <w:top w:val="none" w:sz="0" w:space="0" w:color="auto"/>
        <w:left w:val="none" w:sz="0" w:space="0" w:color="auto"/>
        <w:bottom w:val="none" w:sz="0" w:space="0" w:color="auto"/>
        <w:right w:val="none" w:sz="0" w:space="0" w:color="auto"/>
      </w:divBdr>
    </w:div>
    <w:div w:id="1382904333">
      <w:bodyDiv w:val="1"/>
      <w:marLeft w:val="0"/>
      <w:marRight w:val="0"/>
      <w:marTop w:val="0"/>
      <w:marBottom w:val="0"/>
      <w:divBdr>
        <w:top w:val="none" w:sz="0" w:space="0" w:color="auto"/>
        <w:left w:val="none" w:sz="0" w:space="0" w:color="auto"/>
        <w:bottom w:val="none" w:sz="0" w:space="0" w:color="auto"/>
        <w:right w:val="none" w:sz="0" w:space="0" w:color="auto"/>
      </w:divBdr>
    </w:div>
    <w:div w:id="1478960352">
      <w:bodyDiv w:val="1"/>
      <w:marLeft w:val="0"/>
      <w:marRight w:val="0"/>
      <w:marTop w:val="0"/>
      <w:marBottom w:val="0"/>
      <w:divBdr>
        <w:top w:val="none" w:sz="0" w:space="0" w:color="auto"/>
        <w:left w:val="none" w:sz="0" w:space="0" w:color="auto"/>
        <w:bottom w:val="none" w:sz="0" w:space="0" w:color="auto"/>
        <w:right w:val="none" w:sz="0" w:space="0" w:color="auto"/>
      </w:divBdr>
    </w:div>
    <w:div w:id="1566791366">
      <w:bodyDiv w:val="1"/>
      <w:marLeft w:val="0"/>
      <w:marRight w:val="0"/>
      <w:marTop w:val="0"/>
      <w:marBottom w:val="0"/>
      <w:divBdr>
        <w:top w:val="none" w:sz="0" w:space="0" w:color="auto"/>
        <w:left w:val="none" w:sz="0" w:space="0" w:color="auto"/>
        <w:bottom w:val="none" w:sz="0" w:space="0" w:color="auto"/>
        <w:right w:val="none" w:sz="0" w:space="0" w:color="auto"/>
      </w:divBdr>
    </w:div>
    <w:div w:id="1640110344">
      <w:bodyDiv w:val="1"/>
      <w:marLeft w:val="0"/>
      <w:marRight w:val="0"/>
      <w:marTop w:val="0"/>
      <w:marBottom w:val="0"/>
      <w:divBdr>
        <w:top w:val="none" w:sz="0" w:space="0" w:color="auto"/>
        <w:left w:val="none" w:sz="0" w:space="0" w:color="auto"/>
        <w:bottom w:val="none" w:sz="0" w:space="0" w:color="auto"/>
        <w:right w:val="none" w:sz="0" w:space="0" w:color="auto"/>
      </w:divBdr>
    </w:div>
    <w:div w:id="1728606068">
      <w:bodyDiv w:val="1"/>
      <w:marLeft w:val="0"/>
      <w:marRight w:val="0"/>
      <w:marTop w:val="0"/>
      <w:marBottom w:val="0"/>
      <w:divBdr>
        <w:top w:val="none" w:sz="0" w:space="0" w:color="auto"/>
        <w:left w:val="none" w:sz="0" w:space="0" w:color="auto"/>
        <w:bottom w:val="none" w:sz="0" w:space="0" w:color="auto"/>
        <w:right w:val="none" w:sz="0" w:space="0" w:color="auto"/>
      </w:divBdr>
    </w:div>
    <w:div w:id="1796413736">
      <w:bodyDiv w:val="1"/>
      <w:marLeft w:val="0"/>
      <w:marRight w:val="0"/>
      <w:marTop w:val="0"/>
      <w:marBottom w:val="0"/>
      <w:divBdr>
        <w:top w:val="none" w:sz="0" w:space="0" w:color="auto"/>
        <w:left w:val="none" w:sz="0" w:space="0" w:color="auto"/>
        <w:bottom w:val="none" w:sz="0" w:space="0" w:color="auto"/>
        <w:right w:val="none" w:sz="0" w:space="0" w:color="auto"/>
      </w:divBdr>
    </w:div>
    <w:div w:id="1849903148">
      <w:bodyDiv w:val="1"/>
      <w:marLeft w:val="0"/>
      <w:marRight w:val="0"/>
      <w:marTop w:val="0"/>
      <w:marBottom w:val="0"/>
      <w:divBdr>
        <w:top w:val="none" w:sz="0" w:space="0" w:color="auto"/>
        <w:left w:val="none" w:sz="0" w:space="0" w:color="auto"/>
        <w:bottom w:val="none" w:sz="0" w:space="0" w:color="auto"/>
        <w:right w:val="none" w:sz="0" w:space="0" w:color="auto"/>
      </w:divBdr>
    </w:div>
    <w:div w:id="1886601131">
      <w:bodyDiv w:val="1"/>
      <w:marLeft w:val="0"/>
      <w:marRight w:val="0"/>
      <w:marTop w:val="0"/>
      <w:marBottom w:val="0"/>
      <w:divBdr>
        <w:top w:val="none" w:sz="0" w:space="0" w:color="auto"/>
        <w:left w:val="none" w:sz="0" w:space="0" w:color="auto"/>
        <w:bottom w:val="none" w:sz="0" w:space="0" w:color="auto"/>
        <w:right w:val="none" w:sz="0" w:space="0" w:color="auto"/>
      </w:divBdr>
    </w:div>
    <w:div w:id="1895312979">
      <w:bodyDiv w:val="1"/>
      <w:marLeft w:val="0"/>
      <w:marRight w:val="0"/>
      <w:marTop w:val="0"/>
      <w:marBottom w:val="0"/>
      <w:divBdr>
        <w:top w:val="none" w:sz="0" w:space="0" w:color="auto"/>
        <w:left w:val="none" w:sz="0" w:space="0" w:color="auto"/>
        <w:bottom w:val="none" w:sz="0" w:space="0" w:color="auto"/>
        <w:right w:val="none" w:sz="0" w:space="0" w:color="auto"/>
      </w:divBdr>
    </w:div>
    <w:div w:id="1959868321">
      <w:bodyDiv w:val="1"/>
      <w:marLeft w:val="0"/>
      <w:marRight w:val="0"/>
      <w:marTop w:val="0"/>
      <w:marBottom w:val="0"/>
      <w:divBdr>
        <w:top w:val="none" w:sz="0" w:space="0" w:color="auto"/>
        <w:left w:val="none" w:sz="0" w:space="0" w:color="auto"/>
        <w:bottom w:val="none" w:sz="0" w:space="0" w:color="auto"/>
        <w:right w:val="none" w:sz="0" w:space="0" w:color="auto"/>
      </w:divBdr>
    </w:div>
    <w:div w:id="200508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166573" TargetMode="External"/><Relationship Id="rId13" Type="http://schemas.openxmlformats.org/officeDocument/2006/relationships/hyperlink" Target="consultantplus://offline/ref=B4E08DAB6FCAF706F171A681C6296F4384C59547A4BBCAB86FD146EA88114F4F3A6DE78413FEC5584CE97A8847F63B1A889AF950F4B8C22ES619H" TargetMode="External"/><Relationship Id="rId18" Type="http://schemas.openxmlformats.org/officeDocument/2006/relationships/hyperlink" Target="consultantplus://offline/ref=9CECCC6C2EBA3C51433411E25C48E8313F9612E8AB628DD3092E635ACCC5515E62106989674D4F82F812B4D19A5115F7DBC26F73A9EAD5D3w0cBH" TargetMode="External"/><Relationship Id="rId3" Type="http://schemas.openxmlformats.org/officeDocument/2006/relationships/styles" Target="styles.xml"/><Relationship Id="rId21" Type="http://schemas.openxmlformats.org/officeDocument/2006/relationships/hyperlink" Target="https://login.consultant.ru/link/?req=doc&amp;base=LAW&amp;n=386954&amp;date=08.07.2021&amp;dst=100998&amp;fld=134" TargetMode="External"/><Relationship Id="rId7" Type="http://schemas.openxmlformats.org/officeDocument/2006/relationships/endnotes" Target="endnotes.xml"/><Relationship Id="rId12" Type="http://schemas.openxmlformats.org/officeDocument/2006/relationships/hyperlink" Target="consultantplus://offline/ref=B4E08DAB6FCAF706F171A681C6296F4384C59547A4BBCAB86FD146EA88114F4F3A6DE78413FEC55843E97A8847F63B1A889AF950F4B8C22ES619H" TargetMode="External"/><Relationship Id="rId17" Type="http://schemas.openxmlformats.org/officeDocument/2006/relationships/hyperlink" Target="consultantplus://offline/ref=9CECCC6C2EBA3C51433411E25C48E8313F9612E8AB628DD3092E635ACCC5515E62106989674D4E85F912B4D19A5115F7DBC26F73A9EAD5D3w0cBH" TargetMode="External"/><Relationship Id="rId2" Type="http://schemas.openxmlformats.org/officeDocument/2006/relationships/numbering" Target="numbering.xml"/><Relationship Id="rId16" Type="http://schemas.openxmlformats.org/officeDocument/2006/relationships/hyperlink" Target="consultantplus://offline/ref=9CECCC6C2EBA3C51433411E25C48E8313F9612E8AB628DD3092E635ACCC5515E62106989674D4F82F712B4D19A5115F7DBC26F73A9EAD5D3w0cBH" TargetMode="External"/><Relationship Id="rId20" Type="http://schemas.openxmlformats.org/officeDocument/2006/relationships/hyperlink" Target="consultantplus://offline/ref=9CECCC6C2EBA3C51433411E25C48E8313F9612E8AB628DD3092E635ACCC5515E62106989674D4E85F912B4D19A5115F7DBC26F73A9EAD5D3w0cB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4E08DAB6FCAF706F171A681C6296F4384C59547A4BBCAB86FD146EA88114F4F3A6DE78413FEC55841E97A8847F63B1A889AF950F4B8C22ES619H"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9CECCC6C2EBA3C51433411E25C48E8313F9612E8AB628DD3092E635ACCC5515E62106989674D4F82F812B4D19A5115F7DBC26F73A9EAD5D3w0cBH" TargetMode="External"/><Relationship Id="rId23" Type="http://schemas.openxmlformats.org/officeDocument/2006/relationships/fontTable" Target="fontTable.xml"/><Relationship Id="rId10" Type="http://schemas.openxmlformats.org/officeDocument/2006/relationships/hyperlink" Target="consultantplus://offline/ref=55825B12DC0B6C4BC48177DB216C9C5B9B41BFDD2BEB31A6D9ADEC5A429F3EA6E9C54AE6610A537BF154F4C5D2BC5923EB2BEF2EC41DF318B5v8O" TargetMode="External"/><Relationship Id="rId19" Type="http://schemas.openxmlformats.org/officeDocument/2006/relationships/hyperlink" Target="consultantplus://offline/ref=9CECCC6C2EBA3C51433411E25C48E8313F9612E8AB628DD3092E635ACCC5515E62106989674D4F82F712B4D19A5115F7DBC26F73A9EAD5D3w0cBH" TargetMode="External"/><Relationship Id="rId4" Type="http://schemas.openxmlformats.org/officeDocument/2006/relationships/settings" Target="settings.xml"/><Relationship Id="rId9" Type="http://schemas.openxmlformats.org/officeDocument/2006/relationships/hyperlink" Target="https://login.consultant.ru/link/?req=doc&amp;base=LAW&amp;n=386954&amp;date=08.07.2021&amp;dst=100512&amp;fld=134" TargetMode="External"/><Relationship Id="rId14" Type="http://schemas.openxmlformats.org/officeDocument/2006/relationships/hyperlink" Target="consultantplus://offline/ref=B4E08DAB6FCAF706F171A681C6296F4384C59547A4BBCAB86FD146EA88114F4F3A6DE78413FFC25C40E97A8847F63B1A889AF950F4B8C22ES619H" TargetMode="External"/><Relationship Id="rId22" Type="http://schemas.openxmlformats.org/officeDocument/2006/relationships/hyperlink" Target="consultantplus://offline/ref=0F07197FA96D35A262A2E000E849CD37248E85783F34A517E438CD236FC9AB04A3DEC99535FDA4B7C2A334B29C9C3CC9B02EE5947A9ABDB0h3GC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C0779-B8CD-4439-B8D9-3CDCB5C87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6008</Words>
  <Characters>34250</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Русина Александра Васильевна</dc:creator>
  <cp:lastModifiedBy>PC2</cp:lastModifiedBy>
  <cp:revision>10</cp:revision>
  <cp:lastPrinted>2021-10-18T13:20:00Z</cp:lastPrinted>
  <dcterms:created xsi:type="dcterms:W3CDTF">2021-10-15T11:35:00Z</dcterms:created>
  <dcterms:modified xsi:type="dcterms:W3CDTF">2021-10-25T08:52:00Z</dcterms:modified>
</cp:coreProperties>
</file>